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0644" w:type="dxa"/>
        <w:tblLook w:val="01E0" w:firstRow="1" w:lastRow="1" w:firstColumn="1" w:lastColumn="1" w:noHBand="0" w:noVBand="0"/>
      </w:tblPr>
      <w:tblGrid>
        <w:gridCol w:w="3024"/>
        <w:gridCol w:w="27620"/>
      </w:tblGrid>
      <w:tr w:rsidR="00845EBB" w:rsidRPr="009E4325">
        <w:trPr>
          <w:trHeight w:val="1304"/>
        </w:trPr>
        <w:tc>
          <w:tcPr>
            <w:tcW w:w="3024" w:type="dxa"/>
          </w:tcPr>
          <w:p w:rsidR="00845EBB" w:rsidRPr="009E4325" w:rsidRDefault="00845EBB" w:rsidP="003B432D">
            <w:pPr>
              <w:spacing w:before="120"/>
              <w:rPr>
                <w:rFonts w:asciiTheme="minorBidi" w:hAnsiTheme="minorBidi" w:cstheme="minorBidi"/>
                <w:lang w:val="en-US"/>
              </w:rPr>
            </w:pPr>
          </w:p>
        </w:tc>
        <w:tc>
          <w:tcPr>
            <w:tcW w:w="27620" w:type="dxa"/>
          </w:tcPr>
          <w:p w:rsidR="00845EBB" w:rsidRPr="009E4325" w:rsidRDefault="00845EBB" w:rsidP="003B432D">
            <w:pPr>
              <w:spacing w:before="120"/>
              <w:rPr>
                <w:rFonts w:asciiTheme="minorBidi" w:hAnsiTheme="minorBidi" w:cstheme="minorBidi"/>
                <w:lang w:val="en-US"/>
              </w:rPr>
            </w:pPr>
          </w:p>
          <w:p w:rsidR="00845EBB" w:rsidRPr="009E4325" w:rsidRDefault="00845EBB" w:rsidP="00845EBB">
            <w:pPr>
              <w:rPr>
                <w:rFonts w:asciiTheme="minorBidi" w:hAnsiTheme="minorBidi" w:cstheme="minorBidi"/>
                <w:b/>
                <w:lang w:val="en-US"/>
              </w:rPr>
            </w:pPr>
          </w:p>
        </w:tc>
      </w:tr>
    </w:tbl>
    <w:p w:rsidR="00845EBB" w:rsidRPr="009E4325" w:rsidRDefault="00845EBB">
      <w:pPr>
        <w:rPr>
          <w:rFonts w:asciiTheme="minorBidi" w:hAnsiTheme="minorBidi" w:cstheme="minorBidi"/>
          <w:lang w:val="en-US"/>
        </w:rPr>
      </w:pPr>
    </w:p>
    <w:p w:rsidR="005724F6" w:rsidRPr="009E4325" w:rsidRDefault="005724F6" w:rsidP="005724F6">
      <w:pPr>
        <w:jc w:val="center"/>
        <w:rPr>
          <w:rFonts w:asciiTheme="minorBidi" w:hAnsiTheme="minorBidi" w:cstheme="minorBidi"/>
          <w:lang w:val="en-US"/>
        </w:rPr>
      </w:pPr>
    </w:p>
    <w:p w:rsidR="00D55074" w:rsidRPr="009E4325" w:rsidRDefault="00D55074" w:rsidP="005724F6">
      <w:pPr>
        <w:jc w:val="center"/>
        <w:rPr>
          <w:rFonts w:asciiTheme="minorBidi" w:hAnsiTheme="minorBidi" w:cstheme="minorBidi"/>
          <w:lang w:val="en-US"/>
        </w:rPr>
      </w:pPr>
    </w:p>
    <w:p w:rsidR="00737A71" w:rsidRPr="009E4325" w:rsidRDefault="00737A71" w:rsidP="00737A71">
      <w:pPr>
        <w:pStyle w:val="Headings"/>
        <w:jc w:val="center"/>
        <w:rPr>
          <w:rFonts w:asciiTheme="minorBidi" w:hAnsiTheme="minorBidi" w:cstheme="minorBidi"/>
          <w:sz w:val="24"/>
          <w:szCs w:val="24"/>
        </w:rPr>
      </w:pPr>
      <w:r w:rsidRPr="009E4325">
        <w:rPr>
          <w:rFonts w:asciiTheme="minorBidi" w:hAnsiTheme="minorBidi" w:cstheme="minorBidi"/>
          <w:sz w:val="24"/>
          <w:szCs w:val="24"/>
        </w:rPr>
        <w:t>Building &amp; Driving Business Markets Strategy</w:t>
      </w:r>
    </w:p>
    <w:p w:rsidR="00737A71" w:rsidRPr="009E4325" w:rsidRDefault="00737A71" w:rsidP="00737A71">
      <w:pPr>
        <w:pStyle w:val="Headings"/>
        <w:jc w:val="center"/>
        <w:rPr>
          <w:rFonts w:asciiTheme="minorBidi" w:hAnsiTheme="minorBidi" w:cstheme="minorBidi"/>
          <w:sz w:val="24"/>
          <w:szCs w:val="24"/>
        </w:rPr>
      </w:pPr>
      <w:r w:rsidRPr="009E4325">
        <w:rPr>
          <w:rFonts w:asciiTheme="minorBidi" w:hAnsiTheme="minorBidi" w:cstheme="minorBidi"/>
          <w:sz w:val="24"/>
          <w:szCs w:val="24"/>
        </w:rPr>
        <w:t>(“BDBMS”)</w:t>
      </w:r>
    </w:p>
    <w:p w:rsidR="00737A71" w:rsidRPr="009E4325" w:rsidRDefault="00737A71" w:rsidP="00737A71">
      <w:pPr>
        <w:pStyle w:val="Headings"/>
        <w:jc w:val="center"/>
        <w:rPr>
          <w:rFonts w:asciiTheme="minorBidi" w:hAnsiTheme="minorBidi" w:cstheme="minorBidi"/>
          <w:sz w:val="24"/>
          <w:szCs w:val="24"/>
        </w:rPr>
      </w:pPr>
    </w:p>
    <w:p w:rsidR="00737A71" w:rsidRPr="009E4325" w:rsidRDefault="00737A71" w:rsidP="00737A71">
      <w:pPr>
        <w:pStyle w:val="Subheadings"/>
        <w:rPr>
          <w:rFonts w:asciiTheme="minorBidi" w:hAnsiTheme="minorBidi" w:cstheme="minorBidi"/>
          <w:sz w:val="24"/>
          <w:szCs w:val="24"/>
        </w:rPr>
      </w:pPr>
      <w:r w:rsidRPr="009E4325">
        <w:rPr>
          <w:rFonts w:asciiTheme="minorBidi" w:hAnsiTheme="minorBidi" w:cstheme="minorBidi"/>
          <w:sz w:val="24"/>
          <w:szCs w:val="24"/>
        </w:rPr>
        <w:t>Course Purpose</w:t>
      </w:r>
    </w:p>
    <w:p w:rsidR="00737A71" w:rsidRPr="009E4325" w:rsidRDefault="00737A71" w:rsidP="00737A71">
      <w:pPr>
        <w:pStyle w:val="Subheadings"/>
        <w:rPr>
          <w:rFonts w:asciiTheme="minorBidi" w:hAnsiTheme="minorBidi" w:cstheme="minorBidi"/>
          <w:color w:val="auto"/>
          <w:sz w:val="24"/>
          <w:szCs w:val="24"/>
        </w:rPr>
      </w:pPr>
    </w:p>
    <w:p w:rsidR="00737A71" w:rsidRPr="009E4325" w:rsidRDefault="00737A71" w:rsidP="00737A71">
      <w:pPr>
        <w:pStyle w:val="Subheadings"/>
        <w:jc w:val="both"/>
        <w:rPr>
          <w:rFonts w:asciiTheme="minorBidi" w:hAnsiTheme="minorBidi" w:cstheme="minorBidi"/>
          <w:color w:val="auto"/>
          <w:sz w:val="24"/>
          <w:szCs w:val="24"/>
        </w:rPr>
      </w:pPr>
      <w:r w:rsidRPr="009E4325">
        <w:rPr>
          <w:rFonts w:asciiTheme="minorBidi" w:hAnsiTheme="minorBidi" w:cstheme="minorBidi"/>
          <w:color w:val="auto"/>
          <w:sz w:val="24"/>
          <w:szCs w:val="24"/>
        </w:rPr>
        <w:t>Build an accelerated, experiential, hands-on and “fun” learning experience</w:t>
      </w:r>
      <w:r w:rsidR="000517EB">
        <w:rPr>
          <w:rFonts w:asciiTheme="minorBidi" w:hAnsiTheme="minorBidi" w:cstheme="minorBidi"/>
          <w:color w:val="auto"/>
          <w:sz w:val="24"/>
          <w:szCs w:val="24"/>
        </w:rPr>
        <w:t xml:space="preserve"> of </w:t>
      </w:r>
      <w:r w:rsidR="00E56D33" w:rsidRPr="009E4325">
        <w:rPr>
          <w:rFonts w:asciiTheme="minorBidi" w:hAnsiTheme="minorBidi" w:cstheme="minorBidi"/>
          <w:color w:val="auto"/>
          <w:sz w:val="24"/>
          <w:szCs w:val="24"/>
        </w:rPr>
        <w:t>strategic leadership, decision-</w:t>
      </w:r>
      <w:r w:rsidRPr="009E4325">
        <w:rPr>
          <w:rFonts w:asciiTheme="minorBidi" w:hAnsiTheme="minorBidi" w:cstheme="minorBidi"/>
          <w:color w:val="auto"/>
          <w:sz w:val="24"/>
          <w:szCs w:val="24"/>
        </w:rPr>
        <w:t xml:space="preserve">making processes and execution in the unique and complex </w:t>
      </w:r>
      <w:r w:rsidR="000517EB">
        <w:rPr>
          <w:rFonts w:asciiTheme="minorBidi" w:hAnsiTheme="minorBidi" w:cstheme="minorBidi"/>
          <w:color w:val="auto"/>
          <w:sz w:val="24"/>
          <w:szCs w:val="24"/>
        </w:rPr>
        <w:t xml:space="preserve">of </w:t>
      </w:r>
      <w:r w:rsidRPr="009E4325">
        <w:rPr>
          <w:rFonts w:asciiTheme="minorBidi" w:hAnsiTheme="minorBidi" w:cstheme="minorBidi"/>
          <w:color w:val="auto"/>
          <w:sz w:val="24"/>
          <w:szCs w:val="24"/>
        </w:rPr>
        <w:t xml:space="preserve">Business </w:t>
      </w:r>
      <w:r w:rsidR="000517EB">
        <w:rPr>
          <w:rFonts w:asciiTheme="minorBidi" w:hAnsiTheme="minorBidi" w:cstheme="minorBidi"/>
          <w:color w:val="auto"/>
          <w:sz w:val="24"/>
          <w:szCs w:val="24"/>
        </w:rPr>
        <w:t>Market, commonly called “B2B”</w:t>
      </w:r>
      <w:r w:rsidRPr="009E4325">
        <w:rPr>
          <w:rFonts w:asciiTheme="minorBidi" w:hAnsiTheme="minorBidi" w:cstheme="minorBidi"/>
          <w:color w:val="auto"/>
          <w:sz w:val="24"/>
          <w:szCs w:val="24"/>
        </w:rPr>
        <w:t xml:space="preserve">.  </w:t>
      </w:r>
    </w:p>
    <w:p w:rsidR="00737A71" w:rsidRPr="009E4325" w:rsidRDefault="00737A71" w:rsidP="00737A71">
      <w:pPr>
        <w:pStyle w:val="Subheadings"/>
        <w:rPr>
          <w:rFonts w:asciiTheme="minorBidi" w:hAnsiTheme="minorBidi" w:cstheme="minorBidi"/>
          <w:color w:val="auto"/>
          <w:sz w:val="24"/>
          <w:szCs w:val="24"/>
        </w:rPr>
      </w:pPr>
    </w:p>
    <w:p w:rsidR="00737A71" w:rsidRPr="009E4325" w:rsidRDefault="00737A71" w:rsidP="00737A71">
      <w:pPr>
        <w:pStyle w:val="Subheadings"/>
        <w:rPr>
          <w:rFonts w:asciiTheme="minorBidi" w:hAnsiTheme="minorBidi" w:cstheme="minorBidi"/>
          <w:color w:val="auto"/>
          <w:sz w:val="24"/>
          <w:szCs w:val="24"/>
        </w:rPr>
      </w:pPr>
    </w:p>
    <w:p w:rsidR="00737A71" w:rsidRPr="009E4325" w:rsidRDefault="00737A71" w:rsidP="00737A71">
      <w:pPr>
        <w:pStyle w:val="Subheadings"/>
        <w:rPr>
          <w:rFonts w:asciiTheme="minorBidi" w:hAnsiTheme="minorBidi" w:cstheme="minorBidi"/>
          <w:sz w:val="24"/>
          <w:szCs w:val="24"/>
        </w:rPr>
      </w:pPr>
      <w:r w:rsidRPr="009E4325">
        <w:rPr>
          <w:rFonts w:asciiTheme="minorBidi" w:hAnsiTheme="minorBidi" w:cstheme="minorBidi"/>
          <w:sz w:val="24"/>
          <w:szCs w:val="24"/>
        </w:rPr>
        <w:t xml:space="preserve">The Unique Domain </w:t>
      </w:r>
      <w:r w:rsidR="000517EB">
        <w:rPr>
          <w:rFonts w:asciiTheme="minorBidi" w:hAnsiTheme="minorBidi" w:cstheme="minorBidi"/>
          <w:sz w:val="24"/>
          <w:szCs w:val="24"/>
        </w:rPr>
        <w:t>B2B</w:t>
      </w:r>
      <w:r w:rsidRPr="009E4325">
        <w:rPr>
          <w:rFonts w:asciiTheme="minorBidi" w:hAnsiTheme="minorBidi" w:cstheme="minorBidi"/>
          <w:sz w:val="24"/>
          <w:szCs w:val="24"/>
        </w:rPr>
        <w:t xml:space="preserve"> </w:t>
      </w:r>
    </w:p>
    <w:p w:rsidR="00737A71" w:rsidRPr="009E4325" w:rsidRDefault="00737A71" w:rsidP="00737A71">
      <w:pPr>
        <w:pStyle w:val="Subheadings"/>
        <w:rPr>
          <w:rFonts w:asciiTheme="minorBidi" w:hAnsiTheme="minorBidi" w:cstheme="minorBidi"/>
          <w:color w:val="auto"/>
          <w:sz w:val="24"/>
          <w:szCs w:val="24"/>
        </w:rPr>
      </w:pPr>
    </w:p>
    <w:p w:rsidR="00737A71" w:rsidRPr="009E4325" w:rsidRDefault="000517EB" w:rsidP="00737A71">
      <w:pPr>
        <w:pStyle w:val="Subheadings"/>
        <w:jc w:val="both"/>
        <w:rPr>
          <w:rFonts w:asciiTheme="minorBidi" w:hAnsiTheme="minorBidi" w:cstheme="minorBidi"/>
          <w:color w:val="auto"/>
          <w:sz w:val="24"/>
          <w:szCs w:val="24"/>
        </w:rPr>
      </w:pPr>
      <w:r>
        <w:rPr>
          <w:rFonts w:asciiTheme="minorBidi" w:hAnsiTheme="minorBidi" w:cstheme="minorBidi"/>
          <w:color w:val="auto"/>
          <w:sz w:val="24"/>
          <w:szCs w:val="24"/>
        </w:rPr>
        <w:t xml:space="preserve">B2B is </w:t>
      </w:r>
      <w:r w:rsidR="00737A71" w:rsidRPr="009E4325">
        <w:rPr>
          <w:rFonts w:asciiTheme="minorBidi" w:hAnsiTheme="minorBidi" w:cstheme="minorBidi"/>
          <w:color w:val="auto"/>
          <w:sz w:val="24"/>
          <w:szCs w:val="24"/>
        </w:rPr>
        <w:t>unique</w:t>
      </w:r>
      <w:r>
        <w:rPr>
          <w:rFonts w:asciiTheme="minorBidi" w:hAnsiTheme="minorBidi" w:cstheme="minorBidi"/>
          <w:color w:val="auto"/>
          <w:sz w:val="24"/>
          <w:szCs w:val="24"/>
        </w:rPr>
        <w:t xml:space="preserve"> competitive because </w:t>
      </w:r>
      <w:r w:rsidR="00737A71" w:rsidRPr="009E4325">
        <w:rPr>
          <w:rFonts w:asciiTheme="minorBidi" w:hAnsiTheme="minorBidi" w:cstheme="minorBidi"/>
          <w:color w:val="auto"/>
          <w:sz w:val="24"/>
          <w:szCs w:val="24"/>
        </w:rPr>
        <w:t xml:space="preserve">you compete for the business of clients who, in turn, compete for the business of their own potential </w:t>
      </w:r>
      <w:r>
        <w:rPr>
          <w:rFonts w:asciiTheme="minorBidi" w:hAnsiTheme="minorBidi" w:cstheme="minorBidi"/>
          <w:color w:val="auto"/>
          <w:sz w:val="24"/>
          <w:szCs w:val="24"/>
        </w:rPr>
        <w:t xml:space="preserve">downstream </w:t>
      </w:r>
      <w:r w:rsidR="00737A71" w:rsidRPr="009E4325">
        <w:rPr>
          <w:rFonts w:asciiTheme="minorBidi" w:hAnsiTheme="minorBidi" w:cstheme="minorBidi"/>
          <w:color w:val="auto"/>
          <w:sz w:val="24"/>
          <w:szCs w:val="24"/>
        </w:rPr>
        <w:t xml:space="preserve">customers.  Your success depends on the value you </w:t>
      </w:r>
      <w:r>
        <w:rPr>
          <w:rFonts w:asciiTheme="minorBidi" w:hAnsiTheme="minorBidi" w:cstheme="minorBidi"/>
          <w:color w:val="auto"/>
          <w:sz w:val="24"/>
          <w:szCs w:val="24"/>
        </w:rPr>
        <w:t xml:space="preserve">propose and </w:t>
      </w:r>
      <w:r w:rsidR="00737A71" w:rsidRPr="009E4325">
        <w:rPr>
          <w:rFonts w:asciiTheme="minorBidi" w:hAnsiTheme="minorBidi" w:cstheme="minorBidi"/>
          <w:color w:val="auto"/>
          <w:sz w:val="24"/>
          <w:szCs w:val="24"/>
        </w:rPr>
        <w:t xml:space="preserve">deliver to these direct clients. </w:t>
      </w:r>
      <w:r>
        <w:rPr>
          <w:rFonts w:asciiTheme="minorBidi" w:hAnsiTheme="minorBidi" w:cstheme="minorBidi"/>
          <w:color w:val="auto"/>
          <w:sz w:val="24"/>
          <w:szCs w:val="24"/>
        </w:rPr>
        <w:t xml:space="preserve">They shall perceive this value as </w:t>
      </w:r>
      <w:r w:rsidR="00737A71" w:rsidRPr="009E4325">
        <w:rPr>
          <w:rFonts w:asciiTheme="minorBidi" w:hAnsiTheme="minorBidi" w:cstheme="minorBidi"/>
          <w:color w:val="auto"/>
          <w:sz w:val="24"/>
          <w:szCs w:val="24"/>
        </w:rPr>
        <w:t>c</w:t>
      </w:r>
      <w:r w:rsidR="00E56D33" w:rsidRPr="009E4325">
        <w:rPr>
          <w:rFonts w:asciiTheme="minorBidi" w:hAnsiTheme="minorBidi" w:cstheme="minorBidi"/>
          <w:color w:val="auto"/>
          <w:sz w:val="24"/>
          <w:szCs w:val="24"/>
        </w:rPr>
        <w:t xml:space="preserve">ompelling if it allows them to </w:t>
      </w:r>
      <w:r w:rsidR="00737A71" w:rsidRPr="009E4325">
        <w:rPr>
          <w:rFonts w:asciiTheme="minorBidi" w:hAnsiTheme="minorBidi" w:cstheme="minorBidi"/>
          <w:color w:val="auto"/>
          <w:sz w:val="24"/>
          <w:szCs w:val="24"/>
        </w:rPr>
        <w:t xml:space="preserve">outdo their own competitors.  In other words, your strategy depends on </w:t>
      </w:r>
      <w:r>
        <w:rPr>
          <w:rFonts w:asciiTheme="minorBidi" w:hAnsiTheme="minorBidi" w:cstheme="minorBidi"/>
          <w:color w:val="auto"/>
          <w:sz w:val="24"/>
          <w:szCs w:val="24"/>
        </w:rPr>
        <w:t xml:space="preserve">understanding </w:t>
      </w:r>
      <w:r w:rsidR="00737A71" w:rsidRPr="009E4325">
        <w:rPr>
          <w:rFonts w:asciiTheme="minorBidi" w:hAnsiTheme="minorBidi" w:cstheme="minorBidi"/>
          <w:color w:val="auto"/>
          <w:sz w:val="24"/>
          <w:szCs w:val="24"/>
        </w:rPr>
        <w:t>your direct clients’ strategy and the competitive scenarios downstream</w:t>
      </w:r>
      <w:r w:rsidR="00E56D33" w:rsidRPr="009E4325">
        <w:rPr>
          <w:rFonts w:asciiTheme="minorBidi" w:hAnsiTheme="minorBidi" w:cstheme="minorBidi"/>
          <w:color w:val="auto"/>
          <w:sz w:val="24"/>
          <w:szCs w:val="24"/>
        </w:rPr>
        <w:t>,</w:t>
      </w:r>
      <w:r w:rsidR="00737A71" w:rsidRPr="009E4325">
        <w:rPr>
          <w:rFonts w:asciiTheme="minorBidi" w:hAnsiTheme="minorBidi" w:cstheme="minorBidi"/>
          <w:color w:val="auto"/>
          <w:sz w:val="24"/>
          <w:szCs w:val="24"/>
        </w:rPr>
        <w:t xml:space="preserve"> beyond</w:t>
      </w:r>
      <w:r>
        <w:rPr>
          <w:rFonts w:asciiTheme="minorBidi" w:hAnsiTheme="minorBidi" w:cstheme="minorBidi"/>
          <w:color w:val="auto"/>
          <w:sz w:val="24"/>
          <w:szCs w:val="24"/>
        </w:rPr>
        <w:t>.</w:t>
      </w:r>
    </w:p>
    <w:p w:rsidR="00737A71" w:rsidRPr="009E4325" w:rsidRDefault="00737A71" w:rsidP="00737A71">
      <w:pPr>
        <w:pStyle w:val="Subheadings"/>
        <w:jc w:val="both"/>
        <w:rPr>
          <w:rFonts w:asciiTheme="minorBidi" w:hAnsiTheme="minorBidi" w:cstheme="minorBidi"/>
          <w:color w:val="auto"/>
          <w:sz w:val="24"/>
          <w:szCs w:val="24"/>
        </w:rPr>
      </w:pPr>
    </w:p>
    <w:p w:rsidR="00737A71" w:rsidRPr="009E4325" w:rsidRDefault="00737A71" w:rsidP="00737A71">
      <w:pPr>
        <w:pStyle w:val="Subheadings"/>
        <w:jc w:val="both"/>
        <w:rPr>
          <w:rFonts w:asciiTheme="minorBidi" w:hAnsiTheme="minorBidi" w:cstheme="minorBidi"/>
          <w:color w:val="auto"/>
          <w:sz w:val="24"/>
          <w:szCs w:val="24"/>
        </w:rPr>
      </w:pPr>
      <w:r w:rsidRPr="009E4325">
        <w:rPr>
          <w:rFonts w:asciiTheme="minorBidi" w:hAnsiTheme="minorBidi" w:cstheme="minorBidi"/>
          <w:color w:val="auto"/>
          <w:sz w:val="24"/>
          <w:szCs w:val="24"/>
        </w:rPr>
        <w:t>The organizations we target in B2B are composed of a diversit</w:t>
      </w:r>
      <w:r w:rsidR="000517EB">
        <w:rPr>
          <w:rFonts w:asciiTheme="minorBidi" w:hAnsiTheme="minorBidi" w:cstheme="minorBidi"/>
          <w:color w:val="auto"/>
          <w:sz w:val="24"/>
          <w:szCs w:val="24"/>
        </w:rPr>
        <w:t>y of decision makers</w:t>
      </w:r>
      <w:r w:rsidRPr="009E4325">
        <w:rPr>
          <w:rFonts w:asciiTheme="minorBidi" w:hAnsiTheme="minorBidi" w:cstheme="minorBidi"/>
          <w:color w:val="auto"/>
          <w:sz w:val="24"/>
          <w:szCs w:val="24"/>
        </w:rPr>
        <w:t xml:space="preserve"> and </w:t>
      </w:r>
      <w:r w:rsidR="00E56D33" w:rsidRPr="009E4325">
        <w:rPr>
          <w:rFonts w:asciiTheme="minorBidi" w:hAnsiTheme="minorBidi" w:cstheme="minorBidi"/>
          <w:color w:val="auto"/>
          <w:sz w:val="24"/>
          <w:szCs w:val="24"/>
        </w:rPr>
        <w:t>stakeholders</w:t>
      </w:r>
      <w:r w:rsidRPr="009E4325">
        <w:rPr>
          <w:rFonts w:asciiTheme="minorBidi" w:hAnsiTheme="minorBidi" w:cstheme="minorBidi"/>
          <w:color w:val="auto"/>
          <w:sz w:val="24"/>
          <w:szCs w:val="24"/>
        </w:rPr>
        <w:t xml:space="preserve">, who influence the decision </w:t>
      </w:r>
      <w:r w:rsidR="00E56D33" w:rsidRPr="009E4325">
        <w:rPr>
          <w:rFonts w:asciiTheme="minorBidi" w:hAnsiTheme="minorBidi" w:cstheme="minorBidi"/>
          <w:color w:val="auto"/>
          <w:sz w:val="24"/>
          <w:szCs w:val="24"/>
        </w:rPr>
        <w:t xml:space="preserve">of </w:t>
      </w:r>
      <w:r w:rsidR="000517EB">
        <w:rPr>
          <w:rFonts w:asciiTheme="minorBidi" w:hAnsiTheme="minorBidi" w:cstheme="minorBidi"/>
          <w:color w:val="auto"/>
          <w:sz w:val="24"/>
          <w:szCs w:val="24"/>
        </w:rPr>
        <w:t>whether to purchase from us o</w:t>
      </w:r>
      <w:r w:rsidR="00E56D33" w:rsidRPr="009E4325">
        <w:rPr>
          <w:rFonts w:asciiTheme="minorBidi" w:hAnsiTheme="minorBidi" w:cstheme="minorBidi"/>
          <w:color w:val="auto"/>
          <w:sz w:val="24"/>
          <w:szCs w:val="24"/>
        </w:rPr>
        <w:t>r not.</w:t>
      </w:r>
      <w:r w:rsidRPr="009E4325">
        <w:rPr>
          <w:rFonts w:asciiTheme="minorBidi" w:hAnsiTheme="minorBidi" w:cstheme="minorBidi"/>
          <w:color w:val="auto"/>
          <w:sz w:val="24"/>
          <w:szCs w:val="24"/>
        </w:rPr>
        <w:t xml:space="preserve">  </w:t>
      </w:r>
      <w:r w:rsidR="000517EB">
        <w:rPr>
          <w:rFonts w:asciiTheme="minorBidi" w:hAnsiTheme="minorBidi" w:cstheme="minorBidi"/>
          <w:color w:val="auto"/>
          <w:sz w:val="24"/>
          <w:szCs w:val="24"/>
        </w:rPr>
        <w:t xml:space="preserve">We call it the Decision Making Unit (“DMU”) concept.  </w:t>
      </w:r>
      <w:r w:rsidRPr="009E4325">
        <w:rPr>
          <w:rFonts w:asciiTheme="minorBidi" w:hAnsiTheme="minorBidi" w:cstheme="minorBidi"/>
          <w:color w:val="auto"/>
          <w:sz w:val="24"/>
          <w:szCs w:val="24"/>
        </w:rPr>
        <w:t>More speci</w:t>
      </w:r>
      <w:r w:rsidR="00E56D33" w:rsidRPr="009E4325">
        <w:rPr>
          <w:rFonts w:asciiTheme="minorBidi" w:hAnsiTheme="minorBidi" w:cstheme="minorBidi"/>
          <w:color w:val="auto"/>
          <w:sz w:val="24"/>
          <w:szCs w:val="24"/>
        </w:rPr>
        <w:t xml:space="preserve">fically, our clients’ decision-making processes may involve </w:t>
      </w:r>
      <w:r w:rsidR="000517EB">
        <w:rPr>
          <w:rFonts w:asciiTheme="minorBidi" w:hAnsiTheme="minorBidi" w:cstheme="minorBidi"/>
          <w:color w:val="auto"/>
          <w:sz w:val="24"/>
          <w:szCs w:val="24"/>
        </w:rPr>
        <w:t xml:space="preserve">internal and external </w:t>
      </w:r>
      <w:r w:rsidRPr="009E4325">
        <w:rPr>
          <w:rFonts w:asciiTheme="minorBidi" w:hAnsiTheme="minorBidi" w:cstheme="minorBidi"/>
          <w:color w:val="auto"/>
          <w:sz w:val="24"/>
          <w:szCs w:val="24"/>
        </w:rPr>
        <w:t xml:space="preserve">shareholders, </w:t>
      </w:r>
      <w:r w:rsidR="000517EB">
        <w:rPr>
          <w:rFonts w:asciiTheme="minorBidi" w:hAnsiTheme="minorBidi" w:cstheme="minorBidi"/>
          <w:color w:val="auto"/>
          <w:sz w:val="24"/>
          <w:szCs w:val="24"/>
        </w:rPr>
        <w:t xml:space="preserve">like </w:t>
      </w:r>
      <w:r w:rsidRPr="009E4325">
        <w:rPr>
          <w:rFonts w:asciiTheme="minorBidi" w:hAnsiTheme="minorBidi" w:cstheme="minorBidi"/>
          <w:color w:val="auto"/>
          <w:sz w:val="24"/>
          <w:szCs w:val="24"/>
        </w:rPr>
        <w:t xml:space="preserve">employees, </w:t>
      </w:r>
      <w:r w:rsidR="000517EB">
        <w:rPr>
          <w:rFonts w:asciiTheme="minorBidi" w:hAnsiTheme="minorBidi" w:cstheme="minorBidi"/>
          <w:color w:val="auto"/>
          <w:sz w:val="24"/>
          <w:szCs w:val="24"/>
        </w:rPr>
        <w:t xml:space="preserve">alliance partners, </w:t>
      </w:r>
      <w:r w:rsidRPr="009E4325">
        <w:rPr>
          <w:rFonts w:asciiTheme="minorBidi" w:hAnsiTheme="minorBidi" w:cstheme="minorBidi"/>
          <w:color w:val="auto"/>
          <w:sz w:val="24"/>
          <w:szCs w:val="24"/>
        </w:rPr>
        <w:t xml:space="preserve">other suppliers, </w:t>
      </w:r>
      <w:r w:rsidR="000517EB">
        <w:rPr>
          <w:rFonts w:asciiTheme="minorBidi" w:hAnsiTheme="minorBidi" w:cstheme="minorBidi"/>
          <w:color w:val="auto"/>
          <w:sz w:val="24"/>
          <w:szCs w:val="24"/>
        </w:rPr>
        <w:t xml:space="preserve">strategic clients, </w:t>
      </w:r>
      <w:r w:rsidRPr="009E4325">
        <w:rPr>
          <w:rFonts w:asciiTheme="minorBidi" w:hAnsiTheme="minorBidi" w:cstheme="minorBidi"/>
          <w:color w:val="auto"/>
          <w:sz w:val="24"/>
          <w:szCs w:val="24"/>
        </w:rPr>
        <w:t xml:space="preserve">external consultants, </w:t>
      </w:r>
      <w:r w:rsidR="000517EB">
        <w:rPr>
          <w:rFonts w:asciiTheme="minorBidi" w:hAnsiTheme="minorBidi" w:cstheme="minorBidi"/>
          <w:color w:val="auto"/>
          <w:sz w:val="24"/>
          <w:szCs w:val="24"/>
        </w:rPr>
        <w:t xml:space="preserve">regulators, consumer advocates and </w:t>
      </w:r>
      <w:r w:rsidRPr="009E4325">
        <w:rPr>
          <w:rFonts w:asciiTheme="minorBidi" w:hAnsiTheme="minorBidi" w:cstheme="minorBidi"/>
          <w:color w:val="auto"/>
          <w:sz w:val="24"/>
          <w:szCs w:val="24"/>
        </w:rPr>
        <w:t xml:space="preserve">labor unions.  </w:t>
      </w:r>
      <w:r w:rsidR="000517EB">
        <w:rPr>
          <w:rFonts w:asciiTheme="minorBidi" w:hAnsiTheme="minorBidi" w:cstheme="minorBidi"/>
          <w:color w:val="auto"/>
          <w:sz w:val="24"/>
          <w:szCs w:val="24"/>
        </w:rPr>
        <w:t>We must focus on o</w:t>
      </w:r>
      <w:r w:rsidRPr="009E4325">
        <w:rPr>
          <w:rFonts w:asciiTheme="minorBidi" w:hAnsiTheme="minorBidi" w:cstheme="minorBidi"/>
          <w:color w:val="auto"/>
          <w:sz w:val="24"/>
          <w:szCs w:val="24"/>
        </w:rPr>
        <w:t>ur target organizations’ decision processes follow</w:t>
      </w:r>
      <w:r w:rsidR="000517EB">
        <w:rPr>
          <w:rFonts w:asciiTheme="minorBidi" w:hAnsiTheme="minorBidi" w:cstheme="minorBidi"/>
          <w:color w:val="auto"/>
          <w:sz w:val="24"/>
          <w:szCs w:val="24"/>
        </w:rPr>
        <w:t>ing</w:t>
      </w:r>
      <w:r w:rsidRPr="009E4325">
        <w:rPr>
          <w:rFonts w:asciiTheme="minorBidi" w:hAnsiTheme="minorBidi" w:cstheme="minorBidi"/>
          <w:color w:val="auto"/>
          <w:sz w:val="24"/>
          <w:szCs w:val="24"/>
        </w:rPr>
        <w:t xml:space="preserve"> </w:t>
      </w:r>
      <w:r w:rsidR="000517EB">
        <w:rPr>
          <w:rFonts w:asciiTheme="minorBidi" w:hAnsiTheme="minorBidi" w:cstheme="minorBidi"/>
          <w:color w:val="auto"/>
          <w:sz w:val="24"/>
          <w:szCs w:val="24"/>
        </w:rPr>
        <w:t xml:space="preserve">their formal structures and </w:t>
      </w:r>
      <w:r w:rsidRPr="009E4325">
        <w:rPr>
          <w:rFonts w:asciiTheme="minorBidi" w:hAnsiTheme="minorBidi" w:cstheme="minorBidi"/>
          <w:color w:val="auto"/>
          <w:sz w:val="24"/>
          <w:szCs w:val="24"/>
        </w:rPr>
        <w:t>informal structures of power and influence. Hence</w:t>
      </w:r>
      <w:r w:rsidR="000517EB">
        <w:rPr>
          <w:rFonts w:asciiTheme="minorBidi" w:hAnsiTheme="minorBidi" w:cstheme="minorBidi"/>
          <w:color w:val="auto"/>
          <w:sz w:val="24"/>
          <w:szCs w:val="24"/>
        </w:rPr>
        <w:t>, in additional to professional considerations, we must include</w:t>
      </w:r>
      <w:r w:rsidRPr="009E4325">
        <w:rPr>
          <w:rFonts w:asciiTheme="minorBidi" w:hAnsiTheme="minorBidi" w:cstheme="minorBidi"/>
          <w:color w:val="auto"/>
          <w:sz w:val="24"/>
          <w:szCs w:val="24"/>
        </w:rPr>
        <w:t xml:space="preserve"> personalities, personal preferences and biases of these “people”, and our </w:t>
      </w:r>
      <w:r w:rsidR="000517EB">
        <w:rPr>
          <w:rFonts w:asciiTheme="minorBidi" w:hAnsiTheme="minorBidi" w:cstheme="minorBidi"/>
          <w:color w:val="auto"/>
          <w:sz w:val="24"/>
          <w:szCs w:val="24"/>
        </w:rPr>
        <w:t xml:space="preserve">historical </w:t>
      </w:r>
      <w:r w:rsidRPr="009E4325">
        <w:rPr>
          <w:rFonts w:asciiTheme="minorBidi" w:hAnsiTheme="minorBidi" w:cstheme="minorBidi"/>
          <w:color w:val="auto"/>
          <w:sz w:val="24"/>
          <w:szCs w:val="24"/>
        </w:rPr>
        <w:t>relationships with them</w:t>
      </w:r>
      <w:r w:rsidR="000517EB">
        <w:rPr>
          <w:rFonts w:asciiTheme="minorBidi" w:hAnsiTheme="minorBidi" w:cstheme="minorBidi"/>
          <w:color w:val="auto"/>
          <w:sz w:val="24"/>
          <w:szCs w:val="24"/>
        </w:rPr>
        <w:t xml:space="preserve"> compared to our competitors</w:t>
      </w:r>
      <w:r w:rsidRPr="009E4325">
        <w:rPr>
          <w:rFonts w:asciiTheme="minorBidi" w:hAnsiTheme="minorBidi" w:cstheme="minorBidi"/>
          <w:color w:val="auto"/>
          <w:sz w:val="24"/>
          <w:szCs w:val="24"/>
        </w:rPr>
        <w:t xml:space="preserve">.  </w:t>
      </w:r>
    </w:p>
    <w:p w:rsidR="00737A71" w:rsidRPr="009E4325" w:rsidRDefault="00737A71" w:rsidP="00737A71">
      <w:pPr>
        <w:pStyle w:val="Subheadings"/>
        <w:jc w:val="both"/>
        <w:rPr>
          <w:rFonts w:asciiTheme="minorBidi" w:hAnsiTheme="minorBidi" w:cstheme="minorBidi"/>
          <w:color w:val="auto"/>
          <w:sz w:val="24"/>
          <w:szCs w:val="24"/>
        </w:rPr>
      </w:pPr>
    </w:p>
    <w:p w:rsidR="005724F6" w:rsidRPr="009E4325" w:rsidRDefault="002707E1" w:rsidP="00737A71">
      <w:pPr>
        <w:jc w:val="both"/>
        <w:rPr>
          <w:rFonts w:asciiTheme="minorBidi" w:hAnsiTheme="minorBidi" w:cstheme="minorBidi"/>
          <w:lang w:val="en-US"/>
        </w:rPr>
      </w:pPr>
      <w:r>
        <w:rPr>
          <w:rFonts w:asciiTheme="minorBidi" w:hAnsiTheme="minorBidi" w:cstheme="minorBidi"/>
          <w:lang w:val="en-US"/>
        </w:rPr>
        <w:t>With this in mind, h</w:t>
      </w:r>
      <w:r w:rsidR="00737A71" w:rsidRPr="009E4325">
        <w:rPr>
          <w:rFonts w:asciiTheme="minorBidi" w:hAnsiTheme="minorBidi" w:cstheme="minorBidi"/>
          <w:lang w:val="en-US"/>
        </w:rPr>
        <w:t xml:space="preserve">ere </w:t>
      </w:r>
      <w:r>
        <w:rPr>
          <w:rFonts w:asciiTheme="minorBidi" w:hAnsiTheme="minorBidi" w:cstheme="minorBidi"/>
          <w:lang w:val="en-US"/>
        </w:rPr>
        <w:t>is what we try to achieve in this course</w:t>
      </w:r>
      <w:r w:rsidR="00737A71" w:rsidRPr="009E4325">
        <w:rPr>
          <w:rFonts w:asciiTheme="minorBidi" w:hAnsiTheme="minorBidi" w:cstheme="minorBidi"/>
          <w:lang w:val="en-US"/>
        </w:rPr>
        <w:t>:</w:t>
      </w:r>
    </w:p>
    <w:p w:rsidR="005724F6" w:rsidRPr="009E4325" w:rsidRDefault="005724F6" w:rsidP="005724F6">
      <w:pPr>
        <w:jc w:val="both"/>
        <w:rPr>
          <w:rFonts w:asciiTheme="minorBidi" w:hAnsiTheme="minorBidi" w:cstheme="minorBidi"/>
          <w:lang w:val="en-US"/>
        </w:rPr>
      </w:pPr>
    </w:p>
    <w:p w:rsidR="005724F6" w:rsidRPr="009E4325" w:rsidRDefault="005724F6" w:rsidP="005724F6">
      <w:pPr>
        <w:jc w:val="both"/>
        <w:rPr>
          <w:rFonts w:asciiTheme="minorBidi" w:hAnsiTheme="minorBidi" w:cstheme="minorBidi"/>
          <w:lang w:val="en-US"/>
        </w:rPr>
      </w:pPr>
      <w:r w:rsidRPr="009E4325">
        <w:rPr>
          <w:rFonts w:asciiTheme="minorBidi" w:hAnsiTheme="minorBidi" w:cstheme="minorBidi"/>
          <w:b/>
          <w:lang w:val="en-US"/>
        </w:rPr>
        <w:t>1.  Build personal experience</w:t>
      </w:r>
      <w:r w:rsidR="002707E1">
        <w:rPr>
          <w:rFonts w:asciiTheme="minorBidi" w:hAnsiTheme="minorBidi" w:cstheme="minorBidi"/>
          <w:b/>
          <w:lang w:val="en-US"/>
        </w:rPr>
        <w:t>s</w:t>
      </w:r>
      <w:r w:rsidRPr="009E4325">
        <w:rPr>
          <w:rFonts w:asciiTheme="minorBidi" w:hAnsiTheme="minorBidi" w:cstheme="minorBidi"/>
          <w:b/>
          <w:lang w:val="en-US"/>
        </w:rPr>
        <w:t xml:space="preserve"> of working with the </w:t>
      </w:r>
      <w:r w:rsidR="002707E1">
        <w:rPr>
          <w:rFonts w:asciiTheme="minorBidi" w:hAnsiTheme="minorBidi" w:cstheme="minorBidi"/>
          <w:b/>
          <w:lang w:val="en-US"/>
        </w:rPr>
        <w:t>B2B “</w:t>
      </w:r>
      <w:r w:rsidRPr="009E4325">
        <w:rPr>
          <w:rFonts w:asciiTheme="minorBidi" w:hAnsiTheme="minorBidi" w:cstheme="minorBidi"/>
          <w:b/>
          <w:lang w:val="en-US"/>
        </w:rPr>
        <w:t>tools</w:t>
      </w:r>
      <w:r w:rsidR="002707E1">
        <w:rPr>
          <w:rFonts w:asciiTheme="minorBidi" w:hAnsiTheme="minorBidi" w:cstheme="minorBidi"/>
          <w:b/>
          <w:lang w:val="en-US"/>
        </w:rPr>
        <w:t xml:space="preserve"> and concepts”</w:t>
      </w:r>
      <w:r w:rsidRPr="009E4325">
        <w:rPr>
          <w:rFonts w:asciiTheme="minorBidi" w:hAnsiTheme="minorBidi" w:cstheme="minorBidi"/>
          <w:b/>
          <w:lang w:val="en-US"/>
        </w:rPr>
        <w:t xml:space="preserve"> in a tough competitive environment.</w:t>
      </w:r>
    </w:p>
    <w:p w:rsidR="00E90E09" w:rsidRPr="009E4325" w:rsidRDefault="00E90E09" w:rsidP="005724F6">
      <w:pPr>
        <w:jc w:val="both"/>
        <w:rPr>
          <w:rFonts w:asciiTheme="minorBidi" w:hAnsiTheme="minorBidi" w:cstheme="minorBidi"/>
          <w:lang w:val="en-US"/>
        </w:rPr>
      </w:pPr>
    </w:p>
    <w:p w:rsidR="003A0C4A" w:rsidRPr="009E4325" w:rsidRDefault="00762E15" w:rsidP="005724F6">
      <w:pPr>
        <w:jc w:val="both"/>
        <w:rPr>
          <w:rFonts w:asciiTheme="minorBidi" w:hAnsiTheme="minorBidi" w:cstheme="minorBidi"/>
          <w:lang w:val="en-US"/>
        </w:rPr>
      </w:pPr>
      <w:r w:rsidRPr="009E4325">
        <w:rPr>
          <w:rFonts w:asciiTheme="minorBidi" w:hAnsiTheme="minorBidi" w:cstheme="minorBidi"/>
          <w:lang w:val="en-US"/>
        </w:rPr>
        <w:t xml:space="preserve">I believe strongly in the case method, where </w:t>
      </w:r>
      <w:r w:rsidR="005724F6" w:rsidRPr="009E4325">
        <w:rPr>
          <w:rFonts w:asciiTheme="minorBidi" w:hAnsiTheme="minorBidi" w:cstheme="minorBidi"/>
          <w:lang w:val="en-US"/>
        </w:rPr>
        <w:t>we replicate the discussion that must have taken</w:t>
      </w:r>
      <w:r w:rsidR="00370DE1" w:rsidRPr="009E4325">
        <w:rPr>
          <w:rFonts w:asciiTheme="minorBidi" w:hAnsiTheme="minorBidi" w:cstheme="minorBidi"/>
          <w:lang w:val="en-US"/>
        </w:rPr>
        <w:t xml:space="preserve"> place in the subject company</w:t>
      </w:r>
      <w:r w:rsidR="002707E1">
        <w:rPr>
          <w:rFonts w:asciiTheme="minorBidi" w:hAnsiTheme="minorBidi" w:cstheme="minorBidi"/>
          <w:lang w:val="en-US"/>
        </w:rPr>
        <w:t>,</w:t>
      </w:r>
      <w:r w:rsidR="00370DE1" w:rsidRPr="009E4325">
        <w:rPr>
          <w:rFonts w:asciiTheme="minorBidi" w:hAnsiTheme="minorBidi" w:cstheme="minorBidi"/>
          <w:lang w:val="en-US"/>
        </w:rPr>
        <w:t xml:space="preserve"> prior to their actual decision</w:t>
      </w:r>
      <w:r w:rsidR="00E56D33" w:rsidRPr="009E4325">
        <w:rPr>
          <w:rFonts w:asciiTheme="minorBidi" w:hAnsiTheme="minorBidi" w:cstheme="minorBidi"/>
          <w:lang w:val="en-US"/>
        </w:rPr>
        <w:t>,</w:t>
      </w:r>
      <w:r w:rsidR="00370DE1" w:rsidRPr="009E4325">
        <w:rPr>
          <w:rFonts w:asciiTheme="minorBidi" w:hAnsiTheme="minorBidi" w:cstheme="minorBidi"/>
          <w:lang w:val="en-US"/>
        </w:rPr>
        <w:t xml:space="preserve"> and learn from it.  </w:t>
      </w:r>
      <w:r w:rsidR="005724F6" w:rsidRPr="009E4325">
        <w:rPr>
          <w:rFonts w:asciiTheme="minorBidi" w:hAnsiTheme="minorBidi" w:cstheme="minorBidi"/>
          <w:lang w:val="en-US"/>
        </w:rPr>
        <w:t>However, the case meth</w:t>
      </w:r>
      <w:r w:rsidR="00E94690" w:rsidRPr="009E4325">
        <w:rPr>
          <w:rFonts w:asciiTheme="minorBidi" w:hAnsiTheme="minorBidi" w:cstheme="minorBidi"/>
          <w:lang w:val="en-US"/>
        </w:rPr>
        <w:t>od has two</w:t>
      </w:r>
      <w:r w:rsidR="001C5CDC" w:rsidRPr="009E4325">
        <w:rPr>
          <w:rFonts w:asciiTheme="minorBidi" w:hAnsiTheme="minorBidi" w:cstheme="minorBidi"/>
          <w:lang w:val="en-US"/>
        </w:rPr>
        <w:t xml:space="preserve"> major shortcomings</w:t>
      </w:r>
      <w:r w:rsidR="00E56D33" w:rsidRPr="009E4325">
        <w:rPr>
          <w:rFonts w:asciiTheme="minorBidi" w:hAnsiTheme="minorBidi" w:cstheme="minorBidi"/>
          <w:lang w:val="en-US"/>
        </w:rPr>
        <w:t xml:space="preserve">. </w:t>
      </w:r>
      <w:r w:rsidR="00A44BAE" w:rsidRPr="009E4325">
        <w:rPr>
          <w:rFonts w:asciiTheme="minorBidi" w:hAnsiTheme="minorBidi" w:cstheme="minorBidi"/>
          <w:lang w:val="en-US"/>
        </w:rPr>
        <w:t>First, cases</w:t>
      </w:r>
      <w:r w:rsidR="00B66C3A" w:rsidRPr="009E4325">
        <w:rPr>
          <w:rFonts w:asciiTheme="minorBidi" w:hAnsiTheme="minorBidi" w:cstheme="minorBidi"/>
          <w:lang w:val="en-US"/>
        </w:rPr>
        <w:t xml:space="preserve"> </w:t>
      </w:r>
      <w:r w:rsidR="005724F6" w:rsidRPr="009E4325">
        <w:rPr>
          <w:rFonts w:asciiTheme="minorBidi" w:hAnsiTheme="minorBidi" w:cstheme="minorBidi"/>
          <w:lang w:val="en-US"/>
        </w:rPr>
        <w:t>are “positio</w:t>
      </w:r>
      <w:r w:rsidR="007C6A20" w:rsidRPr="009E4325">
        <w:rPr>
          <w:rFonts w:asciiTheme="minorBidi" w:hAnsiTheme="minorBidi" w:cstheme="minorBidi"/>
          <w:lang w:val="en-US"/>
        </w:rPr>
        <w:t>ned” at specific points in a course, asking specific questions</w:t>
      </w:r>
      <w:r w:rsidR="00E56D33" w:rsidRPr="009E4325">
        <w:rPr>
          <w:rFonts w:asciiTheme="minorBidi" w:hAnsiTheme="minorBidi" w:cstheme="minorBidi"/>
          <w:lang w:val="en-US"/>
        </w:rPr>
        <w:t>,</w:t>
      </w:r>
      <w:r w:rsidR="001A1759" w:rsidRPr="009E4325">
        <w:rPr>
          <w:rFonts w:asciiTheme="minorBidi" w:hAnsiTheme="minorBidi" w:cstheme="minorBidi"/>
          <w:lang w:val="en-US"/>
        </w:rPr>
        <w:t xml:space="preserve"> a</w:t>
      </w:r>
      <w:r w:rsidR="00E56D33" w:rsidRPr="009E4325">
        <w:rPr>
          <w:rFonts w:asciiTheme="minorBidi" w:hAnsiTheme="minorBidi" w:cstheme="minorBidi"/>
          <w:lang w:val="en-US"/>
        </w:rPr>
        <w:t>nd</w:t>
      </w:r>
      <w:r w:rsidR="001A1759" w:rsidRPr="009E4325">
        <w:rPr>
          <w:rFonts w:asciiTheme="minorBidi" w:hAnsiTheme="minorBidi" w:cstheme="minorBidi"/>
          <w:lang w:val="en-US"/>
        </w:rPr>
        <w:t xml:space="preserve"> usually providing information for the answers</w:t>
      </w:r>
      <w:r w:rsidR="00E56D33" w:rsidRPr="009E4325">
        <w:rPr>
          <w:rFonts w:asciiTheme="minorBidi" w:hAnsiTheme="minorBidi" w:cstheme="minorBidi"/>
          <w:lang w:val="en-US"/>
        </w:rPr>
        <w:t xml:space="preserve">. </w:t>
      </w:r>
      <w:r w:rsidR="005E584C" w:rsidRPr="009E4325">
        <w:rPr>
          <w:rFonts w:asciiTheme="minorBidi" w:hAnsiTheme="minorBidi" w:cstheme="minorBidi"/>
          <w:lang w:val="en-US"/>
        </w:rPr>
        <w:t xml:space="preserve">Even the best class discussion would </w:t>
      </w:r>
      <w:r w:rsidR="00E56D33" w:rsidRPr="009E4325">
        <w:rPr>
          <w:rFonts w:asciiTheme="minorBidi" w:hAnsiTheme="minorBidi" w:cstheme="minorBidi"/>
          <w:lang w:val="en-US"/>
        </w:rPr>
        <w:t>come up short of replicating</w:t>
      </w:r>
      <w:r w:rsidR="005E584C" w:rsidRPr="009E4325">
        <w:rPr>
          <w:rFonts w:asciiTheme="minorBidi" w:hAnsiTheme="minorBidi" w:cstheme="minorBidi"/>
          <w:lang w:val="en-US"/>
        </w:rPr>
        <w:t xml:space="preserve"> </w:t>
      </w:r>
      <w:r w:rsidR="000F5481" w:rsidRPr="009E4325">
        <w:rPr>
          <w:rFonts w:asciiTheme="minorBidi" w:hAnsiTheme="minorBidi" w:cstheme="minorBidi"/>
          <w:lang w:val="en-US"/>
        </w:rPr>
        <w:t xml:space="preserve">some of dynamics and pressures </w:t>
      </w:r>
      <w:r w:rsidR="002707E1">
        <w:rPr>
          <w:rFonts w:asciiTheme="minorBidi" w:hAnsiTheme="minorBidi" w:cstheme="minorBidi"/>
          <w:lang w:val="en-US"/>
        </w:rPr>
        <w:t>affecting the actual</w:t>
      </w:r>
      <w:r w:rsidR="00E56D33" w:rsidRPr="009E4325">
        <w:rPr>
          <w:rFonts w:asciiTheme="minorBidi" w:hAnsiTheme="minorBidi" w:cstheme="minorBidi"/>
          <w:lang w:val="en-US"/>
        </w:rPr>
        <w:t xml:space="preserve"> </w:t>
      </w:r>
      <w:r w:rsidR="002707E1">
        <w:rPr>
          <w:rFonts w:asciiTheme="minorBidi" w:hAnsiTheme="minorBidi" w:cstheme="minorBidi"/>
          <w:lang w:val="en-US"/>
        </w:rPr>
        <w:t>management team debate, which the case tries to capture,</w:t>
      </w:r>
      <w:r w:rsidR="00E56D33" w:rsidRPr="009E4325">
        <w:rPr>
          <w:rFonts w:asciiTheme="minorBidi" w:hAnsiTheme="minorBidi" w:cstheme="minorBidi"/>
          <w:lang w:val="en-US"/>
        </w:rPr>
        <w:t xml:space="preserve"> </w:t>
      </w:r>
      <w:r w:rsidR="002707E1">
        <w:rPr>
          <w:rFonts w:asciiTheme="minorBidi" w:hAnsiTheme="minorBidi" w:cstheme="minorBidi"/>
          <w:lang w:val="en-US"/>
        </w:rPr>
        <w:t>debate and the personal</w:t>
      </w:r>
      <w:r w:rsidR="00F543AE" w:rsidRPr="009E4325">
        <w:rPr>
          <w:rFonts w:asciiTheme="minorBidi" w:hAnsiTheme="minorBidi" w:cstheme="minorBidi"/>
          <w:lang w:val="en-US"/>
        </w:rPr>
        <w:t xml:space="preserve"> </w:t>
      </w:r>
      <w:r w:rsidR="002707E1">
        <w:rPr>
          <w:rFonts w:asciiTheme="minorBidi" w:hAnsiTheme="minorBidi" w:cstheme="minorBidi"/>
          <w:lang w:val="en-US"/>
        </w:rPr>
        <w:t>risks that these managers faced at the time</w:t>
      </w:r>
      <w:r w:rsidR="00F543AE" w:rsidRPr="009E4325">
        <w:rPr>
          <w:rFonts w:asciiTheme="minorBidi" w:hAnsiTheme="minorBidi" w:cstheme="minorBidi"/>
          <w:lang w:val="en-US"/>
        </w:rPr>
        <w:t>.</w:t>
      </w:r>
    </w:p>
    <w:p w:rsidR="003A0C4A" w:rsidRPr="009E4325" w:rsidRDefault="003A0C4A" w:rsidP="005724F6">
      <w:pPr>
        <w:jc w:val="both"/>
        <w:rPr>
          <w:rFonts w:asciiTheme="minorBidi" w:hAnsiTheme="minorBidi" w:cstheme="minorBidi"/>
          <w:lang w:val="en-US"/>
        </w:rPr>
      </w:pPr>
    </w:p>
    <w:p w:rsidR="0088051A" w:rsidRDefault="002707E1" w:rsidP="00341994">
      <w:pPr>
        <w:jc w:val="both"/>
        <w:rPr>
          <w:rFonts w:asciiTheme="minorBidi" w:hAnsiTheme="minorBidi" w:cstheme="minorBidi"/>
          <w:lang w:val="en-US"/>
        </w:rPr>
      </w:pPr>
      <w:r>
        <w:rPr>
          <w:rFonts w:asciiTheme="minorBidi" w:hAnsiTheme="minorBidi" w:cstheme="minorBidi"/>
          <w:lang w:val="en-US"/>
        </w:rPr>
        <w:t>Second, i</w:t>
      </w:r>
      <w:r w:rsidR="00E55C8E" w:rsidRPr="009E4325">
        <w:rPr>
          <w:rFonts w:asciiTheme="minorBidi" w:hAnsiTheme="minorBidi" w:cstheme="minorBidi"/>
          <w:lang w:val="en-US"/>
        </w:rPr>
        <w:t>n “real life” we operate</w:t>
      </w:r>
      <w:r w:rsidR="005724F6" w:rsidRPr="009E4325">
        <w:rPr>
          <w:rFonts w:asciiTheme="minorBidi" w:hAnsiTheme="minorBidi" w:cstheme="minorBidi"/>
          <w:lang w:val="en-US"/>
        </w:rPr>
        <w:t xml:space="preserve"> with messy o</w:t>
      </w:r>
      <w:r w:rsidR="00E55C8E" w:rsidRPr="009E4325">
        <w:rPr>
          <w:rFonts w:asciiTheme="minorBidi" w:hAnsiTheme="minorBidi" w:cstheme="minorBidi"/>
          <w:lang w:val="en-US"/>
        </w:rPr>
        <w:t>r non-existent information</w:t>
      </w:r>
      <w:r w:rsidR="00E056CF" w:rsidRPr="009E4325">
        <w:rPr>
          <w:rFonts w:asciiTheme="minorBidi" w:hAnsiTheme="minorBidi" w:cstheme="minorBidi"/>
          <w:lang w:val="en-US"/>
        </w:rPr>
        <w:t>.  In real life “the problem” is something for us to define</w:t>
      </w:r>
      <w:r w:rsidR="0030210B" w:rsidRPr="009E4325">
        <w:rPr>
          <w:rFonts w:asciiTheme="minorBidi" w:hAnsiTheme="minorBidi" w:cstheme="minorBidi"/>
          <w:lang w:val="en-US"/>
        </w:rPr>
        <w:t>.</w:t>
      </w:r>
      <w:r w:rsidR="00E56D33" w:rsidRPr="009E4325">
        <w:rPr>
          <w:rFonts w:asciiTheme="minorBidi" w:hAnsiTheme="minorBidi" w:cstheme="minorBidi"/>
          <w:lang w:val="en-US"/>
        </w:rPr>
        <w:t xml:space="preserve"> </w:t>
      </w:r>
      <w:r w:rsidR="003B5905" w:rsidRPr="009E4325">
        <w:rPr>
          <w:rFonts w:asciiTheme="minorBidi" w:hAnsiTheme="minorBidi" w:cstheme="minorBidi"/>
          <w:lang w:val="en-US"/>
        </w:rPr>
        <w:t>In real life we work with odds, where</w:t>
      </w:r>
      <w:r w:rsidR="00A81957" w:rsidRPr="009E4325">
        <w:rPr>
          <w:rFonts w:asciiTheme="minorBidi" w:hAnsiTheme="minorBidi" w:cstheme="minorBidi"/>
          <w:lang w:val="en-US"/>
        </w:rPr>
        <w:t xml:space="preserve"> our intuition, </w:t>
      </w:r>
      <w:r w:rsidR="005724F6" w:rsidRPr="009E4325">
        <w:rPr>
          <w:rFonts w:asciiTheme="minorBidi" w:hAnsiTheme="minorBidi" w:cstheme="minorBidi"/>
          <w:lang w:val="en-US"/>
        </w:rPr>
        <w:t>s</w:t>
      </w:r>
      <w:r w:rsidR="00A81957" w:rsidRPr="009E4325">
        <w:rPr>
          <w:rFonts w:asciiTheme="minorBidi" w:hAnsiTheme="minorBidi" w:cstheme="minorBidi"/>
          <w:lang w:val="en-US"/>
        </w:rPr>
        <w:t xml:space="preserve">treet-smarts and, yes, luck, </w:t>
      </w:r>
      <w:r w:rsidR="0030210B" w:rsidRPr="009E4325">
        <w:rPr>
          <w:rFonts w:asciiTheme="minorBidi" w:hAnsiTheme="minorBidi" w:cstheme="minorBidi"/>
          <w:lang w:val="en-US"/>
        </w:rPr>
        <w:t>play a major role</w:t>
      </w:r>
      <w:r w:rsidR="00AD4BD5" w:rsidRPr="009E4325">
        <w:rPr>
          <w:rFonts w:asciiTheme="minorBidi" w:hAnsiTheme="minorBidi" w:cstheme="minorBidi"/>
          <w:lang w:val="en-US"/>
        </w:rPr>
        <w:t>.  In real life</w:t>
      </w:r>
      <w:r w:rsidR="005724F6" w:rsidRPr="009E4325">
        <w:rPr>
          <w:rFonts w:asciiTheme="minorBidi" w:hAnsiTheme="minorBidi" w:cstheme="minorBidi"/>
          <w:lang w:val="en-US"/>
        </w:rPr>
        <w:t xml:space="preserve"> </w:t>
      </w:r>
      <w:r w:rsidR="00E56D33" w:rsidRPr="009E4325">
        <w:rPr>
          <w:rFonts w:asciiTheme="minorBidi" w:hAnsiTheme="minorBidi" w:cstheme="minorBidi"/>
          <w:lang w:val="en-US"/>
        </w:rPr>
        <w:t xml:space="preserve">the </w:t>
      </w:r>
      <w:r w:rsidR="005724F6" w:rsidRPr="009E4325">
        <w:rPr>
          <w:rFonts w:asciiTheme="minorBidi" w:hAnsiTheme="minorBidi" w:cstheme="minorBidi"/>
          <w:lang w:val="en-US"/>
        </w:rPr>
        <w:t xml:space="preserve">speed of decision-making is </w:t>
      </w:r>
      <w:r w:rsidR="004D7832" w:rsidRPr="009E4325">
        <w:rPr>
          <w:rFonts w:asciiTheme="minorBidi" w:hAnsiTheme="minorBidi" w:cstheme="minorBidi"/>
          <w:lang w:val="en-US"/>
        </w:rPr>
        <w:lastRenderedPageBreak/>
        <w:t>crucial</w:t>
      </w:r>
      <w:r w:rsidR="005724F6" w:rsidRPr="009E4325">
        <w:rPr>
          <w:rFonts w:asciiTheme="minorBidi" w:hAnsiTheme="minorBidi" w:cstheme="minorBidi"/>
          <w:lang w:val="en-US"/>
        </w:rPr>
        <w:t xml:space="preserve"> and </w:t>
      </w:r>
      <w:r w:rsidR="00982BFF" w:rsidRPr="009E4325">
        <w:rPr>
          <w:rFonts w:asciiTheme="minorBidi" w:hAnsiTheme="minorBidi" w:cstheme="minorBidi"/>
          <w:lang w:val="en-US"/>
        </w:rPr>
        <w:t>our</w:t>
      </w:r>
      <w:r w:rsidR="005724F6" w:rsidRPr="009E4325">
        <w:rPr>
          <w:rFonts w:asciiTheme="minorBidi" w:hAnsiTheme="minorBidi" w:cstheme="minorBidi"/>
          <w:lang w:val="en-US"/>
        </w:rPr>
        <w:t xml:space="preserve"> tea</w:t>
      </w:r>
      <w:r w:rsidR="003A0C4A" w:rsidRPr="009E4325">
        <w:rPr>
          <w:rFonts w:asciiTheme="minorBidi" w:hAnsiTheme="minorBidi" w:cstheme="minorBidi"/>
          <w:lang w:val="en-US"/>
        </w:rPr>
        <w:t>m dynamics</w:t>
      </w:r>
      <w:r w:rsidR="00982BFF" w:rsidRPr="009E4325">
        <w:rPr>
          <w:rFonts w:asciiTheme="minorBidi" w:hAnsiTheme="minorBidi" w:cstheme="minorBidi"/>
          <w:lang w:val="en-US"/>
        </w:rPr>
        <w:t xml:space="preserve"> issues have an impact on our decisions</w:t>
      </w:r>
      <w:r w:rsidR="00E56D33" w:rsidRPr="009E4325">
        <w:rPr>
          <w:rFonts w:asciiTheme="minorBidi" w:hAnsiTheme="minorBidi" w:cstheme="minorBidi"/>
          <w:lang w:val="en-US"/>
        </w:rPr>
        <w:t>.</w:t>
      </w:r>
      <w:r w:rsidR="005724F6" w:rsidRPr="009E4325">
        <w:rPr>
          <w:rFonts w:asciiTheme="minorBidi" w:hAnsiTheme="minorBidi" w:cstheme="minorBidi"/>
          <w:lang w:val="en-US"/>
        </w:rPr>
        <w:t xml:space="preserve"> </w:t>
      </w:r>
      <w:r w:rsidR="00BC19FD" w:rsidRPr="009E4325">
        <w:rPr>
          <w:rFonts w:asciiTheme="minorBidi" w:hAnsiTheme="minorBidi" w:cstheme="minorBidi"/>
          <w:lang w:val="en-US"/>
        </w:rPr>
        <w:t>Finally, in many situations</w:t>
      </w:r>
      <w:r w:rsidR="00E56D33" w:rsidRPr="009E4325">
        <w:rPr>
          <w:rFonts w:asciiTheme="minorBidi" w:hAnsiTheme="minorBidi" w:cstheme="minorBidi"/>
          <w:lang w:val="en-US"/>
        </w:rPr>
        <w:t>,</w:t>
      </w:r>
      <w:r w:rsidR="00BC19FD" w:rsidRPr="009E4325">
        <w:rPr>
          <w:rFonts w:asciiTheme="minorBidi" w:hAnsiTheme="minorBidi" w:cstheme="minorBidi"/>
          <w:lang w:val="en-US"/>
        </w:rPr>
        <w:t xml:space="preserve"> real-life is</w:t>
      </w:r>
      <w:r w:rsidR="00E56D33" w:rsidRPr="009E4325">
        <w:rPr>
          <w:rFonts w:asciiTheme="minorBidi" w:hAnsiTheme="minorBidi" w:cstheme="minorBidi"/>
          <w:lang w:val="en-US"/>
        </w:rPr>
        <w:t xml:space="preserve"> a </w:t>
      </w:r>
      <w:r w:rsidR="006871D4" w:rsidRPr="009E4325">
        <w:rPr>
          <w:rFonts w:asciiTheme="minorBidi" w:hAnsiTheme="minorBidi" w:cstheme="minorBidi"/>
          <w:lang w:val="en-US"/>
        </w:rPr>
        <w:t>zero-sum game</w:t>
      </w:r>
      <w:r w:rsidR="004D7832" w:rsidRPr="009E4325">
        <w:rPr>
          <w:rFonts w:asciiTheme="minorBidi" w:hAnsiTheme="minorBidi" w:cstheme="minorBidi"/>
          <w:lang w:val="en-US"/>
        </w:rPr>
        <w:t>, where the “other team” may be blessed wit</w:t>
      </w:r>
      <w:r w:rsidR="00E83E09" w:rsidRPr="009E4325">
        <w:rPr>
          <w:rFonts w:asciiTheme="minorBidi" w:hAnsiTheme="minorBidi" w:cstheme="minorBidi"/>
          <w:lang w:val="en-US"/>
        </w:rPr>
        <w:t>h more talent, more cohesion</w:t>
      </w:r>
      <w:r w:rsidR="004D7832" w:rsidRPr="009E4325">
        <w:rPr>
          <w:rFonts w:asciiTheme="minorBidi" w:hAnsiTheme="minorBidi" w:cstheme="minorBidi"/>
          <w:lang w:val="en-US"/>
        </w:rPr>
        <w:t xml:space="preserve"> and, perhaps, more luck</w:t>
      </w:r>
      <w:r w:rsidR="005724F6" w:rsidRPr="009E4325">
        <w:rPr>
          <w:rFonts w:asciiTheme="minorBidi" w:hAnsiTheme="minorBidi" w:cstheme="minorBidi"/>
          <w:lang w:val="en-US"/>
        </w:rPr>
        <w:t>.</w:t>
      </w:r>
    </w:p>
    <w:p w:rsidR="002707E1" w:rsidRPr="009E4325" w:rsidRDefault="002707E1" w:rsidP="00341994">
      <w:pPr>
        <w:jc w:val="both"/>
        <w:rPr>
          <w:rFonts w:asciiTheme="minorBidi" w:hAnsiTheme="minorBidi" w:cstheme="minorBidi"/>
          <w:lang w:val="en-US"/>
        </w:rPr>
      </w:pPr>
    </w:p>
    <w:p w:rsidR="009E53AF" w:rsidRPr="009E4325" w:rsidRDefault="009E53AF" w:rsidP="005724F6">
      <w:pPr>
        <w:jc w:val="both"/>
        <w:rPr>
          <w:rFonts w:asciiTheme="minorBidi" w:hAnsiTheme="minorBidi" w:cstheme="minorBidi"/>
          <w:b/>
          <w:lang w:val="en-US"/>
        </w:rPr>
      </w:pPr>
      <w:r w:rsidRPr="009E4325">
        <w:rPr>
          <w:rFonts w:asciiTheme="minorBidi" w:hAnsiTheme="minorBidi" w:cstheme="minorBidi"/>
          <w:b/>
          <w:lang w:val="en-US"/>
        </w:rPr>
        <w:t xml:space="preserve">2. Experience as life-like a as possible </w:t>
      </w:r>
    </w:p>
    <w:p w:rsidR="0088051A" w:rsidRPr="009E4325" w:rsidRDefault="0088051A" w:rsidP="005724F6">
      <w:pPr>
        <w:jc w:val="both"/>
        <w:rPr>
          <w:rFonts w:asciiTheme="minorBidi" w:hAnsiTheme="minorBidi" w:cstheme="minorBidi"/>
          <w:b/>
          <w:lang w:val="en-US"/>
        </w:rPr>
      </w:pPr>
    </w:p>
    <w:p w:rsidR="005724F6" w:rsidRPr="009E4325" w:rsidRDefault="005724F6" w:rsidP="0088051A">
      <w:pPr>
        <w:jc w:val="both"/>
        <w:rPr>
          <w:rFonts w:asciiTheme="minorBidi" w:hAnsiTheme="minorBidi" w:cstheme="minorBidi"/>
          <w:lang w:val="en-US"/>
        </w:rPr>
      </w:pPr>
      <w:r w:rsidRPr="009E4325">
        <w:rPr>
          <w:rFonts w:asciiTheme="minorBidi" w:hAnsiTheme="minorBidi" w:cstheme="minorBidi"/>
          <w:lang w:val="en-US"/>
        </w:rPr>
        <w:t xml:space="preserve">The next time you are in the comfort of your airplane seat, </w:t>
      </w:r>
      <w:r w:rsidR="00A20196" w:rsidRPr="009E4325">
        <w:rPr>
          <w:rFonts w:asciiTheme="minorBidi" w:hAnsiTheme="minorBidi" w:cstheme="minorBidi"/>
          <w:lang w:val="en-US"/>
        </w:rPr>
        <w:t xml:space="preserve">before takeoff, </w:t>
      </w:r>
      <w:r w:rsidRPr="009E4325">
        <w:rPr>
          <w:rFonts w:asciiTheme="minorBidi" w:hAnsiTheme="minorBidi" w:cstheme="minorBidi"/>
          <w:lang w:val="en-US"/>
        </w:rPr>
        <w:t xml:space="preserve">think about those in </w:t>
      </w:r>
      <w:r w:rsidR="00AD4B25" w:rsidRPr="009E4325">
        <w:rPr>
          <w:rFonts w:asciiTheme="minorBidi" w:hAnsiTheme="minorBidi" w:cstheme="minorBidi"/>
          <w:lang w:val="en-US"/>
        </w:rPr>
        <w:t>the cockpit in whose hands you p</w:t>
      </w:r>
      <w:r w:rsidR="004740E7" w:rsidRPr="009E4325">
        <w:rPr>
          <w:rFonts w:asciiTheme="minorBidi" w:hAnsiTheme="minorBidi" w:cstheme="minorBidi"/>
          <w:lang w:val="en-US"/>
        </w:rPr>
        <w:t>lace</w:t>
      </w:r>
      <w:r w:rsidR="00AD4B25" w:rsidRPr="009E4325">
        <w:rPr>
          <w:rFonts w:asciiTheme="minorBidi" w:hAnsiTheme="minorBidi" w:cstheme="minorBidi"/>
          <w:lang w:val="en-US"/>
        </w:rPr>
        <w:t xml:space="preserve"> your life</w:t>
      </w:r>
      <w:r w:rsidR="002F54AA" w:rsidRPr="009E4325">
        <w:rPr>
          <w:rFonts w:asciiTheme="minorBidi" w:hAnsiTheme="minorBidi" w:cstheme="minorBidi"/>
          <w:lang w:val="en-US"/>
        </w:rPr>
        <w:t>.</w:t>
      </w:r>
      <w:r w:rsidRPr="009E4325">
        <w:rPr>
          <w:rFonts w:asciiTheme="minorBidi" w:hAnsiTheme="minorBidi" w:cstheme="minorBidi"/>
          <w:lang w:val="en-US"/>
        </w:rPr>
        <w:t xml:space="preserve"> You will be relieved to know that</w:t>
      </w:r>
      <w:r w:rsidR="0088051A" w:rsidRPr="009E4325">
        <w:rPr>
          <w:rFonts w:asciiTheme="minorBidi" w:hAnsiTheme="minorBidi" w:cstheme="minorBidi"/>
          <w:lang w:val="en-US"/>
        </w:rPr>
        <w:t>,</w:t>
      </w:r>
      <w:r w:rsidRPr="009E4325">
        <w:rPr>
          <w:rFonts w:asciiTheme="minorBidi" w:hAnsiTheme="minorBidi" w:cstheme="minorBidi"/>
          <w:lang w:val="en-US"/>
        </w:rPr>
        <w:t xml:space="preserve"> in order to retain t</w:t>
      </w:r>
      <w:r w:rsidR="0088051A" w:rsidRPr="009E4325">
        <w:rPr>
          <w:rFonts w:asciiTheme="minorBidi" w:hAnsiTheme="minorBidi" w:cstheme="minorBidi"/>
          <w:lang w:val="en-US"/>
        </w:rPr>
        <w:t xml:space="preserve">heir commercial flight permits, </w:t>
      </w:r>
      <w:r w:rsidRPr="009E4325">
        <w:rPr>
          <w:rFonts w:asciiTheme="minorBidi" w:hAnsiTheme="minorBidi" w:cstheme="minorBidi"/>
          <w:lang w:val="en-US"/>
        </w:rPr>
        <w:t xml:space="preserve">your pilots are required to attend periodical simulation </w:t>
      </w:r>
      <w:r w:rsidR="002707E1">
        <w:rPr>
          <w:rFonts w:asciiTheme="minorBidi" w:hAnsiTheme="minorBidi" w:cstheme="minorBidi"/>
          <w:lang w:val="en-US"/>
        </w:rPr>
        <w:t>sessions</w:t>
      </w:r>
      <w:r w:rsidR="002F54AA" w:rsidRPr="009E4325">
        <w:rPr>
          <w:rFonts w:asciiTheme="minorBidi" w:hAnsiTheme="minorBidi" w:cstheme="minorBidi"/>
          <w:lang w:val="en-US"/>
        </w:rPr>
        <w:t>.</w:t>
      </w:r>
      <w:r w:rsidR="00BD6EC1" w:rsidRPr="009E4325">
        <w:rPr>
          <w:rFonts w:asciiTheme="minorBidi" w:hAnsiTheme="minorBidi" w:cstheme="minorBidi"/>
          <w:lang w:val="en-US"/>
        </w:rPr>
        <w:t xml:space="preserve"> Each time your pilot </w:t>
      </w:r>
      <w:r w:rsidRPr="009E4325">
        <w:rPr>
          <w:rFonts w:asciiTheme="minorBidi" w:hAnsiTheme="minorBidi" w:cstheme="minorBidi"/>
          <w:lang w:val="en-US"/>
        </w:rPr>
        <w:t>“crashes” in such a training session, the damag</w:t>
      </w:r>
      <w:r w:rsidR="0088051A" w:rsidRPr="009E4325">
        <w:rPr>
          <w:rFonts w:asciiTheme="minorBidi" w:hAnsiTheme="minorBidi" w:cstheme="minorBidi"/>
          <w:lang w:val="en-US"/>
        </w:rPr>
        <w:t xml:space="preserve">e may be his or her </w:t>
      </w:r>
      <w:r w:rsidRPr="009E4325">
        <w:rPr>
          <w:rFonts w:asciiTheme="minorBidi" w:hAnsiTheme="minorBidi" w:cstheme="minorBidi"/>
          <w:lang w:val="en-US"/>
        </w:rPr>
        <w:t xml:space="preserve">bruised ego but the benefit is a valuable learning experience </w:t>
      </w:r>
      <w:r w:rsidR="002707E1">
        <w:rPr>
          <w:rFonts w:asciiTheme="minorBidi" w:hAnsiTheme="minorBidi" w:cstheme="minorBidi"/>
          <w:lang w:val="en-US"/>
        </w:rPr>
        <w:t xml:space="preserve">they earned, </w:t>
      </w:r>
      <w:r w:rsidRPr="009E4325">
        <w:rPr>
          <w:rFonts w:asciiTheme="minorBidi" w:hAnsiTheme="minorBidi" w:cstheme="minorBidi"/>
          <w:lang w:val="en-US"/>
        </w:rPr>
        <w:t xml:space="preserve">for </w:t>
      </w:r>
      <w:r w:rsidR="0088051A" w:rsidRPr="009E4325">
        <w:rPr>
          <w:rFonts w:asciiTheme="minorBidi" w:hAnsiTheme="minorBidi" w:cstheme="minorBidi"/>
          <w:lang w:val="en-US"/>
        </w:rPr>
        <w:t xml:space="preserve">when </w:t>
      </w:r>
      <w:r w:rsidRPr="009E4325">
        <w:rPr>
          <w:rFonts w:asciiTheme="minorBidi" w:hAnsiTheme="minorBidi" w:cstheme="minorBidi"/>
          <w:lang w:val="en-US"/>
        </w:rPr>
        <w:t>they fly you to your destination.</w:t>
      </w:r>
    </w:p>
    <w:p w:rsidR="00DE2C64" w:rsidRPr="009E4325" w:rsidRDefault="00DE2C64" w:rsidP="0088051A">
      <w:pPr>
        <w:jc w:val="both"/>
        <w:rPr>
          <w:rFonts w:asciiTheme="minorBidi" w:hAnsiTheme="minorBidi" w:cstheme="minorBidi"/>
          <w:lang w:val="en-US"/>
        </w:rPr>
      </w:pPr>
    </w:p>
    <w:p w:rsidR="00DE2C64" w:rsidRPr="009E4325" w:rsidRDefault="007C2B75" w:rsidP="0088051A">
      <w:pPr>
        <w:jc w:val="both"/>
        <w:rPr>
          <w:rFonts w:asciiTheme="minorBidi" w:hAnsiTheme="minorBidi" w:cstheme="minorBidi"/>
          <w:lang w:val="en-US"/>
        </w:rPr>
      </w:pPr>
      <w:r w:rsidRPr="009E4325">
        <w:rPr>
          <w:rFonts w:asciiTheme="minorBidi" w:hAnsiTheme="minorBidi" w:cstheme="minorBidi"/>
          <w:lang w:val="en-US"/>
        </w:rPr>
        <w:t>So, in addition to traditional lectures a</w:t>
      </w:r>
      <w:r w:rsidR="00D12D6D" w:rsidRPr="009E4325">
        <w:rPr>
          <w:rFonts w:asciiTheme="minorBidi" w:hAnsiTheme="minorBidi" w:cstheme="minorBidi"/>
          <w:lang w:val="en-US"/>
        </w:rPr>
        <w:t>nd case discussions, the INDUSTRAT simulation, is included in this co</w:t>
      </w:r>
      <w:r w:rsidR="002707E1">
        <w:rPr>
          <w:rFonts w:asciiTheme="minorBidi" w:hAnsiTheme="minorBidi" w:cstheme="minorBidi"/>
          <w:lang w:val="en-US"/>
        </w:rPr>
        <w:t>urse, in order to make you face “consequences” of your own decisions.</w:t>
      </w:r>
      <w:r w:rsidR="003E0F0D" w:rsidRPr="009E4325">
        <w:rPr>
          <w:rFonts w:asciiTheme="minorBidi" w:hAnsiTheme="minorBidi" w:cstheme="minorBidi"/>
          <w:lang w:val="en-US"/>
        </w:rPr>
        <w:t xml:space="preserve">  INDUSTRAT will place you in </w:t>
      </w:r>
      <w:r w:rsidR="00B51A90" w:rsidRPr="009E4325">
        <w:rPr>
          <w:rFonts w:asciiTheme="minorBidi" w:hAnsiTheme="minorBidi" w:cstheme="minorBidi"/>
          <w:lang w:val="en-US"/>
        </w:rPr>
        <w:t xml:space="preserve">a “real-life like” competitive environment, allowing you to learn from the consequences of your own decisions and the processes </w:t>
      </w:r>
      <w:r w:rsidR="00A34105" w:rsidRPr="009E4325">
        <w:rPr>
          <w:rFonts w:asciiTheme="minorBidi" w:hAnsiTheme="minorBidi" w:cstheme="minorBidi"/>
          <w:lang w:val="en-US"/>
        </w:rPr>
        <w:t>you followed to make them.</w:t>
      </w:r>
    </w:p>
    <w:p w:rsidR="00534122" w:rsidRPr="009E4325" w:rsidRDefault="00534122" w:rsidP="005724F6">
      <w:pPr>
        <w:jc w:val="both"/>
        <w:rPr>
          <w:rFonts w:asciiTheme="minorBidi" w:hAnsiTheme="minorBidi" w:cstheme="minorBidi"/>
          <w:lang w:val="en-US"/>
        </w:rPr>
      </w:pPr>
    </w:p>
    <w:p w:rsidR="005724F6" w:rsidRPr="009E4325" w:rsidRDefault="009E53AF" w:rsidP="005724F6">
      <w:pPr>
        <w:jc w:val="both"/>
        <w:rPr>
          <w:rFonts w:asciiTheme="minorBidi" w:hAnsiTheme="minorBidi" w:cstheme="minorBidi"/>
          <w:b/>
          <w:lang w:val="en-US"/>
        </w:rPr>
      </w:pPr>
      <w:r w:rsidRPr="009E4325">
        <w:rPr>
          <w:rFonts w:asciiTheme="minorBidi" w:hAnsiTheme="minorBidi" w:cstheme="minorBidi"/>
          <w:b/>
          <w:lang w:val="en-US"/>
        </w:rPr>
        <w:t>3</w:t>
      </w:r>
      <w:r w:rsidR="005724F6" w:rsidRPr="009E4325">
        <w:rPr>
          <w:rFonts w:asciiTheme="minorBidi" w:hAnsiTheme="minorBidi" w:cstheme="minorBidi"/>
          <w:b/>
          <w:lang w:val="en-US"/>
        </w:rPr>
        <w:t>.   Learn, first hand, how to build and capture value through the interaction among your m</w:t>
      </w:r>
      <w:r w:rsidRPr="009E4325">
        <w:rPr>
          <w:rFonts w:asciiTheme="minorBidi" w:hAnsiTheme="minorBidi" w:cstheme="minorBidi"/>
          <w:b/>
          <w:lang w:val="en-US"/>
        </w:rPr>
        <w:t>ajor strategic challenges—</w:t>
      </w:r>
      <w:r w:rsidR="005724F6" w:rsidRPr="009E4325">
        <w:rPr>
          <w:rFonts w:asciiTheme="minorBidi" w:hAnsiTheme="minorBidi" w:cstheme="minorBidi"/>
          <w:b/>
          <w:lang w:val="en-US"/>
        </w:rPr>
        <w:t>choice</w:t>
      </w:r>
      <w:r w:rsidR="00781216" w:rsidRPr="009E4325">
        <w:rPr>
          <w:rFonts w:asciiTheme="minorBidi" w:hAnsiTheme="minorBidi" w:cstheme="minorBidi"/>
          <w:b/>
          <w:lang w:val="en-US"/>
        </w:rPr>
        <w:t xml:space="preserve"> of markets, pricing, technologies</w:t>
      </w:r>
      <w:r w:rsidR="00E55AD9" w:rsidRPr="009E4325">
        <w:rPr>
          <w:rFonts w:asciiTheme="minorBidi" w:hAnsiTheme="minorBidi" w:cstheme="minorBidi"/>
          <w:b/>
          <w:lang w:val="en-US"/>
        </w:rPr>
        <w:t>, product</w:t>
      </w:r>
      <w:r w:rsidR="007F726D" w:rsidRPr="009E4325">
        <w:rPr>
          <w:rFonts w:asciiTheme="minorBidi" w:hAnsiTheme="minorBidi" w:cstheme="minorBidi"/>
          <w:b/>
          <w:lang w:val="en-US"/>
        </w:rPr>
        <w:t xml:space="preserve"> </w:t>
      </w:r>
      <w:r w:rsidR="005724F6" w:rsidRPr="009E4325">
        <w:rPr>
          <w:rFonts w:asciiTheme="minorBidi" w:hAnsiTheme="minorBidi" w:cstheme="minorBidi"/>
          <w:b/>
          <w:lang w:val="en-US"/>
        </w:rPr>
        <w:t>deve</w:t>
      </w:r>
      <w:r w:rsidR="00E55AD9" w:rsidRPr="009E4325">
        <w:rPr>
          <w:rFonts w:asciiTheme="minorBidi" w:hAnsiTheme="minorBidi" w:cstheme="minorBidi"/>
          <w:b/>
          <w:lang w:val="en-US"/>
        </w:rPr>
        <w:t>lopment, cost reduction</w:t>
      </w:r>
      <w:r w:rsidR="005724F6" w:rsidRPr="009E4325">
        <w:rPr>
          <w:rFonts w:asciiTheme="minorBidi" w:hAnsiTheme="minorBidi" w:cstheme="minorBidi"/>
          <w:b/>
          <w:lang w:val="en-US"/>
        </w:rPr>
        <w:t>, stra</w:t>
      </w:r>
      <w:r w:rsidR="00F74A61" w:rsidRPr="009E4325">
        <w:rPr>
          <w:rFonts w:asciiTheme="minorBidi" w:hAnsiTheme="minorBidi" w:cstheme="minorBidi"/>
          <w:b/>
          <w:lang w:val="en-US"/>
        </w:rPr>
        <w:t>tegic alliances</w:t>
      </w:r>
      <w:r w:rsidR="002707E1">
        <w:rPr>
          <w:rFonts w:asciiTheme="minorBidi" w:hAnsiTheme="minorBidi" w:cstheme="minorBidi"/>
          <w:b/>
          <w:lang w:val="en-US"/>
        </w:rPr>
        <w:t>, salesforce, technical force and more</w:t>
      </w:r>
      <w:r w:rsidR="005724F6" w:rsidRPr="009E4325">
        <w:rPr>
          <w:rFonts w:asciiTheme="minorBidi" w:hAnsiTheme="minorBidi" w:cstheme="minorBidi"/>
          <w:b/>
          <w:lang w:val="en-US"/>
        </w:rPr>
        <w:t>.</w:t>
      </w:r>
    </w:p>
    <w:p w:rsidR="0088051A" w:rsidRPr="009E4325" w:rsidRDefault="0088051A" w:rsidP="005724F6">
      <w:pPr>
        <w:jc w:val="both"/>
        <w:rPr>
          <w:rFonts w:asciiTheme="minorBidi" w:hAnsiTheme="minorBidi" w:cstheme="minorBidi"/>
          <w:b/>
          <w:lang w:val="en-US"/>
        </w:rPr>
      </w:pPr>
    </w:p>
    <w:p w:rsidR="005724F6" w:rsidRPr="009E4325" w:rsidRDefault="009E53AF" w:rsidP="0088051A">
      <w:pPr>
        <w:jc w:val="both"/>
        <w:rPr>
          <w:rFonts w:asciiTheme="minorBidi" w:hAnsiTheme="minorBidi" w:cstheme="minorBidi"/>
          <w:lang w:val="en-US"/>
        </w:rPr>
      </w:pPr>
      <w:r w:rsidRPr="009E4325">
        <w:rPr>
          <w:rFonts w:asciiTheme="minorBidi" w:hAnsiTheme="minorBidi" w:cstheme="minorBidi"/>
          <w:lang w:val="en-US"/>
        </w:rPr>
        <w:t>S</w:t>
      </w:r>
      <w:r w:rsidR="005724F6" w:rsidRPr="009E4325">
        <w:rPr>
          <w:rFonts w:asciiTheme="minorBidi" w:hAnsiTheme="minorBidi" w:cstheme="minorBidi"/>
          <w:lang w:val="en-US"/>
        </w:rPr>
        <w:t xml:space="preserve">uccess </w:t>
      </w:r>
      <w:r w:rsidRPr="009E4325">
        <w:rPr>
          <w:rFonts w:asciiTheme="minorBidi" w:hAnsiTheme="minorBidi" w:cstheme="minorBidi"/>
          <w:lang w:val="en-US"/>
        </w:rPr>
        <w:t xml:space="preserve">rests not </w:t>
      </w:r>
      <w:r w:rsidR="005724F6" w:rsidRPr="009E4325">
        <w:rPr>
          <w:rFonts w:asciiTheme="minorBidi" w:hAnsiTheme="minorBidi" w:cstheme="minorBidi"/>
          <w:lang w:val="en-US"/>
        </w:rPr>
        <w:t>on</w:t>
      </w:r>
      <w:r w:rsidR="002707E1">
        <w:rPr>
          <w:rFonts w:asciiTheme="minorBidi" w:hAnsiTheme="minorBidi" w:cstheme="minorBidi"/>
          <w:lang w:val="en-US"/>
        </w:rPr>
        <w:t>ly on</w:t>
      </w:r>
      <w:r w:rsidR="005724F6" w:rsidRPr="009E4325">
        <w:rPr>
          <w:rFonts w:asciiTheme="minorBidi" w:hAnsiTheme="minorBidi" w:cstheme="minorBidi"/>
          <w:lang w:val="en-US"/>
        </w:rPr>
        <w:t xml:space="preserve"> how strategic choices are made in each function</w:t>
      </w:r>
      <w:r w:rsidRPr="009E4325">
        <w:rPr>
          <w:rFonts w:asciiTheme="minorBidi" w:hAnsiTheme="minorBidi" w:cstheme="minorBidi"/>
          <w:lang w:val="en-US"/>
        </w:rPr>
        <w:t>,</w:t>
      </w:r>
      <w:r w:rsidR="005724F6" w:rsidRPr="009E4325">
        <w:rPr>
          <w:rFonts w:asciiTheme="minorBidi" w:hAnsiTheme="minorBidi" w:cstheme="minorBidi"/>
          <w:lang w:val="en-US"/>
        </w:rPr>
        <w:t xml:space="preserve"> but also on how these choices, and their respective</w:t>
      </w:r>
      <w:r w:rsidR="00574EF4" w:rsidRPr="009E4325">
        <w:rPr>
          <w:rFonts w:asciiTheme="minorBidi" w:hAnsiTheme="minorBidi" w:cstheme="minorBidi"/>
          <w:lang w:val="en-US"/>
        </w:rPr>
        <w:t xml:space="preserve"> implementation, work together.</w:t>
      </w:r>
      <w:r w:rsidR="006523D5" w:rsidRPr="009E4325">
        <w:rPr>
          <w:rFonts w:asciiTheme="minorBidi" w:hAnsiTheme="minorBidi" w:cstheme="minorBidi"/>
          <w:lang w:val="en-US"/>
        </w:rPr>
        <w:t xml:space="preserve"> This course</w:t>
      </w:r>
      <w:r w:rsidR="005724F6" w:rsidRPr="009E4325">
        <w:rPr>
          <w:rFonts w:asciiTheme="minorBidi" w:hAnsiTheme="minorBidi" w:cstheme="minorBidi"/>
          <w:lang w:val="en-US"/>
        </w:rPr>
        <w:t xml:space="preserve"> will give you an opportunity to </w:t>
      </w:r>
      <w:r w:rsidRPr="009E4325">
        <w:rPr>
          <w:rFonts w:asciiTheme="minorBidi" w:hAnsiTheme="minorBidi" w:cstheme="minorBidi"/>
          <w:lang w:val="en-US"/>
        </w:rPr>
        <w:t>experience</w:t>
      </w:r>
      <w:r w:rsidR="005724F6" w:rsidRPr="009E4325">
        <w:rPr>
          <w:rFonts w:asciiTheme="minorBidi" w:hAnsiTheme="minorBidi" w:cstheme="minorBidi"/>
          <w:lang w:val="en-US"/>
        </w:rPr>
        <w:t xml:space="preserve"> how the various functions in </w:t>
      </w:r>
      <w:r w:rsidR="00574EF4" w:rsidRPr="009E4325">
        <w:rPr>
          <w:rFonts w:asciiTheme="minorBidi" w:hAnsiTheme="minorBidi" w:cstheme="minorBidi"/>
          <w:lang w:val="en-US"/>
        </w:rPr>
        <w:t xml:space="preserve">the company must </w:t>
      </w:r>
      <w:r w:rsidR="002707E1">
        <w:rPr>
          <w:rFonts w:asciiTheme="minorBidi" w:hAnsiTheme="minorBidi" w:cstheme="minorBidi"/>
          <w:lang w:val="en-US"/>
        </w:rPr>
        <w:t>be in sync</w:t>
      </w:r>
      <w:r w:rsidR="00574EF4" w:rsidRPr="009E4325">
        <w:rPr>
          <w:rFonts w:asciiTheme="minorBidi" w:hAnsiTheme="minorBidi" w:cstheme="minorBidi"/>
          <w:lang w:val="en-US"/>
        </w:rPr>
        <w:t>.</w:t>
      </w:r>
      <w:r w:rsidR="005724F6" w:rsidRPr="009E4325">
        <w:rPr>
          <w:rFonts w:asciiTheme="minorBidi" w:hAnsiTheme="minorBidi" w:cstheme="minorBidi"/>
          <w:lang w:val="en-US"/>
        </w:rPr>
        <w:t xml:space="preserve"> For example, you</w:t>
      </w:r>
      <w:r w:rsidRPr="009E4325">
        <w:rPr>
          <w:rFonts w:asciiTheme="minorBidi" w:hAnsiTheme="minorBidi" w:cstheme="minorBidi"/>
          <w:lang w:val="en-US"/>
        </w:rPr>
        <w:t>’ll</w:t>
      </w:r>
      <w:r w:rsidR="005724F6" w:rsidRPr="009E4325">
        <w:rPr>
          <w:rFonts w:asciiTheme="minorBidi" w:hAnsiTheme="minorBidi" w:cstheme="minorBidi"/>
          <w:lang w:val="en-US"/>
        </w:rPr>
        <w:t xml:space="preserve"> experience how the choice of market segments affect</w:t>
      </w:r>
      <w:r w:rsidRPr="009E4325">
        <w:rPr>
          <w:rFonts w:asciiTheme="minorBidi" w:hAnsiTheme="minorBidi" w:cstheme="minorBidi"/>
          <w:lang w:val="en-US"/>
        </w:rPr>
        <w:t>s</w:t>
      </w:r>
      <w:r w:rsidR="005724F6" w:rsidRPr="009E4325">
        <w:rPr>
          <w:rFonts w:asciiTheme="minorBidi" w:hAnsiTheme="minorBidi" w:cstheme="minorBidi"/>
          <w:lang w:val="en-US"/>
        </w:rPr>
        <w:t xml:space="preserve"> tec</w:t>
      </w:r>
      <w:r w:rsidRPr="009E4325">
        <w:rPr>
          <w:rFonts w:asciiTheme="minorBidi" w:hAnsiTheme="minorBidi" w:cstheme="minorBidi"/>
          <w:lang w:val="en-US"/>
        </w:rPr>
        <w:t>hnology choices and vice-</w:t>
      </w:r>
      <w:r w:rsidR="002F54AA" w:rsidRPr="009E4325">
        <w:rPr>
          <w:rFonts w:asciiTheme="minorBidi" w:hAnsiTheme="minorBidi" w:cstheme="minorBidi"/>
          <w:lang w:val="en-US"/>
        </w:rPr>
        <w:t>versa.</w:t>
      </w:r>
      <w:r w:rsidR="005724F6" w:rsidRPr="009E4325">
        <w:rPr>
          <w:rFonts w:asciiTheme="minorBidi" w:hAnsiTheme="minorBidi" w:cstheme="minorBidi"/>
          <w:lang w:val="en-US"/>
        </w:rPr>
        <w:t xml:space="preserve"> </w:t>
      </w:r>
      <w:r w:rsidR="0088051A" w:rsidRPr="009E4325">
        <w:rPr>
          <w:rFonts w:asciiTheme="minorBidi" w:hAnsiTheme="minorBidi" w:cstheme="minorBidi"/>
          <w:lang w:val="en-US"/>
        </w:rPr>
        <w:t>Or</w:t>
      </w:r>
      <w:r w:rsidRPr="009E4325">
        <w:rPr>
          <w:rFonts w:asciiTheme="minorBidi" w:hAnsiTheme="minorBidi" w:cstheme="minorBidi"/>
          <w:lang w:val="en-US"/>
        </w:rPr>
        <w:t>,</w:t>
      </w:r>
      <w:r w:rsidR="0088051A" w:rsidRPr="009E4325">
        <w:rPr>
          <w:rFonts w:asciiTheme="minorBidi" w:hAnsiTheme="minorBidi" w:cstheme="minorBidi"/>
          <w:lang w:val="en-US"/>
        </w:rPr>
        <w:t xml:space="preserve"> you</w:t>
      </w:r>
      <w:r w:rsidRPr="009E4325">
        <w:rPr>
          <w:rFonts w:asciiTheme="minorBidi" w:hAnsiTheme="minorBidi" w:cstheme="minorBidi"/>
          <w:lang w:val="en-US"/>
        </w:rPr>
        <w:t xml:space="preserve">’ll find yourself in </w:t>
      </w:r>
      <w:r w:rsidR="0088051A" w:rsidRPr="009E4325">
        <w:rPr>
          <w:rFonts w:asciiTheme="minorBidi" w:hAnsiTheme="minorBidi" w:cstheme="minorBidi"/>
          <w:lang w:val="en-US"/>
        </w:rPr>
        <w:t xml:space="preserve">a </w:t>
      </w:r>
      <w:r w:rsidR="005724F6" w:rsidRPr="009E4325">
        <w:rPr>
          <w:rFonts w:asciiTheme="minorBidi" w:hAnsiTheme="minorBidi" w:cstheme="minorBidi"/>
          <w:lang w:val="en-US"/>
        </w:rPr>
        <w:t xml:space="preserve">firm that made choices resulting in a crisis, </w:t>
      </w:r>
      <w:r w:rsidRPr="009E4325">
        <w:rPr>
          <w:rFonts w:asciiTheme="minorBidi" w:hAnsiTheme="minorBidi" w:cstheme="minorBidi"/>
          <w:lang w:val="en-US"/>
        </w:rPr>
        <w:t xml:space="preserve">and </w:t>
      </w:r>
      <w:r w:rsidR="005724F6" w:rsidRPr="009E4325">
        <w:rPr>
          <w:rFonts w:asciiTheme="minorBidi" w:hAnsiTheme="minorBidi" w:cstheme="minorBidi"/>
          <w:lang w:val="en-US"/>
        </w:rPr>
        <w:t>where t</w:t>
      </w:r>
      <w:r w:rsidR="002F54AA" w:rsidRPr="009E4325">
        <w:rPr>
          <w:rFonts w:asciiTheme="minorBidi" w:hAnsiTheme="minorBidi" w:cstheme="minorBidi"/>
          <w:lang w:val="en-US"/>
        </w:rPr>
        <w:t xml:space="preserve">hese choices </w:t>
      </w:r>
      <w:r w:rsidRPr="009E4325">
        <w:rPr>
          <w:rFonts w:asciiTheme="minorBidi" w:hAnsiTheme="minorBidi" w:cstheme="minorBidi"/>
          <w:lang w:val="en-US"/>
        </w:rPr>
        <w:t>can</w:t>
      </w:r>
      <w:r w:rsidR="002F54AA" w:rsidRPr="009E4325">
        <w:rPr>
          <w:rFonts w:asciiTheme="minorBidi" w:hAnsiTheme="minorBidi" w:cstheme="minorBidi"/>
          <w:lang w:val="en-US"/>
        </w:rPr>
        <w:t>not be undone.</w:t>
      </w:r>
      <w:r w:rsidR="005724F6" w:rsidRPr="009E4325">
        <w:rPr>
          <w:rFonts w:asciiTheme="minorBidi" w:hAnsiTheme="minorBidi" w:cstheme="minorBidi"/>
          <w:lang w:val="en-US"/>
        </w:rPr>
        <w:t xml:space="preserve"> The questions you</w:t>
      </w:r>
      <w:r w:rsidRPr="009E4325">
        <w:rPr>
          <w:rFonts w:asciiTheme="minorBidi" w:hAnsiTheme="minorBidi" w:cstheme="minorBidi"/>
          <w:lang w:val="en-US"/>
        </w:rPr>
        <w:t>’ll</w:t>
      </w:r>
      <w:r w:rsidR="005724F6" w:rsidRPr="009E4325">
        <w:rPr>
          <w:rFonts w:asciiTheme="minorBidi" w:hAnsiTheme="minorBidi" w:cstheme="minorBidi"/>
          <w:lang w:val="en-US"/>
        </w:rPr>
        <w:t xml:space="preserve"> face </w:t>
      </w:r>
      <w:r w:rsidR="002707E1">
        <w:rPr>
          <w:rFonts w:asciiTheme="minorBidi" w:hAnsiTheme="minorBidi" w:cstheme="minorBidi"/>
          <w:lang w:val="en-US"/>
        </w:rPr>
        <w:t>might be,</w:t>
      </w:r>
      <w:r w:rsidRPr="009E4325">
        <w:rPr>
          <w:rFonts w:asciiTheme="minorBidi" w:hAnsiTheme="minorBidi" w:cstheme="minorBidi"/>
          <w:lang w:val="en-US"/>
        </w:rPr>
        <w:t xml:space="preserve"> </w:t>
      </w:r>
      <w:r w:rsidR="002707E1">
        <w:rPr>
          <w:rFonts w:asciiTheme="minorBidi" w:hAnsiTheme="minorBidi" w:cstheme="minorBidi"/>
          <w:lang w:val="en-US"/>
        </w:rPr>
        <w:t>“H</w:t>
      </w:r>
      <w:r w:rsidRPr="009E4325">
        <w:rPr>
          <w:rFonts w:asciiTheme="minorBidi" w:hAnsiTheme="minorBidi" w:cstheme="minorBidi"/>
          <w:lang w:val="en-US"/>
        </w:rPr>
        <w:t>ow</w:t>
      </w:r>
      <w:r w:rsidR="005724F6" w:rsidRPr="009E4325">
        <w:rPr>
          <w:rFonts w:asciiTheme="minorBidi" w:hAnsiTheme="minorBidi" w:cstheme="minorBidi"/>
          <w:lang w:val="en-US"/>
        </w:rPr>
        <w:t xml:space="preserve"> shoul</w:t>
      </w:r>
      <w:r w:rsidRPr="009E4325">
        <w:rPr>
          <w:rFonts w:asciiTheme="minorBidi" w:hAnsiTheme="minorBidi" w:cstheme="minorBidi"/>
          <w:lang w:val="en-US"/>
        </w:rPr>
        <w:t xml:space="preserve">d all functions </w:t>
      </w:r>
      <w:r w:rsidR="007264DC">
        <w:rPr>
          <w:rFonts w:asciiTheme="minorBidi" w:hAnsiTheme="minorBidi" w:cstheme="minorBidi"/>
          <w:lang w:val="en-US"/>
        </w:rPr>
        <w:t>work</w:t>
      </w:r>
      <w:r w:rsidRPr="009E4325">
        <w:rPr>
          <w:rFonts w:asciiTheme="minorBidi" w:hAnsiTheme="minorBidi" w:cstheme="minorBidi"/>
          <w:lang w:val="en-US"/>
        </w:rPr>
        <w:t xml:space="preserve"> together? H</w:t>
      </w:r>
      <w:r w:rsidR="005724F6" w:rsidRPr="009E4325">
        <w:rPr>
          <w:rFonts w:asciiTheme="minorBidi" w:hAnsiTheme="minorBidi" w:cstheme="minorBidi"/>
          <w:lang w:val="en-US"/>
        </w:rPr>
        <w:t xml:space="preserve">ow </w:t>
      </w:r>
      <w:r w:rsidRPr="009E4325">
        <w:rPr>
          <w:rFonts w:asciiTheme="minorBidi" w:hAnsiTheme="minorBidi" w:cstheme="minorBidi"/>
          <w:lang w:val="en-US"/>
        </w:rPr>
        <w:t>do we turn the situation around? H</w:t>
      </w:r>
      <w:r w:rsidR="005724F6" w:rsidRPr="009E4325">
        <w:rPr>
          <w:rFonts w:asciiTheme="minorBidi" w:hAnsiTheme="minorBidi" w:cstheme="minorBidi"/>
          <w:lang w:val="en-US"/>
        </w:rPr>
        <w:t xml:space="preserve">ow do we “hedge” our luck the next time around and what information, which could be expensive to procure, do </w:t>
      </w:r>
      <w:r w:rsidRPr="009E4325">
        <w:rPr>
          <w:rFonts w:asciiTheme="minorBidi" w:hAnsiTheme="minorBidi" w:cstheme="minorBidi"/>
          <w:lang w:val="en-US"/>
        </w:rPr>
        <w:t>we need to make these decisions?</w:t>
      </w:r>
      <w:r w:rsidR="007264DC">
        <w:rPr>
          <w:rFonts w:asciiTheme="minorBidi" w:hAnsiTheme="minorBidi" w:cstheme="minorBidi"/>
          <w:lang w:val="en-US"/>
        </w:rPr>
        <w:t>”</w:t>
      </w:r>
      <w:r w:rsidR="005724F6" w:rsidRPr="009E4325">
        <w:rPr>
          <w:rFonts w:asciiTheme="minorBidi" w:hAnsiTheme="minorBidi" w:cstheme="minorBidi"/>
          <w:lang w:val="en-US"/>
        </w:rPr>
        <w:t xml:space="preserve"> </w:t>
      </w:r>
    </w:p>
    <w:p w:rsidR="005724F6" w:rsidRPr="009E4325" w:rsidRDefault="005724F6" w:rsidP="005724F6">
      <w:pPr>
        <w:jc w:val="both"/>
        <w:rPr>
          <w:rFonts w:asciiTheme="minorBidi" w:hAnsiTheme="minorBidi" w:cstheme="minorBidi"/>
          <w:lang w:val="en-US"/>
        </w:rPr>
      </w:pPr>
    </w:p>
    <w:p w:rsidR="005724F6" w:rsidRPr="009E4325" w:rsidRDefault="004A77BE" w:rsidP="0094217E">
      <w:pPr>
        <w:jc w:val="both"/>
        <w:rPr>
          <w:rFonts w:asciiTheme="minorBidi" w:hAnsiTheme="minorBidi" w:cstheme="minorBidi"/>
          <w:lang w:val="en-US"/>
        </w:rPr>
      </w:pPr>
      <w:r w:rsidRPr="009E4325">
        <w:rPr>
          <w:rFonts w:asciiTheme="minorBidi" w:hAnsiTheme="minorBidi" w:cstheme="minorBidi"/>
          <w:lang w:val="en-US"/>
        </w:rPr>
        <w:t xml:space="preserve">Finally, since </w:t>
      </w:r>
      <w:r w:rsidR="008B771C" w:rsidRPr="009E4325">
        <w:rPr>
          <w:rFonts w:asciiTheme="minorBidi" w:hAnsiTheme="minorBidi" w:cstheme="minorBidi"/>
          <w:lang w:val="en-US"/>
        </w:rPr>
        <w:t xml:space="preserve">the </w:t>
      </w:r>
      <w:r w:rsidRPr="009E4325">
        <w:rPr>
          <w:rFonts w:asciiTheme="minorBidi" w:hAnsiTheme="minorBidi" w:cstheme="minorBidi"/>
          <w:lang w:val="en-US"/>
        </w:rPr>
        <w:t xml:space="preserve">success of a firm </w:t>
      </w:r>
      <w:r w:rsidR="00737A71" w:rsidRPr="009E4325">
        <w:rPr>
          <w:rFonts w:asciiTheme="minorBidi" w:hAnsiTheme="minorBidi" w:cstheme="minorBidi"/>
          <w:lang w:val="en-US"/>
        </w:rPr>
        <w:t>depends</w:t>
      </w:r>
      <w:r w:rsidR="008B771C" w:rsidRPr="009E4325">
        <w:rPr>
          <w:rFonts w:asciiTheme="minorBidi" w:hAnsiTheme="minorBidi" w:cstheme="minorBidi"/>
          <w:lang w:val="en-US"/>
        </w:rPr>
        <w:t xml:space="preserve"> largely on</w:t>
      </w:r>
      <w:r w:rsidR="00737A71" w:rsidRPr="009E4325">
        <w:rPr>
          <w:rFonts w:asciiTheme="minorBidi" w:hAnsiTheme="minorBidi" w:cstheme="minorBidi"/>
          <w:lang w:val="en-US"/>
        </w:rPr>
        <w:t xml:space="preserve"> its customers’</w:t>
      </w:r>
      <w:r w:rsidR="008F5D8F" w:rsidRPr="009E4325">
        <w:rPr>
          <w:rFonts w:asciiTheme="minorBidi" w:hAnsiTheme="minorBidi" w:cstheme="minorBidi"/>
          <w:lang w:val="en-US"/>
        </w:rPr>
        <w:t xml:space="preserve"> choices,</w:t>
      </w:r>
      <w:r w:rsidR="00B70EA1" w:rsidRPr="009E4325">
        <w:rPr>
          <w:rFonts w:asciiTheme="minorBidi" w:hAnsiTheme="minorBidi" w:cstheme="minorBidi"/>
          <w:lang w:val="en-US"/>
        </w:rPr>
        <w:t xml:space="preserve"> </w:t>
      </w:r>
      <w:r w:rsidR="00292826" w:rsidRPr="009E4325">
        <w:rPr>
          <w:rFonts w:asciiTheme="minorBidi" w:hAnsiTheme="minorBidi" w:cstheme="minorBidi"/>
          <w:lang w:val="en-US"/>
        </w:rPr>
        <w:t>we must discover</w:t>
      </w:r>
      <w:r w:rsidR="008B771C" w:rsidRPr="009E4325">
        <w:rPr>
          <w:rFonts w:asciiTheme="minorBidi" w:hAnsiTheme="minorBidi" w:cstheme="minorBidi"/>
          <w:lang w:val="en-US"/>
        </w:rPr>
        <w:t>, downstream, what the customers’</w:t>
      </w:r>
      <w:r w:rsidR="001E51F1" w:rsidRPr="009E4325">
        <w:rPr>
          <w:rFonts w:asciiTheme="minorBidi" w:hAnsiTheme="minorBidi" w:cstheme="minorBidi"/>
          <w:lang w:val="en-US"/>
        </w:rPr>
        <w:t xml:space="preserve"> needs are</w:t>
      </w:r>
      <w:r w:rsidR="008B771C" w:rsidRPr="009E4325">
        <w:rPr>
          <w:rFonts w:asciiTheme="minorBidi" w:hAnsiTheme="minorBidi" w:cstheme="minorBidi"/>
          <w:lang w:val="en-US"/>
        </w:rPr>
        <w:t>,</w:t>
      </w:r>
      <w:r w:rsidR="001E51F1" w:rsidRPr="009E4325">
        <w:rPr>
          <w:rFonts w:asciiTheme="minorBidi" w:hAnsiTheme="minorBidi" w:cstheme="minorBidi"/>
          <w:lang w:val="en-US"/>
        </w:rPr>
        <w:t xml:space="preserve"> and even influence them</w:t>
      </w:r>
      <w:r w:rsidR="0094217E" w:rsidRPr="009E4325">
        <w:rPr>
          <w:rFonts w:asciiTheme="minorBidi" w:hAnsiTheme="minorBidi" w:cstheme="minorBidi"/>
          <w:lang w:val="en-US"/>
        </w:rPr>
        <w:t xml:space="preserve">.  But, upstream, we must be </w:t>
      </w:r>
      <w:r w:rsidR="008B771C" w:rsidRPr="009E4325">
        <w:rPr>
          <w:rFonts w:asciiTheme="minorBidi" w:hAnsiTheme="minorBidi" w:cstheme="minorBidi"/>
          <w:lang w:val="en-US"/>
        </w:rPr>
        <w:t xml:space="preserve">ready </w:t>
      </w:r>
      <w:r w:rsidR="0094217E" w:rsidRPr="009E4325">
        <w:rPr>
          <w:rFonts w:asciiTheme="minorBidi" w:hAnsiTheme="minorBidi" w:cstheme="minorBidi"/>
          <w:lang w:val="en-US"/>
        </w:rPr>
        <w:t>by taking the risk of investing</w:t>
      </w:r>
      <w:r w:rsidR="008B771C" w:rsidRPr="009E4325">
        <w:rPr>
          <w:rFonts w:asciiTheme="minorBidi" w:hAnsiTheme="minorBidi" w:cstheme="minorBidi"/>
          <w:lang w:val="en-US"/>
        </w:rPr>
        <w:t>,</w:t>
      </w:r>
      <w:r w:rsidR="0094217E" w:rsidRPr="009E4325">
        <w:rPr>
          <w:rFonts w:asciiTheme="minorBidi" w:hAnsiTheme="minorBidi" w:cstheme="minorBidi"/>
          <w:lang w:val="en-US"/>
        </w:rPr>
        <w:t xml:space="preserve"> making </w:t>
      </w:r>
      <w:r w:rsidR="008B771C" w:rsidRPr="009E4325">
        <w:rPr>
          <w:rFonts w:asciiTheme="minorBidi" w:hAnsiTheme="minorBidi" w:cstheme="minorBidi"/>
          <w:lang w:val="en-US"/>
        </w:rPr>
        <w:t>savvy</w:t>
      </w:r>
      <w:r w:rsidR="0094217E" w:rsidRPr="009E4325">
        <w:rPr>
          <w:rFonts w:asciiTheme="minorBidi" w:hAnsiTheme="minorBidi" w:cstheme="minorBidi"/>
          <w:lang w:val="en-US"/>
        </w:rPr>
        <w:t xml:space="preserve"> technological choices</w:t>
      </w:r>
      <w:r w:rsidR="008B771C" w:rsidRPr="009E4325">
        <w:rPr>
          <w:rFonts w:asciiTheme="minorBidi" w:hAnsiTheme="minorBidi" w:cstheme="minorBidi"/>
          <w:lang w:val="en-US"/>
        </w:rPr>
        <w:t>,</w:t>
      </w:r>
      <w:r w:rsidR="0094217E" w:rsidRPr="009E4325">
        <w:rPr>
          <w:rFonts w:asciiTheme="minorBidi" w:hAnsiTheme="minorBidi" w:cstheme="minorBidi"/>
          <w:lang w:val="en-US"/>
        </w:rPr>
        <w:t xml:space="preserve"> and committing to a competitive cost structure. </w:t>
      </w:r>
      <w:r w:rsidR="007264DC">
        <w:rPr>
          <w:rFonts w:asciiTheme="minorBidi" w:hAnsiTheme="minorBidi" w:cstheme="minorBidi"/>
          <w:lang w:val="en-US"/>
        </w:rPr>
        <w:t xml:space="preserve"> Your upstream initiative may indeed influence your downstream customer base. </w:t>
      </w:r>
      <w:r w:rsidR="0094217E" w:rsidRPr="009E4325">
        <w:rPr>
          <w:rFonts w:asciiTheme="minorBidi" w:hAnsiTheme="minorBidi" w:cstheme="minorBidi"/>
          <w:lang w:val="en-US"/>
        </w:rPr>
        <w:t xml:space="preserve"> For t</w:t>
      </w:r>
      <w:r w:rsidR="008B771C" w:rsidRPr="009E4325">
        <w:rPr>
          <w:rFonts w:asciiTheme="minorBidi" w:hAnsiTheme="minorBidi" w:cstheme="minorBidi"/>
          <w:lang w:val="en-US"/>
        </w:rPr>
        <w:t>his reason this course is truly cross-</w:t>
      </w:r>
      <w:r w:rsidR="0094217E" w:rsidRPr="009E4325">
        <w:rPr>
          <w:rFonts w:asciiTheme="minorBidi" w:hAnsiTheme="minorBidi" w:cstheme="minorBidi"/>
          <w:lang w:val="en-US"/>
        </w:rPr>
        <w:t xml:space="preserve">functional in nature. </w:t>
      </w:r>
      <w:r w:rsidR="00B70EA1" w:rsidRPr="009E4325">
        <w:rPr>
          <w:rFonts w:asciiTheme="minorBidi" w:hAnsiTheme="minorBidi" w:cstheme="minorBidi"/>
          <w:lang w:val="en-US"/>
        </w:rPr>
        <w:t xml:space="preserve"> </w:t>
      </w:r>
    </w:p>
    <w:p w:rsidR="0094217E" w:rsidRPr="009E4325" w:rsidRDefault="0094217E" w:rsidP="0094217E">
      <w:pPr>
        <w:jc w:val="both"/>
        <w:rPr>
          <w:rFonts w:asciiTheme="minorBidi" w:hAnsiTheme="minorBidi" w:cstheme="minorBidi"/>
          <w:lang w:val="en-US"/>
        </w:rPr>
      </w:pPr>
    </w:p>
    <w:p w:rsidR="00D6657E" w:rsidRPr="009E4325" w:rsidRDefault="00D6657E" w:rsidP="0094217E">
      <w:pPr>
        <w:jc w:val="both"/>
        <w:rPr>
          <w:rFonts w:asciiTheme="minorBidi" w:hAnsiTheme="minorBidi" w:cstheme="minorBidi"/>
          <w:lang w:val="en-US"/>
        </w:rPr>
      </w:pPr>
    </w:p>
    <w:p w:rsidR="005724F6" w:rsidRPr="009E4325" w:rsidRDefault="008B771C" w:rsidP="005724F6">
      <w:pPr>
        <w:jc w:val="both"/>
        <w:rPr>
          <w:rFonts w:asciiTheme="minorBidi" w:hAnsiTheme="minorBidi" w:cstheme="minorBidi"/>
          <w:b/>
          <w:lang w:val="en-US"/>
        </w:rPr>
      </w:pPr>
      <w:r w:rsidRPr="009E4325">
        <w:rPr>
          <w:rFonts w:asciiTheme="minorBidi" w:hAnsiTheme="minorBidi" w:cstheme="minorBidi"/>
          <w:b/>
          <w:lang w:val="en-US"/>
        </w:rPr>
        <w:t>4</w:t>
      </w:r>
      <w:r w:rsidR="005724F6" w:rsidRPr="009E4325">
        <w:rPr>
          <w:rFonts w:asciiTheme="minorBidi" w:hAnsiTheme="minorBidi" w:cstheme="minorBidi"/>
          <w:b/>
          <w:lang w:val="en-US"/>
        </w:rPr>
        <w:t>.   Experience the impact of leadership and team dynamics on business success.</w:t>
      </w:r>
    </w:p>
    <w:p w:rsidR="005724F6" w:rsidRPr="009E4325" w:rsidRDefault="005724F6" w:rsidP="005724F6">
      <w:pPr>
        <w:jc w:val="both"/>
        <w:rPr>
          <w:rFonts w:asciiTheme="minorBidi" w:hAnsiTheme="minorBidi" w:cstheme="minorBidi"/>
          <w:b/>
          <w:lang w:val="en-US"/>
        </w:rPr>
      </w:pPr>
    </w:p>
    <w:p w:rsidR="005724F6" w:rsidRPr="009E4325" w:rsidRDefault="005724F6" w:rsidP="005724F6">
      <w:pPr>
        <w:jc w:val="both"/>
        <w:rPr>
          <w:rFonts w:asciiTheme="minorBidi" w:hAnsiTheme="minorBidi" w:cstheme="minorBidi"/>
          <w:lang w:val="en-US"/>
        </w:rPr>
      </w:pPr>
      <w:r w:rsidRPr="009E4325">
        <w:rPr>
          <w:rFonts w:asciiTheme="minorBidi" w:hAnsiTheme="minorBidi" w:cstheme="minorBidi"/>
          <w:lang w:val="en-US"/>
        </w:rPr>
        <w:t>In this course you will find your team working in a realistic and complex co</w:t>
      </w:r>
      <w:r w:rsidR="000A5E0D" w:rsidRPr="009E4325">
        <w:rPr>
          <w:rFonts w:asciiTheme="minorBidi" w:hAnsiTheme="minorBidi" w:cstheme="minorBidi"/>
          <w:lang w:val="en-US"/>
        </w:rPr>
        <w:t>mpetitive business environment.</w:t>
      </w:r>
      <w:r w:rsidRPr="009E4325">
        <w:rPr>
          <w:rFonts w:asciiTheme="minorBidi" w:hAnsiTheme="minorBidi" w:cstheme="minorBidi"/>
          <w:lang w:val="en-US"/>
        </w:rPr>
        <w:t xml:space="preserve"> Your team is composed of a diverse group of personalities, cultures, risk </w:t>
      </w:r>
      <w:r w:rsidR="000A5E0D" w:rsidRPr="009E4325">
        <w:rPr>
          <w:rFonts w:asciiTheme="minorBidi" w:hAnsiTheme="minorBidi" w:cstheme="minorBidi"/>
          <w:lang w:val="en-US"/>
        </w:rPr>
        <w:t>profiles and leadership styles.</w:t>
      </w:r>
      <w:r w:rsidRPr="009E4325">
        <w:rPr>
          <w:rFonts w:asciiTheme="minorBidi" w:hAnsiTheme="minorBidi" w:cstheme="minorBidi"/>
          <w:lang w:val="en-US"/>
        </w:rPr>
        <w:t xml:space="preserve"> </w:t>
      </w:r>
      <w:r w:rsidR="008B771C" w:rsidRPr="009E4325">
        <w:rPr>
          <w:rFonts w:asciiTheme="minorBidi" w:hAnsiTheme="minorBidi" w:cstheme="minorBidi"/>
          <w:lang w:val="en-US"/>
        </w:rPr>
        <w:t>As</w:t>
      </w:r>
      <w:r w:rsidRPr="009E4325">
        <w:rPr>
          <w:rFonts w:asciiTheme="minorBidi" w:hAnsiTheme="minorBidi" w:cstheme="minorBidi"/>
          <w:lang w:val="en-US"/>
        </w:rPr>
        <w:t xml:space="preserve"> in real life, the complexity of the situation</w:t>
      </w:r>
      <w:r w:rsidR="008B771C" w:rsidRPr="009E4325">
        <w:rPr>
          <w:rFonts w:asciiTheme="minorBidi" w:hAnsiTheme="minorBidi" w:cstheme="minorBidi"/>
          <w:lang w:val="en-US"/>
        </w:rPr>
        <w:t>, and the pressures resulting from it,</w:t>
      </w:r>
      <w:r w:rsidRPr="009E4325">
        <w:rPr>
          <w:rFonts w:asciiTheme="minorBidi" w:hAnsiTheme="minorBidi" w:cstheme="minorBidi"/>
          <w:lang w:val="en-US"/>
        </w:rPr>
        <w:t xml:space="preserve"> will require the team to be both effective </w:t>
      </w:r>
      <w:r w:rsidR="00343980" w:rsidRPr="009E4325">
        <w:rPr>
          <w:rFonts w:asciiTheme="minorBidi" w:hAnsiTheme="minorBidi" w:cstheme="minorBidi"/>
          <w:lang w:val="en-US"/>
        </w:rPr>
        <w:t xml:space="preserve">and efficient </w:t>
      </w:r>
      <w:r w:rsidRPr="009E4325">
        <w:rPr>
          <w:rFonts w:asciiTheme="minorBidi" w:hAnsiTheme="minorBidi" w:cstheme="minorBidi"/>
          <w:lang w:val="en-US"/>
        </w:rPr>
        <w:t>in</w:t>
      </w:r>
      <w:r w:rsidR="00343980" w:rsidRPr="009E4325">
        <w:rPr>
          <w:rFonts w:asciiTheme="minorBidi" w:hAnsiTheme="minorBidi" w:cstheme="minorBidi"/>
          <w:lang w:val="en-US"/>
        </w:rPr>
        <w:t xml:space="preserve"> its discussions and decisions</w:t>
      </w:r>
      <w:r w:rsidRPr="009E4325">
        <w:rPr>
          <w:rFonts w:asciiTheme="minorBidi" w:hAnsiTheme="minorBidi" w:cstheme="minorBidi"/>
          <w:lang w:val="en-US"/>
        </w:rPr>
        <w:t>.</w:t>
      </w:r>
      <w:r w:rsidR="00F45714" w:rsidRPr="009E4325">
        <w:rPr>
          <w:rFonts w:asciiTheme="minorBidi" w:hAnsiTheme="minorBidi" w:cstheme="minorBidi"/>
          <w:lang w:val="en-US"/>
        </w:rPr>
        <w:t xml:space="preserve"> </w:t>
      </w:r>
    </w:p>
    <w:p w:rsidR="005724F6" w:rsidRPr="009E4325" w:rsidRDefault="005724F6" w:rsidP="005724F6">
      <w:pPr>
        <w:jc w:val="both"/>
        <w:rPr>
          <w:rFonts w:asciiTheme="minorBidi" w:hAnsiTheme="minorBidi" w:cstheme="minorBidi"/>
          <w:lang w:val="en-US"/>
        </w:rPr>
      </w:pPr>
    </w:p>
    <w:p w:rsidR="00645E52" w:rsidRPr="009E4325" w:rsidRDefault="003812D5" w:rsidP="005724F6">
      <w:pPr>
        <w:jc w:val="both"/>
        <w:rPr>
          <w:rFonts w:asciiTheme="minorBidi" w:hAnsiTheme="minorBidi" w:cstheme="minorBidi"/>
          <w:lang w:val="en-US"/>
        </w:rPr>
      </w:pPr>
      <w:r w:rsidRPr="009E4325">
        <w:rPr>
          <w:rFonts w:asciiTheme="minorBidi" w:hAnsiTheme="minorBidi" w:cstheme="minorBidi"/>
          <w:lang w:val="en-US"/>
        </w:rPr>
        <w:t>The</w:t>
      </w:r>
      <w:r w:rsidR="00AD42E8" w:rsidRPr="009E4325">
        <w:rPr>
          <w:rFonts w:asciiTheme="minorBidi" w:hAnsiTheme="minorBidi" w:cstheme="minorBidi"/>
          <w:lang w:val="en-US"/>
        </w:rPr>
        <w:t xml:space="preserve"> firm’s </w:t>
      </w:r>
      <w:r w:rsidR="008B771C" w:rsidRPr="009E4325">
        <w:rPr>
          <w:rFonts w:asciiTheme="minorBidi" w:hAnsiTheme="minorBidi" w:cstheme="minorBidi"/>
          <w:lang w:val="en-US"/>
        </w:rPr>
        <w:t>e</w:t>
      </w:r>
      <w:r w:rsidR="005724F6" w:rsidRPr="009E4325">
        <w:rPr>
          <w:rFonts w:asciiTheme="minorBidi" w:hAnsiTheme="minorBidi" w:cstheme="minorBidi"/>
          <w:lang w:val="en-US"/>
        </w:rPr>
        <w:t>xternal and internal environments’ complexity</w:t>
      </w:r>
      <w:r w:rsidR="008B771C" w:rsidRPr="009E4325">
        <w:rPr>
          <w:rFonts w:asciiTheme="minorBidi" w:hAnsiTheme="minorBidi" w:cstheme="minorBidi"/>
          <w:lang w:val="en-US"/>
        </w:rPr>
        <w:t>,</w:t>
      </w:r>
      <w:r w:rsidR="005724F6" w:rsidRPr="009E4325">
        <w:rPr>
          <w:rFonts w:asciiTheme="minorBidi" w:hAnsiTheme="minorBidi" w:cstheme="minorBidi"/>
          <w:lang w:val="en-US"/>
        </w:rPr>
        <w:t xml:space="preserve"> and pressure</w:t>
      </w:r>
      <w:r w:rsidR="008B771C" w:rsidRPr="009E4325">
        <w:rPr>
          <w:rFonts w:asciiTheme="minorBidi" w:hAnsiTheme="minorBidi" w:cstheme="minorBidi"/>
          <w:lang w:val="en-US"/>
        </w:rPr>
        <w:t>s,</w:t>
      </w:r>
      <w:r w:rsidR="005724F6" w:rsidRPr="009E4325">
        <w:rPr>
          <w:rFonts w:asciiTheme="minorBidi" w:hAnsiTheme="minorBidi" w:cstheme="minorBidi"/>
          <w:lang w:val="en-US"/>
        </w:rPr>
        <w:t xml:space="preserve"> are the reasons companies must deal not only with “content” but also “process”.  Leadership, organization</w:t>
      </w:r>
      <w:r w:rsidR="008B771C" w:rsidRPr="009E4325">
        <w:rPr>
          <w:rFonts w:asciiTheme="minorBidi" w:hAnsiTheme="minorBidi" w:cstheme="minorBidi"/>
          <w:lang w:val="en-US"/>
        </w:rPr>
        <w:t>al</w:t>
      </w:r>
      <w:r w:rsidR="005724F6" w:rsidRPr="009E4325">
        <w:rPr>
          <w:rFonts w:asciiTheme="minorBidi" w:hAnsiTheme="minorBidi" w:cstheme="minorBidi"/>
          <w:lang w:val="en-US"/>
        </w:rPr>
        <w:t xml:space="preserve"> structure and culture are the pillars of </w:t>
      </w:r>
      <w:r w:rsidR="00C113AD" w:rsidRPr="009E4325">
        <w:rPr>
          <w:rFonts w:asciiTheme="minorBidi" w:hAnsiTheme="minorBidi" w:cstheme="minorBidi"/>
          <w:lang w:val="en-US"/>
        </w:rPr>
        <w:t>“</w:t>
      </w:r>
      <w:r w:rsidR="005724F6" w:rsidRPr="009E4325">
        <w:rPr>
          <w:rFonts w:asciiTheme="minorBidi" w:hAnsiTheme="minorBidi" w:cstheme="minorBidi"/>
          <w:lang w:val="en-US"/>
        </w:rPr>
        <w:t>process</w:t>
      </w:r>
      <w:r w:rsidR="008B771C" w:rsidRPr="009E4325">
        <w:rPr>
          <w:rFonts w:asciiTheme="minorBidi" w:hAnsiTheme="minorBidi" w:cstheme="minorBidi"/>
          <w:lang w:val="en-US"/>
        </w:rPr>
        <w:t>,</w:t>
      </w:r>
      <w:r w:rsidR="00C113AD" w:rsidRPr="009E4325">
        <w:rPr>
          <w:rFonts w:asciiTheme="minorBidi" w:hAnsiTheme="minorBidi" w:cstheme="minorBidi"/>
          <w:lang w:val="en-US"/>
        </w:rPr>
        <w:t>”</w:t>
      </w:r>
      <w:r w:rsidR="005724F6" w:rsidRPr="009E4325">
        <w:rPr>
          <w:rFonts w:asciiTheme="minorBidi" w:hAnsiTheme="minorBidi" w:cstheme="minorBidi"/>
          <w:lang w:val="en-US"/>
        </w:rPr>
        <w:t xml:space="preserve"> and in this course we give you the </w:t>
      </w:r>
      <w:r w:rsidR="005724F6" w:rsidRPr="009E4325">
        <w:rPr>
          <w:rFonts w:asciiTheme="minorBidi" w:hAnsiTheme="minorBidi" w:cstheme="minorBidi"/>
          <w:lang w:val="en-US"/>
        </w:rPr>
        <w:lastRenderedPageBreak/>
        <w:t>opportunity to design your own team’s process, diagnose how i</w:t>
      </w:r>
      <w:r w:rsidR="000A5E0D" w:rsidRPr="009E4325">
        <w:rPr>
          <w:rFonts w:asciiTheme="minorBidi" w:hAnsiTheme="minorBidi" w:cstheme="minorBidi"/>
          <w:lang w:val="en-US"/>
        </w:rPr>
        <w:t xml:space="preserve">t works and “fix” it yourself. </w:t>
      </w:r>
      <w:r w:rsidR="005724F6" w:rsidRPr="009E4325">
        <w:rPr>
          <w:rFonts w:asciiTheme="minorBidi" w:hAnsiTheme="minorBidi" w:cstheme="minorBidi"/>
          <w:lang w:val="en-US"/>
        </w:rPr>
        <w:t xml:space="preserve"> Our experience clearly</w:t>
      </w:r>
      <w:r w:rsidR="008B771C" w:rsidRPr="009E4325">
        <w:rPr>
          <w:rFonts w:asciiTheme="minorBidi" w:hAnsiTheme="minorBidi" w:cstheme="minorBidi"/>
          <w:lang w:val="en-US"/>
        </w:rPr>
        <w:t xml:space="preserve"> shows</w:t>
      </w:r>
      <w:r w:rsidR="005724F6" w:rsidRPr="009E4325">
        <w:rPr>
          <w:rFonts w:asciiTheme="minorBidi" w:hAnsiTheme="minorBidi" w:cstheme="minorBidi"/>
          <w:lang w:val="en-US"/>
        </w:rPr>
        <w:t xml:space="preserve"> that, </w:t>
      </w:r>
      <w:r w:rsidR="008B771C" w:rsidRPr="009E4325">
        <w:rPr>
          <w:rFonts w:asciiTheme="minorBidi" w:hAnsiTheme="minorBidi" w:cstheme="minorBidi"/>
          <w:lang w:val="en-US"/>
        </w:rPr>
        <w:t>as</w:t>
      </w:r>
      <w:r w:rsidR="005724F6" w:rsidRPr="009E4325">
        <w:rPr>
          <w:rFonts w:asciiTheme="minorBidi" w:hAnsiTheme="minorBidi" w:cstheme="minorBidi"/>
          <w:lang w:val="en-US"/>
        </w:rPr>
        <w:t xml:space="preserve"> in real life, process </w:t>
      </w:r>
      <w:r w:rsidR="008B771C" w:rsidRPr="009E4325">
        <w:rPr>
          <w:rFonts w:asciiTheme="minorBidi" w:hAnsiTheme="minorBidi" w:cstheme="minorBidi"/>
          <w:lang w:val="en-US"/>
        </w:rPr>
        <w:t>factors into</w:t>
      </w:r>
      <w:r w:rsidR="005724F6" w:rsidRPr="009E4325">
        <w:rPr>
          <w:rFonts w:asciiTheme="minorBidi" w:hAnsiTheme="minorBidi" w:cstheme="minorBidi"/>
          <w:lang w:val="en-US"/>
        </w:rPr>
        <w:t xml:space="preserve"> success</w:t>
      </w:r>
      <w:r w:rsidR="008B771C" w:rsidRPr="009E4325">
        <w:rPr>
          <w:rFonts w:asciiTheme="minorBidi" w:hAnsiTheme="minorBidi" w:cstheme="minorBidi"/>
          <w:lang w:val="en-US"/>
        </w:rPr>
        <w:t xml:space="preserve"> in a big way,</w:t>
      </w:r>
      <w:r w:rsidR="005724F6" w:rsidRPr="009E4325">
        <w:rPr>
          <w:rFonts w:asciiTheme="minorBidi" w:hAnsiTheme="minorBidi" w:cstheme="minorBidi"/>
          <w:lang w:val="en-US"/>
        </w:rPr>
        <w:t xml:space="preserve"> and we want you to benefit from trying to </w:t>
      </w:r>
      <w:r w:rsidR="008B771C" w:rsidRPr="009E4325">
        <w:rPr>
          <w:rFonts w:asciiTheme="minorBidi" w:hAnsiTheme="minorBidi" w:cstheme="minorBidi"/>
          <w:lang w:val="en-US"/>
        </w:rPr>
        <w:t>balance both process and content, simultaneously</w:t>
      </w:r>
      <w:r w:rsidR="005724F6" w:rsidRPr="009E4325">
        <w:rPr>
          <w:rFonts w:asciiTheme="minorBidi" w:hAnsiTheme="minorBidi" w:cstheme="minorBidi"/>
          <w:lang w:val="en-US"/>
        </w:rPr>
        <w:t>.</w:t>
      </w:r>
    </w:p>
    <w:p w:rsidR="007264DC" w:rsidRDefault="007264DC" w:rsidP="007264DC">
      <w:pPr>
        <w:rPr>
          <w:rFonts w:asciiTheme="minorBidi" w:hAnsiTheme="minorBidi" w:cstheme="minorBidi"/>
          <w:lang w:val="en-US"/>
        </w:rPr>
      </w:pPr>
    </w:p>
    <w:p w:rsidR="005724F6" w:rsidRPr="007264DC" w:rsidRDefault="008B771C" w:rsidP="007264DC">
      <w:pPr>
        <w:rPr>
          <w:rFonts w:asciiTheme="minorBidi" w:hAnsiTheme="minorBidi" w:cstheme="minorBidi"/>
          <w:lang w:val="en-US"/>
        </w:rPr>
      </w:pPr>
      <w:r w:rsidRPr="009E4325">
        <w:rPr>
          <w:rFonts w:asciiTheme="minorBidi" w:hAnsiTheme="minorBidi" w:cstheme="minorBidi"/>
          <w:b/>
          <w:lang w:val="en-US"/>
        </w:rPr>
        <w:t>5</w:t>
      </w:r>
      <w:r w:rsidR="005724F6" w:rsidRPr="009E4325">
        <w:rPr>
          <w:rFonts w:asciiTheme="minorBidi" w:hAnsiTheme="minorBidi" w:cstheme="minorBidi"/>
          <w:b/>
          <w:lang w:val="en-US"/>
        </w:rPr>
        <w:t>.  Have fun while learning</w:t>
      </w:r>
    </w:p>
    <w:p w:rsidR="005724F6" w:rsidRPr="009E4325" w:rsidRDefault="005724F6" w:rsidP="005724F6">
      <w:pPr>
        <w:jc w:val="both"/>
        <w:rPr>
          <w:rFonts w:asciiTheme="minorBidi" w:hAnsiTheme="minorBidi" w:cstheme="minorBidi"/>
          <w:b/>
          <w:lang w:val="en-US"/>
        </w:rPr>
      </w:pPr>
    </w:p>
    <w:p w:rsidR="005724F6" w:rsidRPr="009E4325" w:rsidRDefault="008B771C" w:rsidP="00C113AD">
      <w:pPr>
        <w:jc w:val="both"/>
        <w:rPr>
          <w:rFonts w:asciiTheme="minorBidi" w:hAnsiTheme="minorBidi" w:cstheme="minorBidi"/>
          <w:lang w:val="en-US"/>
        </w:rPr>
      </w:pPr>
      <w:r w:rsidRPr="009E4325">
        <w:rPr>
          <w:rFonts w:asciiTheme="minorBidi" w:hAnsiTheme="minorBidi" w:cstheme="minorBidi"/>
          <w:lang w:val="en-US"/>
        </w:rPr>
        <w:t xml:space="preserve">We now know for fact that </w:t>
      </w:r>
      <w:r w:rsidR="007264DC">
        <w:rPr>
          <w:rFonts w:asciiTheme="minorBidi" w:hAnsiTheme="minorBidi" w:cstheme="minorBidi"/>
          <w:lang w:val="en-US"/>
        </w:rPr>
        <w:t>l</w:t>
      </w:r>
      <w:r w:rsidR="005724F6" w:rsidRPr="009E4325">
        <w:rPr>
          <w:rFonts w:asciiTheme="minorBidi" w:hAnsiTheme="minorBidi" w:cstheme="minorBidi"/>
          <w:lang w:val="en-US"/>
        </w:rPr>
        <w:t>earning is especia</w:t>
      </w:r>
      <w:r w:rsidR="000A5E0D" w:rsidRPr="009E4325">
        <w:rPr>
          <w:rFonts w:asciiTheme="minorBidi" w:hAnsiTheme="minorBidi" w:cstheme="minorBidi"/>
          <w:lang w:val="en-US"/>
        </w:rPr>
        <w:t>lly effective when we have fun.</w:t>
      </w:r>
      <w:r w:rsidR="005724F6" w:rsidRPr="009E4325">
        <w:rPr>
          <w:rFonts w:asciiTheme="minorBidi" w:hAnsiTheme="minorBidi" w:cstheme="minorBidi"/>
          <w:lang w:val="en-US"/>
        </w:rPr>
        <w:t xml:space="preserve"> The setting of this course is </w:t>
      </w:r>
      <w:r w:rsidRPr="009E4325">
        <w:rPr>
          <w:rFonts w:asciiTheme="minorBidi" w:hAnsiTheme="minorBidi" w:cstheme="minorBidi"/>
          <w:lang w:val="en-US"/>
        </w:rPr>
        <w:t xml:space="preserve">one of </w:t>
      </w:r>
      <w:r w:rsidR="005724F6" w:rsidRPr="009E4325">
        <w:rPr>
          <w:rFonts w:asciiTheme="minorBidi" w:hAnsiTheme="minorBidi" w:cstheme="minorBidi"/>
          <w:lang w:val="en-US"/>
        </w:rPr>
        <w:t>competition between firms in the same industry, each managed by a team of participants, who compete by creating and capturing v</w:t>
      </w:r>
      <w:r w:rsidR="000A5E0D" w:rsidRPr="009E4325">
        <w:rPr>
          <w:rFonts w:asciiTheme="minorBidi" w:hAnsiTheme="minorBidi" w:cstheme="minorBidi"/>
          <w:lang w:val="en-US"/>
        </w:rPr>
        <w:t>alue from the same client base.</w:t>
      </w:r>
      <w:r w:rsidR="005724F6" w:rsidRPr="009E4325">
        <w:rPr>
          <w:rFonts w:asciiTheme="minorBidi" w:hAnsiTheme="minorBidi" w:cstheme="minorBidi"/>
          <w:lang w:val="en-US"/>
        </w:rPr>
        <w:t xml:space="preserve"> The KPIs are the usual business indicators of </w:t>
      </w:r>
      <w:r w:rsidR="000A5E0D" w:rsidRPr="009E4325">
        <w:rPr>
          <w:rFonts w:asciiTheme="minorBidi" w:hAnsiTheme="minorBidi" w:cstheme="minorBidi"/>
          <w:lang w:val="en-US"/>
        </w:rPr>
        <w:t>sales, profit, stock price etc.</w:t>
      </w:r>
      <w:r w:rsidR="005724F6" w:rsidRPr="009E4325">
        <w:rPr>
          <w:rFonts w:asciiTheme="minorBidi" w:hAnsiTheme="minorBidi" w:cstheme="minorBidi"/>
          <w:lang w:val="en-US"/>
        </w:rPr>
        <w:t xml:space="preserve"> </w:t>
      </w:r>
      <w:r w:rsidRPr="009E4325">
        <w:rPr>
          <w:rFonts w:asciiTheme="minorBidi" w:hAnsiTheme="minorBidi" w:cstheme="minorBidi"/>
          <w:lang w:val="en-US"/>
        </w:rPr>
        <w:t>As</w:t>
      </w:r>
      <w:r w:rsidR="005724F6" w:rsidRPr="009E4325">
        <w:rPr>
          <w:rFonts w:asciiTheme="minorBidi" w:hAnsiTheme="minorBidi" w:cstheme="minorBidi"/>
          <w:lang w:val="en-US"/>
        </w:rPr>
        <w:t xml:space="preserve"> in real life, teams who manage to combine personal business talent and analytical tools are “winners”.</w:t>
      </w:r>
      <w:r w:rsidR="000A5E0D" w:rsidRPr="009E4325">
        <w:rPr>
          <w:rFonts w:asciiTheme="minorBidi" w:hAnsiTheme="minorBidi" w:cstheme="minorBidi"/>
          <w:lang w:val="en-US"/>
        </w:rPr>
        <w:t xml:space="preserve"> T</w:t>
      </w:r>
      <w:r w:rsidR="005724F6" w:rsidRPr="009E4325">
        <w:rPr>
          <w:rFonts w:asciiTheme="minorBidi" w:hAnsiTheme="minorBidi" w:cstheme="minorBidi"/>
          <w:lang w:val="en-US"/>
        </w:rPr>
        <w:t>he ups and down</w:t>
      </w:r>
      <w:r w:rsidR="000A5E0D" w:rsidRPr="009E4325">
        <w:rPr>
          <w:rFonts w:asciiTheme="minorBidi" w:hAnsiTheme="minorBidi" w:cstheme="minorBidi"/>
          <w:lang w:val="en-US"/>
        </w:rPr>
        <w:t>s</w:t>
      </w:r>
      <w:r w:rsidR="005724F6" w:rsidRPr="009E4325">
        <w:rPr>
          <w:rFonts w:asciiTheme="minorBidi" w:hAnsiTheme="minorBidi" w:cstheme="minorBidi"/>
          <w:lang w:val="en-US"/>
        </w:rPr>
        <w:t xml:space="preserve"> of competition over time, the sense of accomplishment when we make the right move</w:t>
      </w:r>
      <w:r w:rsidRPr="009E4325">
        <w:rPr>
          <w:rFonts w:asciiTheme="minorBidi" w:hAnsiTheme="minorBidi" w:cstheme="minorBidi"/>
          <w:lang w:val="en-US"/>
        </w:rPr>
        <w:t>,</w:t>
      </w:r>
      <w:r w:rsidR="005724F6" w:rsidRPr="009E4325">
        <w:rPr>
          <w:rFonts w:asciiTheme="minorBidi" w:hAnsiTheme="minorBidi" w:cstheme="minorBidi"/>
          <w:lang w:val="en-US"/>
        </w:rPr>
        <w:t xml:space="preserve"> and feeling challenge</w:t>
      </w:r>
      <w:r w:rsidRPr="009E4325">
        <w:rPr>
          <w:rFonts w:asciiTheme="minorBidi" w:hAnsiTheme="minorBidi" w:cstheme="minorBidi"/>
          <w:lang w:val="en-US"/>
        </w:rPr>
        <w:t>d</w:t>
      </w:r>
      <w:r w:rsidR="005724F6" w:rsidRPr="009E4325">
        <w:rPr>
          <w:rFonts w:asciiTheme="minorBidi" w:hAnsiTheme="minorBidi" w:cstheme="minorBidi"/>
          <w:lang w:val="en-US"/>
        </w:rPr>
        <w:t xml:space="preserve"> when competition happens to make it, create a fun and dynamic team learning environment.</w:t>
      </w:r>
    </w:p>
    <w:p w:rsidR="005724F6" w:rsidRPr="009E4325" w:rsidRDefault="005724F6">
      <w:pPr>
        <w:rPr>
          <w:rFonts w:asciiTheme="minorBidi" w:hAnsiTheme="minorBidi" w:cstheme="minorBidi"/>
          <w:lang w:val="en-US"/>
        </w:rPr>
      </w:pPr>
    </w:p>
    <w:p w:rsidR="00D55074" w:rsidRPr="009E4325" w:rsidRDefault="00D55074" w:rsidP="00530BFB">
      <w:pPr>
        <w:rPr>
          <w:rFonts w:asciiTheme="minorBidi" w:hAnsiTheme="minorBidi" w:cstheme="minorBidi"/>
          <w:lang w:val="en-US"/>
        </w:rPr>
      </w:pPr>
      <w:r w:rsidRPr="009E4325">
        <w:rPr>
          <w:rFonts w:asciiTheme="minorBidi" w:hAnsiTheme="minorBidi" w:cstheme="minorBidi"/>
          <w:b/>
          <w:lang w:val="en-US"/>
        </w:rPr>
        <w:t>The INDUSTRAT simulation</w:t>
      </w:r>
    </w:p>
    <w:p w:rsidR="00D55074" w:rsidRPr="009E4325" w:rsidRDefault="00D55074" w:rsidP="00D55074">
      <w:pPr>
        <w:jc w:val="both"/>
        <w:rPr>
          <w:rFonts w:asciiTheme="minorBidi" w:hAnsiTheme="minorBidi" w:cstheme="minorBidi"/>
          <w:lang w:val="en-US"/>
        </w:rPr>
      </w:pPr>
    </w:p>
    <w:p w:rsidR="007264DC" w:rsidRDefault="00D55074" w:rsidP="00D55074">
      <w:pPr>
        <w:jc w:val="both"/>
        <w:rPr>
          <w:rFonts w:asciiTheme="minorBidi" w:hAnsiTheme="minorBidi" w:cstheme="minorBidi"/>
          <w:lang w:val="en-US"/>
        </w:rPr>
      </w:pPr>
      <w:r w:rsidRPr="009E4325">
        <w:rPr>
          <w:rFonts w:asciiTheme="minorBidi" w:hAnsiTheme="minorBidi" w:cstheme="minorBidi"/>
          <w:lang w:val="en-US"/>
        </w:rPr>
        <w:t>The central feature</w:t>
      </w:r>
      <w:r w:rsidR="002F54AA" w:rsidRPr="009E4325">
        <w:rPr>
          <w:rFonts w:asciiTheme="minorBidi" w:hAnsiTheme="minorBidi" w:cstheme="minorBidi"/>
          <w:lang w:val="en-US"/>
        </w:rPr>
        <w:t xml:space="preserve"> of this elective is INDUSTRAT.</w:t>
      </w:r>
      <w:r w:rsidRPr="009E4325">
        <w:rPr>
          <w:rFonts w:asciiTheme="minorBidi" w:hAnsiTheme="minorBidi" w:cstheme="minorBidi"/>
          <w:lang w:val="en-US"/>
        </w:rPr>
        <w:t xml:space="preserve"> The simulation is used in top business schools and, internally, by major corporations (see </w:t>
      </w:r>
      <w:hyperlink r:id="rId8" w:history="1">
        <w:r w:rsidRPr="009E4325">
          <w:rPr>
            <w:rStyle w:val="Hyperlink"/>
            <w:rFonts w:asciiTheme="minorBidi" w:hAnsiTheme="minorBidi" w:cstheme="minorBidi"/>
            <w:lang w:val="en-US"/>
          </w:rPr>
          <w:t>www.industrat.com</w:t>
        </w:r>
      </w:hyperlink>
      <w:r w:rsidR="0076626E" w:rsidRPr="009E4325">
        <w:rPr>
          <w:rFonts w:asciiTheme="minorBidi" w:hAnsiTheme="minorBidi" w:cstheme="minorBidi"/>
          <w:lang w:val="en-US"/>
        </w:rPr>
        <w:t xml:space="preserve">). </w:t>
      </w:r>
      <w:r w:rsidRPr="009E4325">
        <w:rPr>
          <w:rFonts w:asciiTheme="minorBidi" w:hAnsiTheme="minorBidi" w:cstheme="minorBidi"/>
          <w:lang w:val="en-US"/>
        </w:rPr>
        <w:t>It includes the complexities of products, technology, development, sales and technical forces, complex customer decision-making processes and the wider aspect of relationship with customers. INDUSTRAT allows you to compete with your own products and services but also form alliances with your competitors, thro</w:t>
      </w:r>
      <w:r w:rsidR="007264DC">
        <w:rPr>
          <w:rFonts w:asciiTheme="minorBidi" w:hAnsiTheme="minorBidi" w:cstheme="minorBidi"/>
          <w:lang w:val="en-US"/>
        </w:rPr>
        <w:t>ugh licenses and joint ventures.  The simulation also  gives</w:t>
      </w:r>
      <w:r w:rsidRPr="009E4325">
        <w:rPr>
          <w:rFonts w:asciiTheme="minorBidi" w:hAnsiTheme="minorBidi" w:cstheme="minorBidi"/>
          <w:lang w:val="en-US"/>
        </w:rPr>
        <w:t xml:space="preserve"> you, through analysis, “street smarts” and negotiation skills, </w:t>
      </w:r>
      <w:r w:rsidR="00334B5B" w:rsidRPr="009E4325">
        <w:rPr>
          <w:rFonts w:asciiTheme="minorBidi" w:hAnsiTheme="minorBidi" w:cstheme="minorBidi"/>
          <w:lang w:val="en-US"/>
        </w:rPr>
        <w:t>an</w:t>
      </w:r>
      <w:r w:rsidRPr="009E4325">
        <w:rPr>
          <w:rFonts w:asciiTheme="minorBidi" w:hAnsiTheme="minorBidi" w:cstheme="minorBidi"/>
          <w:lang w:val="en-US"/>
        </w:rPr>
        <w:t xml:space="preserve"> opportunity to </w:t>
      </w:r>
      <w:r w:rsidR="00334B5B" w:rsidRPr="009E4325">
        <w:rPr>
          <w:rFonts w:asciiTheme="minorBidi" w:hAnsiTheme="minorBidi" w:cstheme="minorBidi"/>
          <w:lang w:val="en-US"/>
        </w:rPr>
        <w:t>apply</w:t>
      </w:r>
      <w:r w:rsidRPr="009E4325">
        <w:rPr>
          <w:rFonts w:asciiTheme="minorBidi" w:hAnsiTheme="minorBidi" w:cstheme="minorBidi"/>
          <w:lang w:val="en-US"/>
        </w:rPr>
        <w:t xml:space="preserve"> entrepreneurship and creativity.  </w:t>
      </w:r>
    </w:p>
    <w:p w:rsidR="007264DC" w:rsidRDefault="007264DC" w:rsidP="00D55074">
      <w:pPr>
        <w:jc w:val="both"/>
        <w:rPr>
          <w:rFonts w:asciiTheme="minorBidi" w:hAnsiTheme="minorBidi" w:cstheme="minorBidi"/>
          <w:lang w:val="en-US"/>
        </w:rPr>
      </w:pPr>
    </w:p>
    <w:p w:rsidR="00D55074" w:rsidRPr="009E4325" w:rsidRDefault="00D55074" w:rsidP="00D55074">
      <w:pPr>
        <w:jc w:val="both"/>
        <w:rPr>
          <w:rFonts w:asciiTheme="minorBidi" w:hAnsiTheme="minorBidi" w:cstheme="minorBidi"/>
          <w:lang w:val="en-US"/>
        </w:rPr>
      </w:pPr>
      <w:r w:rsidRPr="009E4325">
        <w:rPr>
          <w:rFonts w:asciiTheme="minorBidi" w:hAnsiTheme="minorBidi" w:cstheme="minorBidi"/>
          <w:lang w:val="en-US"/>
        </w:rPr>
        <w:t>In this realistic environment, you</w:t>
      </w:r>
      <w:r w:rsidR="00334B5B" w:rsidRPr="009E4325">
        <w:rPr>
          <w:rFonts w:asciiTheme="minorBidi" w:hAnsiTheme="minorBidi" w:cstheme="minorBidi"/>
          <w:lang w:val="en-US"/>
        </w:rPr>
        <w:t xml:space="preserve"> will</w:t>
      </w:r>
      <w:r w:rsidRPr="009E4325">
        <w:rPr>
          <w:rFonts w:asciiTheme="minorBidi" w:hAnsiTheme="minorBidi" w:cstheme="minorBidi"/>
          <w:lang w:val="en-US"/>
        </w:rPr>
        <w:t xml:space="preserve"> </w:t>
      </w:r>
      <w:r w:rsidR="00334B5B" w:rsidRPr="009E4325">
        <w:rPr>
          <w:rFonts w:asciiTheme="minorBidi" w:hAnsiTheme="minorBidi" w:cstheme="minorBidi"/>
          <w:lang w:val="en-US"/>
        </w:rPr>
        <w:t>draw on</w:t>
      </w:r>
      <w:r w:rsidRPr="009E4325">
        <w:rPr>
          <w:rFonts w:asciiTheme="minorBidi" w:hAnsiTheme="minorBidi" w:cstheme="minorBidi"/>
          <w:lang w:val="en-US"/>
        </w:rPr>
        <w:t xml:space="preserve"> modern strategic marketing concepts and analytical tools of decision support systems, based on a rich base of market research. By combining theory, analysis and intuition, you will gain the experience of making strategic marketing </w:t>
      </w:r>
      <w:r w:rsidR="009E4325" w:rsidRPr="009E4325">
        <w:rPr>
          <w:rFonts w:asciiTheme="minorBidi" w:hAnsiTheme="minorBidi" w:cstheme="minorBidi"/>
          <w:lang w:val="en-US"/>
        </w:rPr>
        <w:t>decision that</w:t>
      </w:r>
      <w:r w:rsidRPr="009E4325">
        <w:rPr>
          <w:rFonts w:asciiTheme="minorBidi" w:hAnsiTheme="minorBidi" w:cstheme="minorBidi"/>
          <w:lang w:val="en-US"/>
        </w:rPr>
        <w:t xml:space="preserve"> </w:t>
      </w:r>
      <w:r w:rsidR="00334B5B" w:rsidRPr="009E4325">
        <w:rPr>
          <w:rFonts w:asciiTheme="minorBidi" w:hAnsiTheme="minorBidi" w:cstheme="minorBidi"/>
          <w:lang w:val="en-US"/>
        </w:rPr>
        <w:t xml:space="preserve">would </w:t>
      </w:r>
      <w:r w:rsidRPr="009E4325">
        <w:rPr>
          <w:rFonts w:asciiTheme="minorBidi" w:hAnsiTheme="minorBidi" w:cstheme="minorBidi"/>
          <w:lang w:val="en-US"/>
        </w:rPr>
        <w:t>otherwise take years to build.</w:t>
      </w:r>
    </w:p>
    <w:p w:rsidR="00D55074" w:rsidRPr="009E4325" w:rsidRDefault="00D55074" w:rsidP="00D55074">
      <w:pPr>
        <w:jc w:val="both"/>
        <w:rPr>
          <w:rFonts w:asciiTheme="minorBidi" w:hAnsiTheme="minorBidi" w:cstheme="minorBidi"/>
          <w:lang w:val="en-US"/>
        </w:rPr>
      </w:pPr>
    </w:p>
    <w:p w:rsidR="00D55074" w:rsidRPr="009E4325" w:rsidRDefault="00D55074" w:rsidP="00737A71">
      <w:pPr>
        <w:jc w:val="both"/>
        <w:rPr>
          <w:rFonts w:asciiTheme="minorBidi" w:hAnsiTheme="minorBidi" w:cstheme="minorBidi"/>
          <w:lang w:val="en-US"/>
        </w:rPr>
      </w:pPr>
      <w:r w:rsidRPr="009E4325">
        <w:rPr>
          <w:rFonts w:asciiTheme="minorBidi" w:hAnsiTheme="minorBidi" w:cstheme="minorBidi"/>
          <w:lang w:val="en-US"/>
        </w:rPr>
        <w:t xml:space="preserve">INDUSTRAT is continuously </w:t>
      </w:r>
      <w:r w:rsidR="00737A71" w:rsidRPr="009E4325">
        <w:rPr>
          <w:rFonts w:asciiTheme="minorBidi" w:hAnsiTheme="minorBidi" w:cstheme="minorBidi"/>
          <w:lang w:val="en-US"/>
        </w:rPr>
        <w:t>evolving</w:t>
      </w:r>
      <w:r w:rsidRPr="009E4325">
        <w:rPr>
          <w:rFonts w:asciiTheme="minorBidi" w:hAnsiTheme="minorBidi" w:cstheme="minorBidi"/>
          <w:lang w:val="en-US"/>
        </w:rPr>
        <w:t xml:space="preserve"> and you </w:t>
      </w:r>
      <w:r w:rsidR="00334B5B" w:rsidRPr="009E4325">
        <w:rPr>
          <w:rFonts w:asciiTheme="minorBidi" w:hAnsiTheme="minorBidi" w:cstheme="minorBidi"/>
          <w:lang w:val="en-US"/>
        </w:rPr>
        <w:t xml:space="preserve">will </w:t>
      </w:r>
      <w:r w:rsidRPr="009E4325">
        <w:rPr>
          <w:rFonts w:asciiTheme="minorBidi" w:hAnsiTheme="minorBidi" w:cstheme="minorBidi"/>
          <w:lang w:val="en-US"/>
        </w:rPr>
        <w:t xml:space="preserve">have the opportunity to be exposed to a challenging environment that I shall </w:t>
      </w:r>
      <w:r w:rsidR="00737A71" w:rsidRPr="009E4325">
        <w:rPr>
          <w:rFonts w:asciiTheme="minorBidi" w:hAnsiTheme="minorBidi" w:cstheme="minorBidi"/>
          <w:lang w:val="en-US"/>
        </w:rPr>
        <w:t>design</w:t>
      </w:r>
      <w:r w:rsidR="007264DC">
        <w:rPr>
          <w:rFonts w:asciiTheme="minorBidi" w:hAnsiTheme="minorBidi" w:cstheme="minorBidi"/>
          <w:lang w:val="en-US"/>
        </w:rPr>
        <w:t xml:space="preserve"> </w:t>
      </w:r>
      <w:r w:rsidR="002F54AA" w:rsidRPr="009E4325">
        <w:rPr>
          <w:rFonts w:asciiTheme="minorBidi" w:hAnsiTheme="minorBidi" w:cstheme="minorBidi"/>
          <w:lang w:val="en-US"/>
        </w:rPr>
        <w:t>especially for this course.</w:t>
      </w:r>
      <w:r w:rsidRPr="009E4325">
        <w:rPr>
          <w:rFonts w:asciiTheme="minorBidi" w:hAnsiTheme="minorBidi" w:cstheme="minorBidi"/>
          <w:lang w:val="en-US"/>
        </w:rPr>
        <w:t xml:space="preserve"> </w:t>
      </w:r>
      <w:r w:rsidR="00737A71" w:rsidRPr="009E4325">
        <w:rPr>
          <w:rFonts w:asciiTheme="minorBidi" w:hAnsiTheme="minorBidi" w:cstheme="minorBidi"/>
          <w:lang w:val="en-US"/>
        </w:rPr>
        <w:t xml:space="preserve">Your </w:t>
      </w:r>
      <w:r w:rsidRPr="009E4325">
        <w:rPr>
          <w:rFonts w:asciiTheme="minorBidi" w:hAnsiTheme="minorBidi" w:cstheme="minorBidi"/>
          <w:lang w:val="en-US"/>
        </w:rPr>
        <w:t xml:space="preserve">journey </w:t>
      </w:r>
      <w:r w:rsidR="00737A71" w:rsidRPr="009E4325">
        <w:rPr>
          <w:rFonts w:asciiTheme="minorBidi" w:hAnsiTheme="minorBidi" w:cstheme="minorBidi"/>
          <w:lang w:val="en-US"/>
        </w:rPr>
        <w:t>will take you through strategic debates</w:t>
      </w:r>
      <w:r w:rsidRPr="009E4325">
        <w:rPr>
          <w:rFonts w:asciiTheme="minorBidi" w:hAnsiTheme="minorBidi" w:cstheme="minorBidi"/>
          <w:lang w:val="en-US"/>
        </w:rPr>
        <w:t xml:space="preserve"> within your team</w:t>
      </w:r>
      <w:r w:rsidR="00737A71" w:rsidRPr="009E4325">
        <w:rPr>
          <w:rFonts w:asciiTheme="minorBidi" w:hAnsiTheme="minorBidi" w:cstheme="minorBidi"/>
          <w:lang w:val="en-US"/>
        </w:rPr>
        <w:t>, analyzing “what happened last year” and “strategizing for next year and beyond”.</w:t>
      </w:r>
      <w:r w:rsidRPr="009E4325">
        <w:rPr>
          <w:rFonts w:asciiTheme="minorBidi" w:hAnsiTheme="minorBidi" w:cstheme="minorBidi"/>
          <w:lang w:val="en-US"/>
        </w:rPr>
        <w:t xml:space="preserve"> </w:t>
      </w:r>
    </w:p>
    <w:p w:rsidR="0076626E" w:rsidRPr="009E4325" w:rsidRDefault="0076626E" w:rsidP="0076626E">
      <w:pPr>
        <w:jc w:val="both"/>
        <w:rPr>
          <w:rFonts w:asciiTheme="minorBidi" w:hAnsiTheme="minorBidi" w:cstheme="minorBidi"/>
          <w:lang w:val="en-US"/>
        </w:rPr>
      </w:pPr>
    </w:p>
    <w:p w:rsidR="0076626E" w:rsidRPr="009E4325" w:rsidRDefault="0076626E" w:rsidP="0076626E">
      <w:pPr>
        <w:jc w:val="both"/>
        <w:rPr>
          <w:rFonts w:asciiTheme="minorBidi" w:hAnsiTheme="minorBidi" w:cstheme="minorBidi"/>
          <w:lang w:val="en-US"/>
        </w:rPr>
      </w:pPr>
      <w:r w:rsidRPr="009E4325">
        <w:rPr>
          <w:rFonts w:asciiTheme="minorBidi" w:hAnsiTheme="minorBidi" w:cstheme="minorBidi"/>
          <w:lang w:val="en-US"/>
        </w:rPr>
        <w:t xml:space="preserve">We will integrate </w:t>
      </w:r>
      <w:r w:rsidR="00334B5B" w:rsidRPr="009E4325">
        <w:rPr>
          <w:rFonts w:asciiTheme="minorBidi" w:hAnsiTheme="minorBidi" w:cstheme="minorBidi"/>
          <w:lang w:val="en-US"/>
        </w:rPr>
        <w:t xml:space="preserve">elements from </w:t>
      </w:r>
      <w:r w:rsidRPr="009E4325">
        <w:rPr>
          <w:rFonts w:asciiTheme="minorBidi" w:hAnsiTheme="minorBidi" w:cstheme="minorBidi"/>
          <w:lang w:val="en-US"/>
        </w:rPr>
        <w:t xml:space="preserve">lectures and case discussions into the simulation, giving you a full learning experience as individuals and as teams. </w:t>
      </w:r>
    </w:p>
    <w:p w:rsidR="00D55074" w:rsidRPr="009E4325" w:rsidRDefault="00D55074" w:rsidP="00D55074">
      <w:pPr>
        <w:jc w:val="both"/>
        <w:rPr>
          <w:rFonts w:asciiTheme="minorBidi" w:hAnsiTheme="minorBidi" w:cstheme="minorBidi"/>
          <w:lang w:val="en-US"/>
        </w:rPr>
      </w:pPr>
    </w:p>
    <w:p w:rsidR="00D55074" w:rsidRPr="009E4325" w:rsidRDefault="00D55074" w:rsidP="00D55074">
      <w:pPr>
        <w:jc w:val="both"/>
        <w:rPr>
          <w:rFonts w:asciiTheme="minorBidi" w:hAnsiTheme="minorBidi" w:cstheme="minorBidi"/>
          <w:lang w:val="en-US"/>
        </w:rPr>
      </w:pPr>
      <w:r w:rsidRPr="009E4325">
        <w:rPr>
          <w:rFonts w:asciiTheme="minorBidi" w:hAnsiTheme="minorBidi" w:cstheme="minorBidi"/>
          <w:lang w:val="en-US"/>
        </w:rPr>
        <w:t>The rest of this syllabus will co</w:t>
      </w:r>
      <w:r w:rsidR="00334B5B" w:rsidRPr="009E4325">
        <w:rPr>
          <w:rFonts w:asciiTheme="minorBidi" w:hAnsiTheme="minorBidi" w:cstheme="minorBidi"/>
          <w:lang w:val="en-US"/>
        </w:rPr>
        <w:t>ver</w:t>
      </w:r>
      <w:r w:rsidRPr="009E4325">
        <w:rPr>
          <w:rFonts w:asciiTheme="minorBidi" w:hAnsiTheme="minorBidi" w:cstheme="minorBidi"/>
          <w:lang w:val="en-US"/>
        </w:rPr>
        <w:t xml:space="preserve"> the following: </w:t>
      </w:r>
    </w:p>
    <w:p w:rsidR="00D55074" w:rsidRPr="009E4325" w:rsidRDefault="00D55074" w:rsidP="00D55074">
      <w:pPr>
        <w:jc w:val="both"/>
        <w:rPr>
          <w:rFonts w:asciiTheme="minorBidi" w:hAnsiTheme="minorBidi" w:cstheme="minorBidi"/>
          <w:lang w:val="en-US"/>
        </w:rPr>
      </w:pPr>
    </w:p>
    <w:p w:rsidR="00D55074" w:rsidRPr="009E4325" w:rsidRDefault="00D55074" w:rsidP="00D55074">
      <w:pPr>
        <w:numPr>
          <w:ilvl w:val="0"/>
          <w:numId w:val="9"/>
        </w:numPr>
        <w:jc w:val="both"/>
        <w:rPr>
          <w:rFonts w:asciiTheme="minorBidi" w:hAnsiTheme="minorBidi" w:cstheme="minorBidi"/>
          <w:lang w:val="en-US"/>
        </w:rPr>
      </w:pPr>
      <w:r w:rsidRPr="009E4325">
        <w:rPr>
          <w:rFonts w:asciiTheme="minorBidi" w:hAnsiTheme="minorBidi" w:cstheme="minorBidi"/>
          <w:lang w:val="en-US"/>
        </w:rPr>
        <w:t>Co</w:t>
      </w:r>
      <w:r w:rsidR="003E5E1C">
        <w:rPr>
          <w:rFonts w:asciiTheme="minorBidi" w:hAnsiTheme="minorBidi" w:cstheme="minorBidi"/>
          <w:lang w:val="en-US"/>
        </w:rPr>
        <w:t>ntent and Topics we shall cover</w:t>
      </w:r>
    </w:p>
    <w:p w:rsidR="00D55074" w:rsidRPr="009E4325" w:rsidRDefault="00D55074" w:rsidP="00D55074">
      <w:pPr>
        <w:numPr>
          <w:ilvl w:val="0"/>
          <w:numId w:val="9"/>
        </w:numPr>
        <w:jc w:val="both"/>
        <w:rPr>
          <w:rFonts w:asciiTheme="minorBidi" w:hAnsiTheme="minorBidi" w:cstheme="minorBidi"/>
          <w:lang w:val="en-US"/>
        </w:rPr>
      </w:pPr>
      <w:r w:rsidRPr="009E4325">
        <w:rPr>
          <w:rFonts w:asciiTheme="minorBidi" w:hAnsiTheme="minorBidi" w:cstheme="minorBidi"/>
          <w:lang w:val="en-US"/>
        </w:rPr>
        <w:t>Abstract</w:t>
      </w:r>
      <w:r w:rsidR="003E5E1C">
        <w:rPr>
          <w:rFonts w:asciiTheme="minorBidi" w:hAnsiTheme="minorBidi" w:cstheme="minorBidi"/>
          <w:lang w:val="en-US"/>
        </w:rPr>
        <w:t>s of the cases we shall discuss</w:t>
      </w:r>
    </w:p>
    <w:p w:rsidR="00D55074" w:rsidRPr="009E4325" w:rsidRDefault="00D55074" w:rsidP="00D55074">
      <w:pPr>
        <w:numPr>
          <w:ilvl w:val="0"/>
          <w:numId w:val="9"/>
        </w:numPr>
        <w:jc w:val="both"/>
        <w:rPr>
          <w:rFonts w:asciiTheme="minorBidi" w:hAnsiTheme="minorBidi" w:cstheme="minorBidi"/>
          <w:lang w:val="en-US"/>
        </w:rPr>
      </w:pPr>
      <w:r w:rsidRPr="009E4325">
        <w:rPr>
          <w:rFonts w:asciiTheme="minorBidi" w:hAnsiTheme="minorBidi" w:cstheme="minorBidi"/>
          <w:lang w:val="en-US"/>
        </w:rPr>
        <w:t xml:space="preserve">INDUSTRAT </w:t>
      </w:r>
      <w:r w:rsidR="00645E52" w:rsidRPr="009E4325">
        <w:rPr>
          <w:rFonts w:asciiTheme="minorBidi" w:hAnsiTheme="minorBidi" w:cstheme="minorBidi"/>
          <w:lang w:val="en-US"/>
        </w:rPr>
        <w:t>description</w:t>
      </w:r>
    </w:p>
    <w:p w:rsidR="00D55074" w:rsidRPr="009E4325" w:rsidRDefault="003E5E1C" w:rsidP="00D55074">
      <w:pPr>
        <w:numPr>
          <w:ilvl w:val="0"/>
          <w:numId w:val="9"/>
        </w:numPr>
        <w:jc w:val="both"/>
        <w:rPr>
          <w:rFonts w:asciiTheme="minorBidi" w:hAnsiTheme="minorBidi" w:cstheme="minorBidi"/>
          <w:lang w:val="en-US"/>
        </w:rPr>
      </w:pPr>
      <w:r>
        <w:rPr>
          <w:rFonts w:asciiTheme="minorBidi" w:hAnsiTheme="minorBidi" w:cstheme="minorBidi"/>
          <w:lang w:val="en-US"/>
        </w:rPr>
        <w:t>Pre-course preparation</w:t>
      </w:r>
    </w:p>
    <w:p w:rsidR="00D55074" w:rsidRPr="009E4325" w:rsidRDefault="00D55074" w:rsidP="00D55074">
      <w:pPr>
        <w:numPr>
          <w:ilvl w:val="0"/>
          <w:numId w:val="9"/>
        </w:numPr>
        <w:jc w:val="both"/>
        <w:rPr>
          <w:rFonts w:asciiTheme="minorBidi" w:hAnsiTheme="minorBidi" w:cstheme="minorBidi"/>
          <w:lang w:val="en-US"/>
        </w:rPr>
      </w:pPr>
      <w:r w:rsidRPr="009E4325">
        <w:rPr>
          <w:rFonts w:asciiTheme="minorBidi" w:hAnsiTheme="minorBidi" w:cstheme="minorBidi"/>
          <w:lang w:val="en-US"/>
        </w:rPr>
        <w:t>Session schedule</w:t>
      </w:r>
    </w:p>
    <w:p w:rsidR="007E4518" w:rsidRPr="009E4325" w:rsidRDefault="00471E8F" w:rsidP="00D55074">
      <w:pPr>
        <w:numPr>
          <w:ilvl w:val="0"/>
          <w:numId w:val="9"/>
        </w:numPr>
        <w:jc w:val="both"/>
        <w:rPr>
          <w:rFonts w:asciiTheme="minorBidi" w:hAnsiTheme="minorBidi" w:cstheme="minorBidi"/>
          <w:lang w:val="en-US"/>
        </w:rPr>
      </w:pPr>
      <w:r w:rsidRPr="009E4325">
        <w:rPr>
          <w:rFonts w:asciiTheme="minorBidi" w:hAnsiTheme="minorBidi" w:cstheme="minorBidi"/>
          <w:lang w:val="en-US"/>
        </w:rPr>
        <w:t>Evaluation</w:t>
      </w:r>
    </w:p>
    <w:p w:rsidR="00D55074" w:rsidRPr="009E4325" w:rsidRDefault="00D55074" w:rsidP="00D55074">
      <w:pPr>
        <w:jc w:val="both"/>
        <w:rPr>
          <w:rFonts w:asciiTheme="minorBidi" w:hAnsiTheme="minorBidi" w:cstheme="minorBidi"/>
          <w:lang w:val="en-US"/>
        </w:rPr>
      </w:pPr>
    </w:p>
    <w:p w:rsidR="00D55074" w:rsidRPr="009E4325" w:rsidRDefault="00D55074" w:rsidP="00D55074">
      <w:pPr>
        <w:jc w:val="both"/>
        <w:rPr>
          <w:rFonts w:asciiTheme="minorBidi" w:hAnsiTheme="minorBidi" w:cstheme="minorBidi"/>
          <w:lang w:val="en-US"/>
        </w:rPr>
      </w:pPr>
    </w:p>
    <w:p w:rsidR="00D55074" w:rsidRPr="009E4325" w:rsidRDefault="00D55074" w:rsidP="00D55074">
      <w:pPr>
        <w:pBdr>
          <w:top w:val="single" w:sz="4" w:space="1" w:color="auto"/>
          <w:left w:val="single" w:sz="4" w:space="4" w:color="auto"/>
          <w:bottom w:val="single" w:sz="4" w:space="1" w:color="auto"/>
          <w:right w:val="single" w:sz="4" w:space="4" w:color="auto"/>
        </w:pBdr>
        <w:jc w:val="center"/>
        <w:rPr>
          <w:rFonts w:asciiTheme="minorBidi" w:hAnsiTheme="minorBidi" w:cstheme="minorBidi"/>
          <w:b/>
          <w:bCs/>
          <w:lang w:val="en-US"/>
        </w:rPr>
      </w:pPr>
      <w:r w:rsidRPr="009E4325">
        <w:rPr>
          <w:rFonts w:asciiTheme="minorBidi" w:hAnsiTheme="minorBidi" w:cstheme="minorBidi"/>
          <w:b/>
          <w:bCs/>
          <w:lang w:val="en-US"/>
        </w:rPr>
        <w:t>(1) Content and Topics</w:t>
      </w:r>
    </w:p>
    <w:p w:rsidR="00D55074" w:rsidRPr="009E4325" w:rsidRDefault="00D55074" w:rsidP="00D55074">
      <w:pPr>
        <w:jc w:val="both"/>
        <w:rPr>
          <w:rFonts w:asciiTheme="minorBidi" w:hAnsiTheme="minorBidi" w:cstheme="minorBidi"/>
          <w:lang w:val="en-US"/>
        </w:rPr>
      </w:pPr>
    </w:p>
    <w:p w:rsidR="00D55074" w:rsidRPr="009E4325" w:rsidRDefault="00D55074" w:rsidP="00D55074">
      <w:pPr>
        <w:jc w:val="both"/>
        <w:rPr>
          <w:rFonts w:asciiTheme="minorBidi" w:hAnsiTheme="minorBidi" w:cstheme="minorBidi"/>
          <w:lang w:val="en-US"/>
        </w:rPr>
      </w:pPr>
      <w:r w:rsidRPr="009E4325">
        <w:rPr>
          <w:rFonts w:asciiTheme="minorBidi" w:hAnsiTheme="minorBidi" w:cstheme="minorBidi"/>
          <w:lang w:val="en-US"/>
        </w:rPr>
        <w:t>In today’s competitive environment, companies must generate value for their shareholders, having paid suppliers, employee</w:t>
      </w:r>
      <w:r w:rsidR="003036CD" w:rsidRPr="009E4325">
        <w:rPr>
          <w:rFonts w:asciiTheme="minorBidi" w:hAnsiTheme="minorBidi" w:cstheme="minorBidi"/>
          <w:lang w:val="en-US"/>
        </w:rPr>
        <w:t>s, the government and lenders.</w:t>
      </w:r>
      <w:r w:rsidRPr="009E4325">
        <w:rPr>
          <w:rFonts w:asciiTheme="minorBidi" w:hAnsiTheme="minorBidi" w:cstheme="minorBidi"/>
          <w:lang w:val="en-US"/>
        </w:rPr>
        <w:t xml:space="preserve"> The party that funds all this </w:t>
      </w:r>
      <w:r w:rsidRPr="009E4325">
        <w:rPr>
          <w:rFonts w:asciiTheme="minorBidi" w:hAnsiTheme="minorBidi" w:cstheme="minorBidi"/>
          <w:lang w:val="en-US"/>
        </w:rPr>
        <w:lastRenderedPageBreak/>
        <w:t>is the customers, who prefer buying from this firm, rather than</w:t>
      </w:r>
      <w:r w:rsidR="00334B5B" w:rsidRPr="009E4325">
        <w:rPr>
          <w:rFonts w:asciiTheme="minorBidi" w:hAnsiTheme="minorBidi" w:cstheme="minorBidi"/>
          <w:lang w:val="en-US"/>
        </w:rPr>
        <w:t xml:space="preserve"> from</w:t>
      </w:r>
      <w:r w:rsidRPr="009E4325">
        <w:rPr>
          <w:rFonts w:asciiTheme="minorBidi" w:hAnsiTheme="minorBidi" w:cstheme="minorBidi"/>
          <w:lang w:val="en-US"/>
        </w:rPr>
        <w:t xml:space="preserve"> its competitors,</w:t>
      </w:r>
      <w:r w:rsidR="007264DC">
        <w:rPr>
          <w:rFonts w:asciiTheme="minorBidi" w:hAnsiTheme="minorBidi" w:cstheme="minorBidi"/>
          <w:lang w:val="en-US"/>
        </w:rPr>
        <w:t xml:space="preserve"> </w:t>
      </w:r>
      <w:r w:rsidRPr="009E4325">
        <w:rPr>
          <w:rFonts w:asciiTheme="minorBidi" w:hAnsiTheme="minorBidi" w:cstheme="minorBidi"/>
          <w:lang w:val="en-US"/>
        </w:rPr>
        <w:t xml:space="preserve">at a </w:t>
      </w:r>
      <w:r w:rsidR="007264DC">
        <w:rPr>
          <w:rFonts w:asciiTheme="minorBidi" w:hAnsiTheme="minorBidi" w:cstheme="minorBidi"/>
          <w:lang w:val="en-US"/>
        </w:rPr>
        <w:t xml:space="preserve">competitive </w:t>
      </w:r>
      <w:r w:rsidRPr="009E4325">
        <w:rPr>
          <w:rFonts w:asciiTheme="minorBidi" w:hAnsiTheme="minorBidi" w:cstheme="minorBidi"/>
          <w:lang w:val="en-US"/>
        </w:rPr>
        <w:t>price that re</w:t>
      </w:r>
      <w:r w:rsidR="00AE1465" w:rsidRPr="009E4325">
        <w:rPr>
          <w:rFonts w:asciiTheme="minorBidi" w:hAnsiTheme="minorBidi" w:cstheme="minorBidi"/>
          <w:lang w:val="en-US"/>
        </w:rPr>
        <w:t>presents their perceived value.</w:t>
      </w:r>
      <w:r w:rsidRPr="009E4325">
        <w:rPr>
          <w:rFonts w:asciiTheme="minorBidi" w:hAnsiTheme="minorBidi" w:cstheme="minorBidi"/>
          <w:lang w:val="en-US"/>
        </w:rPr>
        <w:t xml:space="preserve"> Management’s role i</w:t>
      </w:r>
      <w:r w:rsidR="007264DC">
        <w:rPr>
          <w:rFonts w:asciiTheme="minorBidi" w:hAnsiTheme="minorBidi" w:cstheme="minorBidi"/>
          <w:lang w:val="en-US"/>
        </w:rPr>
        <w:t xml:space="preserve">s to identify target customers and create </w:t>
      </w:r>
      <w:r w:rsidRPr="009E4325">
        <w:rPr>
          <w:rFonts w:asciiTheme="minorBidi" w:hAnsiTheme="minorBidi" w:cstheme="minorBidi"/>
          <w:lang w:val="en-US"/>
        </w:rPr>
        <w:t>c</w:t>
      </w:r>
      <w:r w:rsidR="00C23754" w:rsidRPr="009E4325">
        <w:rPr>
          <w:rFonts w:asciiTheme="minorBidi" w:hAnsiTheme="minorBidi" w:cstheme="minorBidi"/>
          <w:lang w:val="en-US"/>
        </w:rPr>
        <w:t xml:space="preserve">ompetitively compelling </w:t>
      </w:r>
      <w:r w:rsidR="007264DC">
        <w:rPr>
          <w:rFonts w:asciiTheme="minorBidi" w:hAnsiTheme="minorBidi" w:cstheme="minorBidi"/>
          <w:lang w:val="en-US"/>
        </w:rPr>
        <w:t>value propositions</w:t>
      </w:r>
      <w:r w:rsidRPr="009E4325">
        <w:rPr>
          <w:rFonts w:asciiTheme="minorBidi" w:hAnsiTheme="minorBidi" w:cstheme="minorBidi"/>
          <w:lang w:val="en-US"/>
        </w:rPr>
        <w:t xml:space="preserve"> for them</w:t>
      </w:r>
      <w:r w:rsidR="00C23754" w:rsidRPr="009E4325">
        <w:rPr>
          <w:rFonts w:asciiTheme="minorBidi" w:hAnsiTheme="minorBidi" w:cstheme="minorBidi"/>
          <w:lang w:val="en-US"/>
        </w:rPr>
        <w:t>. To this end, management needs to search and exploit</w:t>
      </w:r>
      <w:r w:rsidRPr="009E4325">
        <w:rPr>
          <w:rFonts w:asciiTheme="minorBidi" w:hAnsiTheme="minorBidi" w:cstheme="minorBidi"/>
          <w:lang w:val="en-US"/>
        </w:rPr>
        <w:t xml:space="preserve"> technology and </w:t>
      </w:r>
      <w:r w:rsidR="00C23754" w:rsidRPr="009E4325">
        <w:rPr>
          <w:rFonts w:asciiTheme="minorBidi" w:hAnsiTheme="minorBidi" w:cstheme="minorBidi"/>
          <w:lang w:val="en-US"/>
        </w:rPr>
        <w:t>also do what it takes to generate</w:t>
      </w:r>
      <w:r w:rsidRPr="009E4325">
        <w:rPr>
          <w:rFonts w:asciiTheme="minorBidi" w:hAnsiTheme="minorBidi" w:cstheme="minorBidi"/>
          <w:lang w:val="en-US"/>
        </w:rPr>
        <w:t xml:space="preserve"> sufficient cash to keep all “partners” happy in this “</w:t>
      </w:r>
      <w:r w:rsidR="007264DC">
        <w:rPr>
          <w:rFonts w:asciiTheme="minorBidi" w:hAnsiTheme="minorBidi" w:cstheme="minorBidi"/>
          <w:lang w:val="en-US"/>
        </w:rPr>
        <w:t>business model</w:t>
      </w:r>
      <w:r w:rsidRPr="009E4325">
        <w:rPr>
          <w:rFonts w:asciiTheme="minorBidi" w:hAnsiTheme="minorBidi" w:cstheme="minorBidi"/>
          <w:lang w:val="en-US"/>
        </w:rPr>
        <w:t>”.</w:t>
      </w:r>
    </w:p>
    <w:p w:rsidR="00D55074" w:rsidRPr="009E4325" w:rsidRDefault="00D55074" w:rsidP="00D55074">
      <w:pPr>
        <w:jc w:val="both"/>
        <w:rPr>
          <w:rFonts w:asciiTheme="minorBidi" w:hAnsiTheme="minorBidi" w:cstheme="minorBidi"/>
          <w:lang w:val="en-US"/>
        </w:rPr>
      </w:pPr>
    </w:p>
    <w:p w:rsidR="00D55074" w:rsidRPr="009E4325" w:rsidRDefault="00D55074" w:rsidP="00D55074">
      <w:pPr>
        <w:jc w:val="both"/>
        <w:rPr>
          <w:rFonts w:asciiTheme="minorBidi" w:hAnsiTheme="minorBidi" w:cstheme="minorBidi"/>
          <w:lang w:val="en-US"/>
        </w:rPr>
      </w:pPr>
      <w:r w:rsidRPr="009E4325">
        <w:rPr>
          <w:rFonts w:asciiTheme="minorBidi" w:hAnsiTheme="minorBidi" w:cstheme="minorBidi"/>
          <w:lang w:val="en-US"/>
        </w:rPr>
        <w:t>This process must be managed. If the firm does not keep shareholders happy, the latter will take their investment elsewhere.  Also, if there is not enough to pay all stakeholders, in the long run, the firm, in its present form, may not survive.  St</w:t>
      </w:r>
      <w:r w:rsidR="003036CD" w:rsidRPr="009E4325">
        <w:rPr>
          <w:rFonts w:asciiTheme="minorBidi" w:hAnsiTheme="minorBidi" w:cstheme="minorBidi"/>
          <w:lang w:val="en-US"/>
        </w:rPr>
        <w:t xml:space="preserve">rategic </w:t>
      </w:r>
      <w:r w:rsidR="00737A71" w:rsidRPr="009E4325">
        <w:rPr>
          <w:rFonts w:asciiTheme="minorBidi" w:hAnsiTheme="minorBidi" w:cstheme="minorBidi"/>
          <w:lang w:val="en-US"/>
        </w:rPr>
        <w:t xml:space="preserve">decisions </w:t>
      </w:r>
      <w:r w:rsidR="003036CD" w:rsidRPr="009E4325">
        <w:rPr>
          <w:rFonts w:asciiTheme="minorBidi" w:hAnsiTheme="minorBidi" w:cstheme="minorBidi"/>
          <w:lang w:val="en-US"/>
        </w:rPr>
        <w:t>here</w:t>
      </w:r>
      <w:r w:rsidR="00C23754" w:rsidRPr="009E4325">
        <w:rPr>
          <w:rFonts w:asciiTheme="minorBidi" w:hAnsiTheme="minorBidi" w:cstheme="minorBidi"/>
          <w:lang w:val="en-US"/>
        </w:rPr>
        <w:t xml:space="preserve"> fall into </w:t>
      </w:r>
      <w:r w:rsidRPr="009E4325">
        <w:rPr>
          <w:rFonts w:asciiTheme="minorBidi" w:hAnsiTheme="minorBidi" w:cstheme="minorBidi"/>
          <w:lang w:val="en-US"/>
        </w:rPr>
        <w:t xml:space="preserve">two major </w:t>
      </w:r>
      <w:r w:rsidR="00737A71" w:rsidRPr="009E4325">
        <w:rPr>
          <w:rFonts w:asciiTheme="minorBidi" w:hAnsiTheme="minorBidi" w:cstheme="minorBidi"/>
          <w:lang w:val="en-US"/>
        </w:rPr>
        <w:t>categories</w:t>
      </w:r>
      <w:r w:rsidRPr="009E4325">
        <w:rPr>
          <w:rFonts w:asciiTheme="minorBidi" w:hAnsiTheme="minorBidi" w:cstheme="minorBidi"/>
          <w:lang w:val="en-US"/>
        </w:rPr>
        <w:t>: (1) making strategic choices on how to allocate the company’s resources (cash, human resources, technology, channel power, etc.), i.e. what should be the offering, for which target customers, at what price and with what business model, and (2) implementing these choices successfully.</w:t>
      </w:r>
    </w:p>
    <w:p w:rsidR="00645E52" w:rsidRPr="009E4325" w:rsidRDefault="00645E52" w:rsidP="00D55074">
      <w:pPr>
        <w:jc w:val="both"/>
        <w:rPr>
          <w:rFonts w:asciiTheme="minorBidi" w:hAnsiTheme="minorBidi" w:cstheme="minorBidi"/>
          <w:lang w:val="en-US"/>
        </w:rPr>
      </w:pPr>
    </w:p>
    <w:p w:rsidR="00530BFB" w:rsidRPr="009E4325" w:rsidRDefault="00530BFB" w:rsidP="00D55074">
      <w:pPr>
        <w:jc w:val="both"/>
        <w:rPr>
          <w:rFonts w:asciiTheme="minorBidi" w:hAnsiTheme="minorBidi" w:cstheme="minorBidi"/>
          <w:lang w:val="en-US"/>
        </w:rPr>
      </w:pPr>
    </w:p>
    <w:p w:rsidR="00D55074" w:rsidRPr="009E4325" w:rsidRDefault="00530BFB" w:rsidP="00530BFB">
      <w:pPr>
        <w:pBdr>
          <w:top w:val="single" w:sz="4" w:space="1" w:color="auto"/>
          <w:left w:val="single" w:sz="4" w:space="4" w:color="auto"/>
          <w:bottom w:val="single" w:sz="4" w:space="1" w:color="auto"/>
          <w:right w:val="single" w:sz="4" w:space="4" w:color="auto"/>
        </w:pBdr>
        <w:jc w:val="center"/>
        <w:rPr>
          <w:rFonts w:asciiTheme="minorBidi" w:hAnsiTheme="minorBidi" w:cstheme="minorBidi"/>
          <w:b/>
          <w:bCs/>
          <w:lang w:val="en-US"/>
        </w:rPr>
      </w:pPr>
      <w:r w:rsidRPr="009E4325">
        <w:rPr>
          <w:rFonts w:asciiTheme="minorBidi" w:hAnsiTheme="minorBidi" w:cstheme="minorBidi"/>
          <w:b/>
          <w:bCs/>
          <w:lang w:val="en-US"/>
        </w:rPr>
        <w:t>(2) Case Abstracts and Assignment Questions</w:t>
      </w:r>
    </w:p>
    <w:p w:rsidR="00D55074" w:rsidRPr="009E4325" w:rsidRDefault="00D55074" w:rsidP="00D55074">
      <w:pPr>
        <w:jc w:val="both"/>
        <w:rPr>
          <w:rFonts w:asciiTheme="minorBidi" w:hAnsiTheme="minorBidi" w:cstheme="minorBidi"/>
          <w:b/>
          <w:bCs/>
          <w:lang w:val="en-US"/>
        </w:rPr>
      </w:pPr>
    </w:p>
    <w:p w:rsidR="00D55074" w:rsidRPr="009E4325" w:rsidRDefault="00287DF7" w:rsidP="00287DF7">
      <w:pPr>
        <w:jc w:val="both"/>
        <w:rPr>
          <w:rFonts w:asciiTheme="minorBidi" w:hAnsiTheme="minorBidi" w:cstheme="minorBidi"/>
          <w:lang w:val="en-US"/>
        </w:rPr>
      </w:pPr>
      <w:r>
        <w:rPr>
          <w:rFonts w:asciiTheme="minorBidi" w:hAnsiTheme="minorBidi" w:cstheme="minorBidi"/>
          <w:lang w:val="en-US"/>
        </w:rPr>
        <w:t xml:space="preserve">The following is a tentative choice of cases (3 of them I have written), which we shall debate in class: </w:t>
      </w:r>
    </w:p>
    <w:p w:rsidR="00D55074" w:rsidRPr="009E4325" w:rsidRDefault="00D55074" w:rsidP="00D55074">
      <w:pPr>
        <w:autoSpaceDE w:val="0"/>
        <w:autoSpaceDN w:val="0"/>
        <w:adjustRightInd w:val="0"/>
        <w:rPr>
          <w:rFonts w:asciiTheme="minorBidi" w:hAnsiTheme="minorBidi" w:cstheme="minorBidi"/>
          <w:b/>
          <w:bCs/>
          <w:u w:val="single"/>
          <w:lang w:val="en-US"/>
        </w:rPr>
      </w:pPr>
    </w:p>
    <w:p w:rsidR="000C1994" w:rsidRPr="009E4325" w:rsidRDefault="000C1994" w:rsidP="00D55074">
      <w:pPr>
        <w:jc w:val="both"/>
        <w:rPr>
          <w:rFonts w:asciiTheme="minorBidi" w:hAnsiTheme="minorBidi" w:cstheme="minorBidi"/>
          <w:highlight w:val="yellow"/>
          <w:lang w:val="en-US"/>
        </w:rPr>
      </w:pPr>
    </w:p>
    <w:p w:rsidR="00D55074" w:rsidRPr="009E4325" w:rsidRDefault="00D55074" w:rsidP="00D55074">
      <w:pPr>
        <w:rPr>
          <w:rFonts w:asciiTheme="minorBidi" w:hAnsiTheme="minorBidi" w:cstheme="minorBidi"/>
          <w:b/>
          <w:u w:val="single"/>
          <w:lang w:val="en-US"/>
        </w:rPr>
      </w:pPr>
      <w:r w:rsidRPr="009E4325">
        <w:rPr>
          <w:rFonts w:asciiTheme="minorBidi" w:hAnsiTheme="minorBidi" w:cstheme="minorBidi"/>
          <w:b/>
          <w:u w:val="single"/>
          <w:lang w:val="en-US"/>
        </w:rPr>
        <w:t>Fortis Industries (A)</w:t>
      </w:r>
      <w:r w:rsidR="00CA49DC">
        <w:rPr>
          <w:rFonts w:asciiTheme="minorBidi" w:hAnsiTheme="minorBidi" w:cstheme="minorBidi"/>
          <w:b/>
          <w:u w:val="single"/>
          <w:lang w:val="en-US"/>
        </w:rPr>
        <w:t xml:space="preserve"> </w:t>
      </w:r>
      <w:bookmarkStart w:id="0" w:name="_GoBack"/>
      <w:bookmarkEnd w:id="0"/>
    </w:p>
    <w:p w:rsidR="00D55074" w:rsidRPr="009E4325" w:rsidRDefault="00D55074" w:rsidP="00D55074">
      <w:pPr>
        <w:autoSpaceDE w:val="0"/>
        <w:autoSpaceDN w:val="0"/>
        <w:adjustRightInd w:val="0"/>
        <w:rPr>
          <w:rFonts w:asciiTheme="minorBidi" w:hAnsiTheme="minorBidi" w:cstheme="minorBidi"/>
          <w:b/>
          <w:bCs/>
          <w:lang w:val="en-US" w:eastAsia="fr-FR"/>
        </w:rPr>
      </w:pPr>
    </w:p>
    <w:p w:rsidR="00D55074" w:rsidRPr="009E4325" w:rsidRDefault="00D55074" w:rsidP="00D55074">
      <w:pPr>
        <w:autoSpaceDE w:val="0"/>
        <w:autoSpaceDN w:val="0"/>
        <w:adjustRightInd w:val="0"/>
        <w:rPr>
          <w:rFonts w:asciiTheme="minorBidi" w:hAnsiTheme="minorBidi" w:cstheme="minorBidi"/>
          <w:b/>
          <w:bCs/>
          <w:lang w:val="en-US" w:eastAsia="fr-FR"/>
        </w:rPr>
      </w:pPr>
      <w:r w:rsidRPr="009E4325">
        <w:rPr>
          <w:rFonts w:asciiTheme="minorBidi" w:hAnsiTheme="minorBidi" w:cstheme="minorBidi"/>
          <w:b/>
          <w:bCs/>
          <w:lang w:val="en-US" w:eastAsia="fr-FR"/>
        </w:rPr>
        <w:t>Case Abstract:</w:t>
      </w:r>
    </w:p>
    <w:p w:rsidR="00D55074" w:rsidRPr="009E4325" w:rsidRDefault="00D55074" w:rsidP="00D55074">
      <w:pPr>
        <w:rPr>
          <w:rFonts w:asciiTheme="minorBidi" w:hAnsiTheme="minorBidi" w:cstheme="minorBidi"/>
          <w:lang w:val="en-US" w:eastAsia="fr-FR"/>
        </w:rPr>
      </w:pPr>
      <w:r w:rsidRPr="009E4325">
        <w:rPr>
          <w:rFonts w:asciiTheme="minorBidi" w:hAnsiTheme="minorBidi" w:cstheme="minorBidi"/>
          <w:lang w:val="en-US" w:eastAsia="fr-FR"/>
        </w:rPr>
        <w:t>Fortis Industries' packaging division manufactures steel and plastic strapping. In 2007, the company underwent a leveraged buyout. The case focuses on the packaging division's need to maintain high profitability in a declining market for steel strapping. Since 1998, Fortis has been losing 1% per year of the steel strapping market. Since then, there has also been significant erosion of prices. The division president is faced with 1) decreasing price to increase market share, or 2) maintain/increase cash flow. The specific decision revolves around the potential adoption of a price-flex system that is designed to authorize selective discounting by the division's sales personnel.</w:t>
      </w:r>
    </w:p>
    <w:p w:rsidR="00D55074" w:rsidRPr="009E4325" w:rsidRDefault="00D55074" w:rsidP="00D55074">
      <w:pPr>
        <w:autoSpaceDE w:val="0"/>
        <w:autoSpaceDN w:val="0"/>
        <w:adjustRightInd w:val="0"/>
        <w:rPr>
          <w:rFonts w:asciiTheme="minorBidi" w:hAnsiTheme="minorBidi" w:cstheme="minorBidi"/>
          <w:b/>
          <w:iCs/>
          <w:lang w:val="en-US" w:eastAsia="fr-FR"/>
        </w:rPr>
      </w:pPr>
    </w:p>
    <w:p w:rsidR="00D55074" w:rsidRPr="009E4325" w:rsidRDefault="00D55074" w:rsidP="00D55074">
      <w:pPr>
        <w:autoSpaceDE w:val="0"/>
        <w:autoSpaceDN w:val="0"/>
        <w:adjustRightInd w:val="0"/>
        <w:rPr>
          <w:rFonts w:asciiTheme="minorBidi" w:hAnsiTheme="minorBidi" w:cstheme="minorBidi"/>
          <w:b/>
          <w:iCs/>
          <w:lang w:val="en-US" w:eastAsia="fr-FR"/>
        </w:rPr>
      </w:pPr>
      <w:r w:rsidRPr="009E4325">
        <w:rPr>
          <w:rFonts w:asciiTheme="minorBidi" w:hAnsiTheme="minorBidi" w:cstheme="minorBidi"/>
          <w:b/>
          <w:iCs/>
          <w:lang w:val="en-US" w:eastAsia="fr-FR"/>
        </w:rPr>
        <w:t xml:space="preserve">Assignment Questions: </w:t>
      </w:r>
    </w:p>
    <w:p w:rsidR="00D55074" w:rsidRPr="009E4325" w:rsidRDefault="00D55074" w:rsidP="00D55074">
      <w:pPr>
        <w:autoSpaceDE w:val="0"/>
        <w:autoSpaceDN w:val="0"/>
        <w:adjustRightInd w:val="0"/>
        <w:rPr>
          <w:rFonts w:asciiTheme="minorBidi" w:hAnsiTheme="minorBidi" w:cstheme="minorBidi"/>
          <w:lang w:val="en-US" w:eastAsia="fr-FR"/>
        </w:rPr>
      </w:pPr>
      <w:r w:rsidRPr="009E4325">
        <w:rPr>
          <w:rFonts w:asciiTheme="minorBidi" w:hAnsiTheme="minorBidi" w:cstheme="minorBidi"/>
          <w:lang w:val="en-US" w:eastAsia="fr-FR"/>
        </w:rPr>
        <w:t>1. Why is Fortis losing market share?</w:t>
      </w:r>
    </w:p>
    <w:p w:rsidR="00D55074" w:rsidRPr="009E4325" w:rsidRDefault="00D55074" w:rsidP="00D55074">
      <w:pPr>
        <w:autoSpaceDE w:val="0"/>
        <w:autoSpaceDN w:val="0"/>
        <w:adjustRightInd w:val="0"/>
        <w:rPr>
          <w:rFonts w:asciiTheme="minorBidi" w:hAnsiTheme="minorBidi" w:cstheme="minorBidi"/>
          <w:lang w:val="en-US" w:eastAsia="fr-FR"/>
        </w:rPr>
      </w:pPr>
      <w:r w:rsidRPr="009E4325">
        <w:rPr>
          <w:rFonts w:asciiTheme="minorBidi" w:hAnsiTheme="minorBidi" w:cstheme="minorBidi"/>
          <w:lang w:val="en-US" w:eastAsia="fr-FR"/>
        </w:rPr>
        <w:t>2. What is Fortis current marketing strategy?</w:t>
      </w:r>
    </w:p>
    <w:p w:rsidR="00D55074" w:rsidRPr="009E4325" w:rsidRDefault="00D55074" w:rsidP="00D55074">
      <w:pPr>
        <w:autoSpaceDE w:val="0"/>
        <w:autoSpaceDN w:val="0"/>
        <w:adjustRightInd w:val="0"/>
        <w:rPr>
          <w:rFonts w:asciiTheme="minorBidi" w:hAnsiTheme="minorBidi" w:cstheme="minorBidi"/>
          <w:lang w:val="en-US" w:eastAsia="fr-FR"/>
        </w:rPr>
      </w:pPr>
      <w:r w:rsidRPr="009E4325">
        <w:rPr>
          <w:rFonts w:asciiTheme="minorBidi" w:hAnsiTheme="minorBidi" w:cstheme="minorBidi"/>
          <w:lang w:val="en-US" w:eastAsia="fr-FR"/>
        </w:rPr>
        <w:t xml:space="preserve">3. What </w:t>
      </w:r>
      <w:r w:rsidR="00606B44" w:rsidRPr="009E4325">
        <w:rPr>
          <w:rFonts w:asciiTheme="minorBidi" w:hAnsiTheme="minorBidi" w:cstheme="minorBidi"/>
          <w:lang w:val="en-US" w:eastAsia="fr-FR"/>
        </w:rPr>
        <w:t>should be done about price and p</w:t>
      </w:r>
      <w:r w:rsidRPr="009E4325">
        <w:rPr>
          <w:rFonts w:asciiTheme="minorBidi" w:hAnsiTheme="minorBidi" w:cstheme="minorBidi"/>
          <w:lang w:val="en-US" w:eastAsia="fr-FR"/>
        </w:rPr>
        <w:t>rice flex?</w:t>
      </w:r>
    </w:p>
    <w:p w:rsidR="00D55074" w:rsidRPr="009E4325" w:rsidRDefault="00D55074" w:rsidP="00BF6692">
      <w:pPr>
        <w:rPr>
          <w:rFonts w:asciiTheme="minorBidi" w:hAnsiTheme="minorBidi" w:cstheme="minorBidi"/>
          <w:bCs/>
          <w:lang w:val="en-US"/>
        </w:rPr>
      </w:pPr>
      <w:r w:rsidRPr="009E4325">
        <w:rPr>
          <w:rFonts w:asciiTheme="minorBidi" w:hAnsiTheme="minorBidi" w:cstheme="minorBidi"/>
          <w:lang w:val="en-US" w:eastAsia="fr-FR"/>
        </w:rPr>
        <w:t xml:space="preserve">4. How will </w:t>
      </w:r>
      <w:r w:rsidR="00606B44" w:rsidRPr="009E4325">
        <w:rPr>
          <w:rFonts w:asciiTheme="minorBidi" w:hAnsiTheme="minorBidi" w:cstheme="minorBidi"/>
          <w:lang w:val="en-US" w:eastAsia="fr-FR"/>
        </w:rPr>
        <w:t xml:space="preserve">the Fortis </w:t>
      </w:r>
      <w:r w:rsidR="009E4325" w:rsidRPr="009E4325">
        <w:rPr>
          <w:rFonts w:asciiTheme="minorBidi" w:hAnsiTheme="minorBidi" w:cstheme="minorBidi"/>
          <w:lang w:val="en-US" w:eastAsia="fr-FR"/>
        </w:rPr>
        <w:t>sales force</w:t>
      </w:r>
      <w:r w:rsidRPr="009E4325">
        <w:rPr>
          <w:rFonts w:asciiTheme="minorBidi" w:hAnsiTheme="minorBidi" w:cstheme="minorBidi"/>
          <w:lang w:val="en-US" w:eastAsia="fr-FR"/>
        </w:rPr>
        <w:t>, customers, competitors and investors react to these decisions?</w:t>
      </w:r>
    </w:p>
    <w:p w:rsidR="00D55074" w:rsidRPr="009E4325" w:rsidRDefault="00D55074" w:rsidP="00D55074">
      <w:pPr>
        <w:autoSpaceDE w:val="0"/>
        <w:autoSpaceDN w:val="0"/>
        <w:adjustRightInd w:val="0"/>
        <w:rPr>
          <w:rFonts w:asciiTheme="minorBidi" w:hAnsiTheme="minorBidi" w:cstheme="minorBidi"/>
          <w:b/>
          <w:bCs/>
          <w:u w:val="single"/>
          <w:lang w:val="en-US"/>
        </w:rPr>
      </w:pPr>
    </w:p>
    <w:p w:rsidR="000C1994" w:rsidRPr="009E4325" w:rsidRDefault="000C1994" w:rsidP="00D55074">
      <w:pPr>
        <w:autoSpaceDE w:val="0"/>
        <w:autoSpaceDN w:val="0"/>
        <w:adjustRightInd w:val="0"/>
        <w:rPr>
          <w:rFonts w:asciiTheme="minorBidi" w:hAnsiTheme="minorBidi" w:cstheme="minorBidi"/>
          <w:b/>
          <w:bCs/>
          <w:u w:val="single"/>
          <w:lang w:val="en-US"/>
        </w:rPr>
      </w:pPr>
    </w:p>
    <w:p w:rsidR="00D55074" w:rsidRPr="009E4325" w:rsidRDefault="003036CD" w:rsidP="00D55074">
      <w:pPr>
        <w:autoSpaceDE w:val="0"/>
        <w:autoSpaceDN w:val="0"/>
        <w:adjustRightInd w:val="0"/>
        <w:rPr>
          <w:rFonts w:asciiTheme="minorBidi" w:hAnsiTheme="minorBidi" w:cstheme="minorBidi"/>
          <w:b/>
          <w:bCs/>
          <w:lang w:val="en-US" w:eastAsia="fr-FR"/>
        </w:rPr>
      </w:pPr>
      <w:r w:rsidRPr="009E4325">
        <w:rPr>
          <w:rFonts w:asciiTheme="minorBidi" w:hAnsiTheme="minorBidi" w:cstheme="minorBidi"/>
          <w:b/>
          <w:bCs/>
          <w:u w:val="single"/>
          <w:lang w:val="en-US"/>
        </w:rPr>
        <w:t xml:space="preserve">Verbeek </w:t>
      </w:r>
      <w:r w:rsidR="00D55074" w:rsidRPr="009E4325">
        <w:rPr>
          <w:rFonts w:asciiTheme="minorBidi" w:hAnsiTheme="minorBidi" w:cstheme="minorBidi"/>
          <w:b/>
          <w:bCs/>
          <w:u w:val="single"/>
          <w:lang w:val="en-US"/>
        </w:rPr>
        <w:t xml:space="preserve">Packaging Worldwide: The </w:t>
      </w:r>
      <w:r w:rsidR="00FC60A9" w:rsidRPr="009E4325">
        <w:rPr>
          <w:rFonts w:asciiTheme="minorBidi" w:hAnsiTheme="minorBidi" w:cstheme="minorBidi"/>
          <w:b/>
          <w:bCs/>
          <w:u w:val="single"/>
          <w:lang w:val="en-US"/>
        </w:rPr>
        <w:t>Totp</w:t>
      </w:r>
      <w:r w:rsidRPr="009E4325">
        <w:rPr>
          <w:rFonts w:asciiTheme="minorBidi" w:hAnsiTheme="minorBidi" w:cstheme="minorBidi"/>
          <w:b/>
          <w:bCs/>
          <w:u w:val="single"/>
          <w:lang w:val="en-US"/>
        </w:rPr>
        <w:t xml:space="preserve">et </w:t>
      </w:r>
      <w:r w:rsidR="00D55074" w:rsidRPr="009E4325">
        <w:rPr>
          <w:rFonts w:asciiTheme="minorBidi" w:hAnsiTheme="minorBidi" w:cstheme="minorBidi"/>
          <w:b/>
          <w:bCs/>
          <w:u w:val="single"/>
          <w:lang w:val="en-US"/>
        </w:rPr>
        <w:t>Account (A)</w:t>
      </w:r>
    </w:p>
    <w:p w:rsidR="00D55074" w:rsidRPr="009E4325" w:rsidRDefault="00D55074" w:rsidP="00D55074">
      <w:pPr>
        <w:autoSpaceDE w:val="0"/>
        <w:autoSpaceDN w:val="0"/>
        <w:adjustRightInd w:val="0"/>
        <w:rPr>
          <w:rFonts w:asciiTheme="minorBidi" w:hAnsiTheme="minorBidi" w:cstheme="minorBidi"/>
          <w:b/>
          <w:bCs/>
          <w:lang w:val="en-US" w:eastAsia="fr-FR"/>
        </w:rPr>
      </w:pPr>
    </w:p>
    <w:p w:rsidR="00D55074" w:rsidRPr="009E4325" w:rsidRDefault="00D55074" w:rsidP="00D55074">
      <w:pPr>
        <w:autoSpaceDE w:val="0"/>
        <w:autoSpaceDN w:val="0"/>
        <w:adjustRightInd w:val="0"/>
        <w:rPr>
          <w:rFonts w:asciiTheme="minorBidi" w:hAnsiTheme="minorBidi" w:cstheme="minorBidi"/>
          <w:b/>
          <w:bCs/>
          <w:lang w:val="en-US" w:eastAsia="fr-FR"/>
        </w:rPr>
      </w:pPr>
      <w:r w:rsidRPr="009E4325">
        <w:rPr>
          <w:rFonts w:asciiTheme="minorBidi" w:hAnsiTheme="minorBidi" w:cstheme="minorBidi"/>
          <w:b/>
          <w:bCs/>
          <w:lang w:val="en-US" w:eastAsia="fr-FR"/>
        </w:rPr>
        <w:t>Case Abstract:</w:t>
      </w:r>
    </w:p>
    <w:p w:rsidR="00D55074" w:rsidRPr="009E4325" w:rsidRDefault="003036CD" w:rsidP="003036CD">
      <w:pPr>
        <w:autoSpaceDE w:val="0"/>
        <w:autoSpaceDN w:val="0"/>
        <w:adjustRightInd w:val="0"/>
        <w:jc w:val="both"/>
        <w:rPr>
          <w:rFonts w:asciiTheme="minorBidi" w:hAnsiTheme="minorBidi" w:cstheme="minorBidi"/>
          <w:lang w:val="en-US" w:eastAsia="fr-FR"/>
        </w:rPr>
      </w:pPr>
      <w:r w:rsidRPr="009E4325">
        <w:rPr>
          <w:rFonts w:asciiTheme="minorBidi" w:hAnsiTheme="minorBidi" w:cstheme="minorBidi"/>
          <w:lang w:val="en-US" w:eastAsia="fr-FR"/>
        </w:rPr>
        <w:t>The relationship of Verbeek’s Industrial Packaging Division with Totpet, a major French oil company is seriously threatened. In the past, being the only worldwide supplier of steel drums had been a clear competitive advantage for Verbeek. While Verbeek had assured global customers</w:t>
      </w:r>
      <w:r w:rsidR="00606B44" w:rsidRPr="009E4325">
        <w:rPr>
          <w:rFonts w:asciiTheme="minorBidi" w:hAnsiTheme="minorBidi" w:cstheme="minorBidi"/>
          <w:lang w:val="en-US" w:eastAsia="fr-FR"/>
        </w:rPr>
        <w:t xml:space="preserve"> consistent</w:t>
      </w:r>
      <w:r w:rsidRPr="009E4325">
        <w:rPr>
          <w:rFonts w:asciiTheme="minorBidi" w:hAnsiTheme="minorBidi" w:cstheme="minorBidi"/>
          <w:lang w:val="en-US" w:eastAsia="fr-FR"/>
        </w:rPr>
        <w:t xml:space="preserve"> quality, proximity and continuity of supply</w:t>
      </w:r>
      <w:r w:rsidR="00606B44" w:rsidRPr="009E4325">
        <w:rPr>
          <w:rFonts w:asciiTheme="minorBidi" w:hAnsiTheme="minorBidi" w:cstheme="minorBidi"/>
          <w:lang w:val="en-US" w:eastAsia="fr-FR"/>
        </w:rPr>
        <w:t>,</w:t>
      </w:r>
      <w:r w:rsidRPr="009E4325">
        <w:rPr>
          <w:rFonts w:asciiTheme="minorBidi" w:hAnsiTheme="minorBidi" w:cstheme="minorBidi"/>
          <w:lang w:val="en-US" w:eastAsia="fr-FR"/>
        </w:rPr>
        <w:t xml:space="preserve"> the sales relationship had been handled locally. However, more and more global clients, like Totpet, were re-engineering their purchasing operations to reduce the number of supplier</w:t>
      </w:r>
      <w:r w:rsidR="00606B44" w:rsidRPr="009E4325">
        <w:rPr>
          <w:rFonts w:asciiTheme="minorBidi" w:hAnsiTheme="minorBidi" w:cstheme="minorBidi"/>
          <w:lang w:val="en-US" w:eastAsia="fr-FR"/>
        </w:rPr>
        <w:t>s</w:t>
      </w:r>
      <w:r w:rsidRPr="009E4325">
        <w:rPr>
          <w:rFonts w:asciiTheme="minorBidi" w:hAnsiTheme="minorBidi" w:cstheme="minorBidi"/>
          <w:lang w:val="en-US" w:eastAsia="fr-FR"/>
        </w:rPr>
        <w:t xml:space="preserve"> and form global relationships. With such changes</w:t>
      </w:r>
      <w:r w:rsidR="00606B44" w:rsidRPr="009E4325">
        <w:rPr>
          <w:rFonts w:asciiTheme="minorBidi" w:hAnsiTheme="minorBidi" w:cstheme="minorBidi"/>
          <w:lang w:val="en-US" w:eastAsia="fr-FR"/>
        </w:rPr>
        <w:t>,</w:t>
      </w:r>
      <w:r w:rsidRPr="009E4325">
        <w:rPr>
          <w:rFonts w:asciiTheme="minorBidi" w:hAnsiTheme="minorBidi" w:cstheme="minorBidi"/>
          <w:lang w:val="en-US" w:eastAsia="fr-FR"/>
        </w:rPr>
        <w:t xml:space="preserve"> pressures</w:t>
      </w:r>
      <w:r w:rsidR="00606B44" w:rsidRPr="009E4325">
        <w:rPr>
          <w:rFonts w:asciiTheme="minorBidi" w:hAnsiTheme="minorBidi" w:cstheme="minorBidi"/>
          <w:lang w:val="en-US" w:eastAsia="fr-FR"/>
        </w:rPr>
        <w:t xml:space="preserve"> naturally developed</w:t>
      </w:r>
      <w:r w:rsidRPr="009E4325">
        <w:rPr>
          <w:rFonts w:asciiTheme="minorBidi" w:hAnsiTheme="minorBidi" w:cstheme="minorBidi"/>
          <w:lang w:val="en-US" w:eastAsia="fr-FR"/>
        </w:rPr>
        <w:t xml:space="preserve"> from clients' headquarters to gain control on prices, which had</w:t>
      </w:r>
      <w:r w:rsidR="00606B44" w:rsidRPr="009E4325">
        <w:rPr>
          <w:rFonts w:asciiTheme="minorBidi" w:hAnsiTheme="minorBidi" w:cstheme="minorBidi"/>
          <w:lang w:val="en-US" w:eastAsia="fr-FR"/>
        </w:rPr>
        <w:t xml:space="preserve"> historically</w:t>
      </w:r>
      <w:r w:rsidRPr="009E4325">
        <w:rPr>
          <w:rFonts w:asciiTheme="minorBidi" w:hAnsiTheme="minorBidi" w:cstheme="minorBidi"/>
          <w:lang w:val="en-US" w:eastAsia="fr-FR"/>
        </w:rPr>
        <w:t xml:space="preserve"> been based on local competitive conditions and relationships. Is being a global supplier turning into a liability for Verbeek? </w:t>
      </w:r>
    </w:p>
    <w:p w:rsidR="00BF6692" w:rsidRPr="009E4325" w:rsidRDefault="00BF6692" w:rsidP="003036CD">
      <w:pPr>
        <w:autoSpaceDE w:val="0"/>
        <w:autoSpaceDN w:val="0"/>
        <w:adjustRightInd w:val="0"/>
        <w:jc w:val="both"/>
        <w:rPr>
          <w:rFonts w:asciiTheme="minorBidi" w:hAnsiTheme="minorBidi" w:cstheme="minorBidi"/>
          <w:lang w:val="en-US" w:eastAsia="fr-FR"/>
        </w:rPr>
      </w:pPr>
    </w:p>
    <w:p w:rsidR="00D55074" w:rsidRPr="009E4325" w:rsidRDefault="00D55074" w:rsidP="00D55074">
      <w:pPr>
        <w:autoSpaceDE w:val="0"/>
        <w:autoSpaceDN w:val="0"/>
        <w:adjustRightInd w:val="0"/>
        <w:rPr>
          <w:rFonts w:asciiTheme="minorBidi" w:hAnsiTheme="minorBidi" w:cstheme="minorBidi"/>
          <w:b/>
          <w:iCs/>
          <w:lang w:val="en-US" w:eastAsia="fr-FR"/>
        </w:rPr>
      </w:pPr>
      <w:r w:rsidRPr="009E4325">
        <w:rPr>
          <w:rFonts w:asciiTheme="minorBidi" w:hAnsiTheme="minorBidi" w:cstheme="minorBidi"/>
          <w:b/>
          <w:iCs/>
          <w:lang w:val="en-US" w:eastAsia="fr-FR"/>
        </w:rPr>
        <w:t>Assignment Questions:</w:t>
      </w:r>
    </w:p>
    <w:p w:rsidR="003036CD" w:rsidRPr="009E4325" w:rsidRDefault="003036CD" w:rsidP="003036CD">
      <w:pPr>
        <w:autoSpaceDE w:val="0"/>
        <w:autoSpaceDN w:val="0"/>
        <w:adjustRightInd w:val="0"/>
        <w:rPr>
          <w:rFonts w:asciiTheme="minorBidi" w:hAnsiTheme="minorBidi" w:cstheme="minorBidi"/>
          <w:lang w:val="en-US" w:eastAsia="fr-FR"/>
        </w:rPr>
      </w:pPr>
      <w:r w:rsidRPr="009E4325">
        <w:rPr>
          <w:rFonts w:asciiTheme="minorBidi" w:hAnsiTheme="minorBidi" w:cstheme="minorBidi"/>
          <w:lang w:val="en-US" w:eastAsia="fr-FR"/>
        </w:rPr>
        <w:t xml:space="preserve">1. How can you explain Verbeek’s success? </w:t>
      </w:r>
    </w:p>
    <w:p w:rsidR="003036CD" w:rsidRPr="009E4325" w:rsidRDefault="003036CD" w:rsidP="003036CD">
      <w:pPr>
        <w:autoSpaceDE w:val="0"/>
        <w:autoSpaceDN w:val="0"/>
        <w:adjustRightInd w:val="0"/>
        <w:rPr>
          <w:rFonts w:asciiTheme="minorBidi" w:hAnsiTheme="minorBidi" w:cstheme="minorBidi"/>
          <w:lang w:val="en-US" w:eastAsia="fr-FR"/>
        </w:rPr>
      </w:pPr>
      <w:r w:rsidRPr="009E4325">
        <w:rPr>
          <w:rFonts w:asciiTheme="minorBidi" w:hAnsiTheme="minorBidi" w:cstheme="minorBidi"/>
          <w:lang w:val="en-US" w:eastAsia="fr-FR"/>
        </w:rPr>
        <w:t>2. How does the Totpet’s Global Purchasing pressure fit with Ve</w:t>
      </w:r>
      <w:r w:rsidR="00FC60A9" w:rsidRPr="009E4325">
        <w:rPr>
          <w:rFonts w:asciiTheme="minorBidi" w:hAnsiTheme="minorBidi" w:cstheme="minorBidi"/>
          <w:lang w:val="en-US" w:eastAsia="fr-FR"/>
        </w:rPr>
        <w:t>r</w:t>
      </w:r>
      <w:r w:rsidRPr="009E4325">
        <w:rPr>
          <w:rFonts w:asciiTheme="minorBidi" w:hAnsiTheme="minorBidi" w:cstheme="minorBidi"/>
          <w:lang w:val="en-US" w:eastAsia="fr-FR"/>
        </w:rPr>
        <w:t xml:space="preserve">beek’s business model? </w:t>
      </w:r>
    </w:p>
    <w:p w:rsidR="003036CD" w:rsidRPr="009E4325" w:rsidRDefault="003036CD" w:rsidP="003036CD">
      <w:pPr>
        <w:autoSpaceDE w:val="0"/>
        <w:autoSpaceDN w:val="0"/>
        <w:adjustRightInd w:val="0"/>
        <w:rPr>
          <w:rFonts w:asciiTheme="minorBidi" w:hAnsiTheme="minorBidi" w:cstheme="minorBidi"/>
          <w:lang w:val="en-US" w:eastAsia="fr-FR"/>
        </w:rPr>
      </w:pPr>
      <w:r w:rsidRPr="009E4325">
        <w:rPr>
          <w:rFonts w:asciiTheme="minorBidi" w:hAnsiTheme="minorBidi" w:cstheme="minorBidi"/>
          <w:lang w:val="en-US" w:eastAsia="fr-FR"/>
        </w:rPr>
        <w:t>3. Why has Verbeek UK resisted the pressure?</w:t>
      </w:r>
    </w:p>
    <w:p w:rsidR="003036CD" w:rsidRPr="009E4325" w:rsidRDefault="00606B44" w:rsidP="003036CD">
      <w:pPr>
        <w:autoSpaceDE w:val="0"/>
        <w:autoSpaceDN w:val="0"/>
        <w:adjustRightInd w:val="0"/>
        <w:rPr>
          <w:rFonts w:asciiTheme="minorBidi" w:hAnsiTheme="minorBidi" w:cstheme="minorBidi"/>
          <w:lang w:val="en-US" w:eastAsia="fr-FR"/>
        </w:rPr>
      </w:pPr>
      <w:r w:rsidRPr="009E4325">
        <w:rPr>
          <w:rFonts w:asciiTheme="minorBidi" w:hAnsiTheme="minorBidi" w:cstheme="minorBidi"/>
          <w:lang w:val="en-US" w:eastAsia="fr-FR"/>
        </w:rPr>
        <w:t xml:space="preserve">4. </w:t>
      </w:r>
      <w:r w:rsidR="003036CD" w:rsidRPr="009E4325">
        <w:rPr>
          <w:rFonts w:asciiTheme="minorBidi" w:hAnsiTheme="minorBidi" w:cstheme="minorBidi"/>
          <w:lang w:val="en-US" w:eastAsia="fr-FR"/>
        </w:rPr>
        <w:t xml:space="preserve">What </w:t>
      </w:r>
      <w:r w:rsidR="007264DC">
        <w:rPr>
          <w:rFonts w:asciiTheme="minorBidi" w:hAnsiTheme="minorBidi" w:cstheme="minorBidi"/>
          <w:lang w:val="en-US" w:eastAsia="fr-FR"/>
        </w:rPr>
        <w:t>do you suggest that Johan Ten Cate, our “protagonist”</w:t>
      </w:r>
      <w:r w:rsidR="003036CD" w:rsidRPr="009E4325">
        <w:rPr>
          <w:rFonts w:asciiTheme="minorBidi" w:hAnsiTheme="minorBidi" w:cstheme="minorBidi"/>
          <w:lang w:val="en-US" w:eastAsia="fr-FR"/>
        </w:rPr>
        <w:t xml:space="preserve"> do about it?</w:t>
      </w:r>
    </w:p>
    <w:p w:rsidR="00D55074" w:rsidRPr="009E4325" w:rsidRDefault="00D55074" w:rsidP="003036CD">
      <w:pPr>
        <w:rPr>
          <w:rFonts w:asciiTheme="minorBidi" w:hAnsiTheme="minorBidi" w:cstheme="minorBidi"/>
          <w:lang w:val="en-US"/>
        </w:rPr>
      </w:pPr>
    </w:p>
    <w:p w:rsidR="00D55074" w:rsidRPr="009E4325" w:rsidRDefault="00D55074" w:rsidP="00D55074">
      <w:pPr>
        <w:ind w:left="709"/>
        <w:rPr>
          <w:rFonts w:asciiTheme="minorBidi" w:hAnsiTheme="minorBidi" w:cstheme="minorBidi"/>
          <w:lang w:val="en-US"/>
        </w:rPr>
      </w:pPr>
    </w:p>
    <w:p w:rsidR="00D55074" w:rsidRPr="009E4325" w:rsidRDefault="00154FA2" w:rsidP="00645E52">
      <w:pPr>
        <w:rPr>
          <w:rFonts w:asciiTheme="minorBidi" w:hAnsiTheme="minorBidi" w:cstheme="minorBidi"/>
          <w:b/>
          <w:bCs/>
          <w:u w:val="single"/>
          <w:lang w:val="en-US"/>
        </w:rPr>
      </w:pPr>
      <w:r w:rsidRPr="009E4325">
        <w:rPr>
          <w:rFonts w:asciiTheme="minorBidi" w:hAnsiTheme="minorBidi" w:cstheme="minorBidi"/>
          <w:b/>
          <w:bCs/>
          <w:u w:val="single"/>
          <w:lang w:val="en-US"/>
        </w:rPr>
        <w:t>Nissan: the Hakone Pilot</w:t>
      </w:r>
      <w:r w:rsidR="00D55074" w:rsidRPr="009E4325">
        <w:rPr>
          <w:rFonts w:asciiTheme="minorBidi" w:hAnsiTheme="minorBidi" w:cstheme="minorBidi"/>
          <w:b/>
          <w:bCs/>
          <w:u w:val="single"/>
          <w:lang w:val="en-US"/>
        </w:rPr>
        <w:br/>
      </w:r>
    </w:p>
    <w:p w:rsidR="00D55074" w:rsidRPr="009E4325" w:rsidRDefault="00D55074" w:rsidP="00D55074">
      <w:pPr>
        <w:autoSpaceDE w:val="0"/>
        <w:autoSpaceDN w:val="0"/>
        <w:adjustRightInd w:val="0"/>
        <w:rPr>
          <w:rFonts w:asciiTheme="minorBidi" w:hAnsiTheme="minorBidi" w:cstheme="minorBidi"/>
          <w:b/>
          <w:bCs/>
          <w:color w:val="000000"/>
          <w:lang w:val="en-US" w:eastAsia="fr-FR"/>
        </w:rPr>
      </w:pPr>
      <w:r w:rsidRPr="009E4325">
        <w:rPr>
          <w:rFonts w:asciiTheme="minorBidi" w:hAnsiTheme="minorBidi" w:cstheme="minorBidi"/>
          <w:b/>
          <w:bCs/>
          <w:color w:val="000000"/>
          <w:lang w:val="en-US" w:eastAsia="fr-FR"/>
        </w:rPr>
        <w:t>Case Abstract:</w:t>
      </w:r>
    </w:p>
    <w:p w:rsidR="00D55074" w:rsidRPr="009E4325" w:rsidRDefault="00D55074" w:rsidP="00D55074">
      <w:pPr>
        <w:autoSpaceDE w:val="0"/>
        <w:autoSpaceDN w:val="0"/>
        <w:adjustRightInd w:val="0"/>
        <w:jc w:val="both"/>
        <w:rPr>
          <w:rFonts w:asciiTheme="minorBidi" w:hAnsiTheme="minorBidi" w:cstheme="minorBidi"/>
          <w:color w:val="000000"/>
          <w:lang w:val="en-US" w:eastAsia="fr-FR"/>
        </w:rPr>
      </w:pPr>
      <w:r w:rsidRPr="009E4325">
        <w:rPr>
          <w:rFonts w:asciiTheme="minorBidi" w:hAnsiTheme="minorBidi" w:cstheme="minorBidi"/>
          <w:color w:val="000000"/>
          <w:lang w:val="en-US" w:eastAsia="fr-FR"/>
        </w:rPr>
        <w:t xml:space="preserve">Car Dealers in Japan are authorized by the government to act </w:t>
      </w:r>
      <w:r w:rsidR="00606B44" w:rsidRPr="009E4325">
        <w:rPr>
          <w:rFonts w:asciiTheme="minorBidi" w:hAnsiTheme="minorBidi" w:cstheme="minorBidi"/>
          <w:color w:val="000000"/>
          <w:lang w:val="en-US" w:eastAsia="fr-FR"/>
        </w:rPr>
        <w:t xml:space="preserve">as </w:t>
      </w:r>
      <w:r w:rsidRPr="009E4325">
        <w:rPr>
          <w:rFonts w:asciiTheme="minorBidi" w:hAnsiTheme="minorBidi" w:cstheme="minorBidi"/>
          <w:color w:val="000000"/>
          <w:lang w:val="en-US" w:eastAsia="fr-FR"/>
        </w:rPr>
        <w:t>inspectors in</w:t>
      </w:r>
      <w:r w:rsidR="00606B44" w:rsidRPr="009E4325">
        <w:rPr>
          <w:rFonts w:asciiTheme="minorBidi" w:hAnsiTheme="minorBidi" w:cstheme="minorBidi"/>
          <w:color w:val="000000"/>
          <w:lang w:val="en-US" w:eastAsia="fr-FR"/>
        </w:rPr>
        <w:t xml:space="preserve"> periodical road-</w:t>
      </w:r>
      <w:r w:rsidRPr="009E4325">
        <w:rPr>
          <w:rFonts w:asciiTheme="minorBidi" w:hAnsiTheme="minorBidi" w:cstheme="minorBidi"/>
          <w:color w:val="000000"/>
          <w:lang w:val="en-US" w:eastAsia="fr-FR"/>
        </w:rPr>
        <w:t>worthiness tests. Recently</w:t>
      </w:r>
      <w:r w:rsidR="00606B44" w:rsidRPr="009E4325">
        <w:rPr>
          <w:rFonts w:asciiTheme="minorBidi" w:hAnsiTheme="minorBidi" w:cstheme="minorBidi"/>
          <w:color w:val="000000"/>
          <w:lang w:val="en-US" w:eastAsia="fr-FR"/>
        </w:rPr>
        <w:t>,</w:t>
      </w:r>
      <w:r w:rsidRPr="009E4325">
        <w:rPr>
          <w:rFonts w:asciiTheme="minorBidi" w:hAnsiTheme="minorBidi" w:cstheme="minorBidi"/>
          <w:color w:val="000000"/>
          <w:lang w:val="en-US" w:eastAsia="fr-FR"/>
        </w:rPr>
        <w:t xml:space="preserve"> new chains of inspection specialists have emerged in Japan, cutting significantly into car dealers’ share of inspecting their own brand vehicles. Moreover, repair and service sales, which clients had done traditionally as a result of the inspection or the dealer, have been affected too. Since dealer profitability is important to Nissan’s success, the company initiates a drive to improve dealers’ efficiency, advertising and promotion and marketing strategy. Part of the latter includes price competition on road</w:t>
      </w:r>
      <w:r w:rsidR="00606B44" w:rsidRPr="009E4325">
        <w:rPr>
          <w:rFonts w:asciiTheme="minorBidi" w:hAnsiTheme="minorBidi" w:cstheme="minorBidi"/>
          <w:color w:val="000000"/>
          <w:lang w:val="en-US" w:eastAsia="fr-FR"/>
        </w:rPr>
        <w:t>-</w:t>
      </w:r>
      <w:r w:rsidRPr="009E4325">
        <w:rPr>
          <w:rFonts w:asciiTheme="minorBidi" w:hAnsiTheme="minorBidi" w:cstheme="minorBidi"/>
          <w:color w:val="000000"/>
          <w:lang w:val="en-US" w:eastAsia="fr-FR"/>
        </w:rPr>
        <w:t xml:space="preserve">worthiness inspection fees, aimed at recuperating the share of inspections. With dealers resisting the adoption of this strategy, Nissan collaborates with one of them in the city of Hakone to create a showcase of the whole initiative. However, while initial results were promising, this dealer’s performance in the Pilot seems to have slowed down. </w:t>
      </w:r>
    </w:p>
    <w:p w:rsidR="00D55074" w:rsidRPr="009E4325" w:rsidRDefault="00D55074" w:rsidP="00D55074">
      <w:pPr>
        <w:autoSpaceDE w:val="0"/>
        <w:autoSpaceDN w:val="0"/>
        <w:adjustRightInd w:val="0"/>
        <w:rPr>
          <w:rFonts w:asciiTheme="minorBidi" w:hAnsiTheme="minorBidi" w:cstheme="minorBidi"/>
          <w:b/>
          <w:iCs/>
          <w:color w:val="000000"/>
          <w:lang w:val="en-US" w:eastAsia="fr-FR"/>
        </w:rPr>
      </w:pPr>
    </w:p>
    <w:p w:rsidR="00D55074" w:rsidRPr="009E4325" w:rsidRDefault="00D55074" w:rsidP="00D55074">
      <w:pPr>
        <w:autoSpaceDE w:val="0"/>
        <w:autoSpaceDN w:val="0"/>
        <w:adjustRightInd w:val="0"/>
        <w:rPr>
          <w:rFonts w:asciiTheme="minorBidi" w:hAnsiTheme="minorBidi" w:cstheme="minorBidi"/>
          <w:b/>
          <w:iCs/>
          <w:color w:val="000000"/>
          <w:lang w:val="en-US" w:eastAsia="fr-FR"/>
        </w:rPr>
      </w:pPr>
      <w:r w:rsidRPr="009E4325">
        <w:rPr>
          <w:rFonts w:asciiTheme="minorBidi" w:hAnsiTheme="minorBidi" w:cstheme="minorBidi"/>
          <w:b/>
          <w:iCs/>
          <w:color w:val="000000"/>
          <w:lang w:val="en-US" w:eastAsia="fr-FR"/>
        </w:rPr>
        <w:t>Assignment Questions:</w:t>
      </w:r>
    </w:p>
    <w:p w:rsidR="00D55074" w:rsidRPr="009E4325" w:rsidRDefault="00D55074" w:rsidP="00D55074">
      <w:pPr>
        <w:autoSpaceDE w:val="0"/>
        <w:autoSpaceDN w:val="0"/>
        <w:adjustRightInd w:val="0"/>
        <w:rPr>
          <w:rFonts w:asciiTheme="minorBidi" w:hAnsiTheme="minorBidi" w:cstheme="minorBidi"/>
          <w:color w:val="000000"/>
          <w:lang w:val="en-US" w:eastAsia="fr-FR"/>
        </w:rPr>
      </w:pPr>
      <w:r w:rsidRPr="009E4325">
        <w:rPr>
          <w:rFonts w:asciiTheme="minorBidi" w:hAnsiTheme="minorBidi" w:cstheme="minorBidi"/>
          <w:color w:val="323232"/>
          <w:lang w:val="en-US" w:eastAsia="fr-FR"/>
        </w:rPr>
        <w:t xml:space="preserve">1. </w:t>
      </w:r>
      <w:r w:rsidRPr="009E4325">
        <w:rPr>
          <w:rFonts w:asciiTheme="minorBidi" w:hAnsiTheme="minorBidi" w:cstheme="minorBidi"/>
          <w:color w:val="000000"/>
          <w:lang w:val="en-US" w:eastAsia="fr-FR"/>
        </w:rPr>
        <w:t>What are the trends in dealer profitabili</w:t>
      </w:r>
      <w:r w:rsidR="00C562B0" w:rsidRPr="009E4325">
        <w:rPr>
          <w:rFonts w:asciiTheme="minorBidi" w:hAnsiTheme="minorBidi" w:cstheme="minorBidi"/>
          <w:color w:val="000000"/>
          <w:lang w:val="en-US" w:eastAsia="fr-FR"/>
        </w:rPr>
        <w:t>ty and what are the long-</w:t>
      </w:r>
      <w:r w:rsidRPr="009E4325">
        <w:rPr>
          <w:rFonts w:asciiTheme="minorBidi" w:hAnsiTheme="minorBidi" w:cstheme="minorBidi"/>
          <w:color w:val="000000"/>
          <w:lang w:val="en-US" w:eastAsia="fr-FR"/>
        </w:rPr>
        <w:t>term implications for Nissan?</w:t>
      </w:r>
    </w:p>
    <w:p w:rsidR="00D55074" w:rsidRPr="009E4325" w:rsidRDefault="00D55074" w:rsidP="00D55074">
      <w:pPr>
        <w:autoSpaceDE w:val="0"/>
        <w:autoSpaceDN w:val="0"/>
        <w:adjustRightInd w:val="0"/>
        <w:rPr>
          <w:rFonts w:asciiTheme="minorBidi" w:hAnsiTheme="minorBidi" w:cstheme="minorBidi"/>
          <w:color w:val="000000"/>
          <w:lang w:val="en-US" w:eastAsia="fr-FR"/>
        </w:rPr>
      </w:pPr>
      <w:r w:rsidRPr="009E4325">
        <w:rPr>
          <w:rFonts w:asciiTheme="minorBidi" w:hAnsiTheme="minorBidi" w:cstheme="minorBidi"/>
          <w:color w:val="323232"/>
          <w:lang w:val="en-US" w:eastAsia="fr-FR"/>
        </w:rPr>
        <w:t xml:space="preserve">2. </w:t>
      </w:r>
      <w:r w:rsidRPr="009E4325">
        <w:rPr>
          <w:rFonts w:asciiTheme="minorBidi" w:hAnsiTheme="minorBidi" w:cstheme="minorBidi"/>
          <w:color w:val="000000"/>
          <w:lang w:val="en-US" w:eastAsia="fr-FR"/>
        </w:rPr>
        <w:t>The Toyota model of competing with Shaken specialists has been successful. Why are Nissan</w:t>
      </w:r>
      <w:r w:rsidR="00C562B0" w:rsidRPr="009E4325">
        <w:rPr>
          <w:rFonts w:asciiTheme="minorBidi" w:hAnsiTheme="minorBidi" w:cstheme="minorBidi"/>
          <w:color w:val="000000"/>
          <w:lang w:val="en-US" w:eastAsia="fr-FR"/>
        </w:rPr>
        <w:t xml:space="preserve"> </w:t>
      </w:r>
      <w:r w:rsidRPr="009E4325">
        <w:rPr>
          <w:rFonts w:asciiTheme="minorBidi" w:hAnsiTheme="minorBidi" w:cstheme="minorBidi"/>
          <w:color w:val="000000"/>
          <w:lang w:val="en-US" w:eastAsia="fr-FR"/>
        </w:rPr>
        <w:t>dealers resisting?</w:t>
      </w:r>
    </w:p>
    <w:p w:rsidR="00D55074" w:rsidRPr="009E4325" w:rsidRDefault="00D55074" w:rsidP="00D55074">
      <w:pPr>
        <w:autoSpaceDE w:val="0"/>
        <w:autoSpaceDN w:val="0"/>
        <w:adjustRightInd w:val="0"/>
        <w:rPr>
          <w:rFonts w:asciiTheme="minorBidi" w:hAnsiTheme="minorBidi" w:cstheme="minorBidi"/>
          <w:color w:val="000000"/>
          <w:lang w:val="en-US" w:eastAsia="fr-FR"/>
        </w:rPr>
      </w:pPr>
      <w:r w:rsidRPr="009E4325">
        <w:rPr>
          <w:rFonts w:asciiTheme="minorBidi" w:hAnsiTheme="minorBidi" w:cstheme="minorBidi"/>
          <w:color w:val="323232"/>
          <w:lang w:val="en-US" w:eastAsia="fr-FR"/>
        </w:rPr>
        <w:t xml:space="preserve">3. </w:t>
      </w:r>
      <w:r w:rsidRPr="009E4325">
        <w:rPr>
          <w:rFonts w:asciiTheme="minorBidi" w:hAnsiTheme="minorBidi" w:cstheme="minorBidi"/>
          <w:color w:val="000000"/>
          <w:lang w:val="en-US" w:eastAsia="fr-FR"/>
        </w:rPr>
        <w:t>What do you think about the idea of running the Pilot in Hakone?</w:t>
      </w:r>
    </w:p>
    <w:p w:rsidR="00D55074" w:rsidRPr="009E4325" w:rsidRDefault="00D55074" w:rsidP="00D55074">
      <w:pPr>
        <w:jc w:val="both"/>
        <w:rPr>
          <w:rFonts w:asciiTheme="minorBidi" w:hAnsiTheme="minorBidi" w:cstheme="minorBidi"/>
          <w:color w:val="000000"/>
          <w:lang w:val="en-US" w:eastAsia="fr-FR"/>
        </w:rPr>
      </w:pPr>
      <w:r w:rsidRPr="009E4325">
        <w:rPr>
          <w:rFonts w:asciiTheme="minorBidi" w:hAnsiTheme="minorBidi" w:cstheme="minorBidi"/>
          <w:color w:val="323232"/>
          <w:lang w:val="en-US" w:eastAsia="fr-FR"/>
        </w:rPr>
        <w:t xml:space="preserve">4. </w:t>
      </w:r>
      <w:r w:rsidRPr="009E4325">
        <w:rPr>
          <w:rFonts w:asciiTheme="minorBidi" w:hAnsiTheme="minorBidi" w:cstheme="minorBidi"/>
          <w:color w:val="000000"/>
          <w:lang w:val="en-US" w:eastAsia="fr-FR"/>
        </w:rPr>
        <w:t>If the Pilot is not successful, or if rollout to other dealers fails, what should Nissan do?</w:t>
      </w:r>
    </w:p>
    <w:p w:rsidR="00D55074" w:rsidRPr="009E4325" w:rsidRDefault="00D55074" w:rsidP="00D55074">
      <w:pPr>
        <w:jc w:val="both"/>
        <w:rPr>
          <w:rFonts w:asciiTheme="minorBidi" w:hAnsiTheme="minorBidi" w:cstheme="minorBidi"/>
          <w:color w:val="000000"/>
          <w:lang w:val="en-US" w:eastAsia="fr-FR"/>
        </w:rPr>
      </w:pPr>
    </w:p>
    <w:p w:rsidR="00D55074" w:rsidRPr="009E4325" w:rsidRDefault="00D55074" w:rsidP="00D55074">
      <w:pPr>
        <w:jc w:val="both"/>
        <w:rPr>
          <w:rFonts w:asciiTheme="minorBidi" w:hAnsiTheme="minorBidi" w:cstheme="minorBidi"/>
          <w:color w:val="000000"/>
          <w:lang w:val="en-US" w:eastAsia="fr-FR"/>
        </w:rPr>
      </w:pPr>
    </w:p>
    <w:p w:rsidR="00D55074" w:rsidRPr="009E4325" w:rsidRDefault="00D55074" w:rsidP="00D55074">
      <w:pPr>
        <w:jc w:val="both"/>
        <w:rPr>
          <w:rFonts w:asciiTheme="minorBidi" w:hAnsiTheme="minorBidi" w:cstheme="minorBidi"/>
          <w:lang w:val="en-US"/>
        </w:rPr>
      </w:pPr>
    </w:p>
    <w:p w:rsidR="00D55074" w:rsidRPr="009E4325" w:rsidRDefault="00D55074" w:rsidP="00D55074">
      <w:pPr>
        <w:pBdr>
          <w:top w:val="single" w:sz="4" w:space="1" w:color="auto"/>
          <w:left w:val="single" w:sz="4" w:space="4" w:color="auto"/>
          <w:bottom w:val="single" w:sz="4" w:space="1" w:color="auto"/>
          <w:right w:val="single" w:sz="4" w:space="4" w:color="auto"/>
        </w:pBdr>
        <w:jc w:val="center"/>
        <w:rPr>
          <w:rFonts w:asciiTheme="minorBidi" w:hAnsiTheme="minorBidi" w:cstheme="minorBidi"/>
          <w:b/>
          <w:bCs/>
          <w:lang w:val="en-US"/>
        </w:rPr>
      </w:pPr>
      <w:r w:rsidRPr="009E4325">
        <w:rPr>
          <w:rFonts w:asciiTheme="minorBidi" w:hAnsiTheme="minorBidi" w:cstheme="minorBidi"/>
          <w:b/>
          <w:bCs/>
          <w:lang w:val="en-US"/>
        </w:rPr>
        <w:t xml:space="preserve"> (3) INDUSTRAT</w:t>
      </w:r>
    </w:p>
    <w:p w:rsidR="00D55074" w:rsidRPr="009E4325" w:rsidRDefault="00D55074" w:rsidP="00D55074">
      <w:pPr>
        <w:jc w:val="both"/>
        <w:rPr>
          <w:rFonts w:asciiTheme="minorBidi" w:hAnsiTheme="minorBidi" w:cstheme="minorBidi"/>
          <w:lang w:val="en-US"/>
        </w:rPr>
      </w:pPr>
    </w:p>
    <w:p w:rsidR="00D55074" w:rsidRPr="009E4325" w:rsidRDefault="00C562B0" w:rsidP="00D55074">
      <w:pPr>
        <w:jc w:val="both"/>
        <w:rPr>
          <w:rFonts w:asciiTheme="minorBidi" w:hAnsiTheme="minorBidi" w:cstheme="minorBidi"/>
          <w:lang w:val="en-US"/>
        </w:rPr>
      </w:pPr>
      <w:r w:rsidRPr="009E4325">
        <w:rPr>
          <w:rFonts w:asciiTheme="minorBidi" w:hAnsiTheme="minorBidi" w:cstheme="minorBidi"/>
          <w:lang w:val="en-US"/>
        </w:rPr>
        <w:t>As</w:t>
      </w:r>
      <w:r w:rsidR="00D55074" w:rsidRPr="009E4325">
        <w:rPr>
          <w:rFonts w:asciiTheme="minorBidi" w:hAnsiTheme="minorBidi" w:cstheme="minorBidi"/>
          <w:lang w:val="en-US"/>
        </w:rPr>
        <w:t xml:space="preserve"> in</w:t>
      </w:r>
      <w:r w:rsidRPr="009E4325">
        <w:rPr>
          <w:rFonts w:asciiTheme="minorBidi" w:hAnsiTheme="minorBidi" w:cstheme="minorBidi"/>
          <w:lang w:val="en-US"/>
        </w:rPr>
        <w:t xml:space="preserve"> any</w:t>
      </w:r>
      <w:r w:rsidR="00D55074" w:rsidRPr="009E4325">
        <w:rPr>
          <w:rFonts w:asciiTheme="minorBidi" w:hAnsiTheme="minorBidi" w:cstheme="minorBidi"/>
          <w:lang w:val="en-US"/>
        </w:rPr>
        <w:t xml:space="preserve"> other management simulations, each of you will act as a member of a management te</w:t>
      </w:r>
      <w:r w:rsidRPr="009E4325">
        <w:rPr>
          <w:rFonts w:asciiTheme="minorBidi" w:hAnsiTheme="minorBidi" w:cstheme="minorBidi"/>
          <w:lang w:val="en-US"/>
        </w:rPr>
        <w:t xml:space="preserve">am making strategic decisions. </w:t>
      </w:r>
      <w:r w:rsidR="00D55074" w:rsidRPr="009E4325">
        <w:rPr>
          <w:rFonts w:asciiTheme="minorBidi" w:hAnsiTheme="minorBidi" w:cstheme="minorBidi"/>
          <w:lang w:val="en-US"/>
        </w:rPr>
        <w:t>In our case, each team will compete as a “Firm” against four others for a</w:t>
      </w:r>
      <w:r w:rsidR="00A0169B" w:rsidRPr="009E4325">
        <w:rPr>
          <w:rFonts w:asciiTheme="minorBidi" w:hAnsiTheme="minorBidi" w:cstheme="minorBidi"/>
          <w:lang w:val="en-US"/>
        </w:rPr>
        <w:t xml:space="preserve"> number of periods, or "years".</w:t>
      </w:r>
      <w:r w:rsidR="00D55074" w:rsidRPr="009E4325">
        <w:rPr>
          <w:rFonts w:asciiTheme="minorBidi" w:hAnsiTheme="minorBidi" w:cstheme="minorBidi"/>
          <w:lang w:val="en-US"/>
        </w:rPr>
        <w:t xml:space="preserve">  Each firm will take over an </w:t>
      </w:r>
      <w:r w:rsidR="00A0169B" w:rsidRPr="009E4325">
        <w:rPr>
          <w:rFonts w:asciiTheme="minorBidi" w:hAnsiTheme="minorBidi" w:cstheme="minorBidi"/>
          <w:lang w:val="en-US"/>
        </w:rPr>
        <w:t>ongoing</w:t>
      </w:r>
      <w:r w:rsidR="00D55074" w:rsidRPr="009E4325">
        <w:rPr>
          <w:rFonts w:asciiTheme="minorBidi" w:hAnsiTheme="minorBidi" w:cstheme="minorBidi"/>
          <w:lang w:val="en-US"/>
        </w:rPr>
        <w:t xml:space="preserve"> business, with its own set of inh</w:t>
      </w:r>
      <w:r w:rsidR="00A0169B" w:rsidRPr="009E4325">
        <w:rPr>
          <w:rFonts w:asciiTheme="minorBidi" w:hAnsiTheme="minorBidi" w:cstheme="minorBidi"/>
          <w:lang w:val="en-US"/>
        </w:rPr>
        <w:t xml:space="preserve">erent strengths </w:t>
      </w:r>
      <w:r w:rsidRPr="009E4325">
        <w:rPr>
          <w:rFonts w:asciiTheme="minorBidi" w:hAnsiTheme="minorBidi" w:cstheme="minorBidi"/>
          <w:lang w:val="en-US"/>
        </w:rPr>
        <w:t>and</w:t>
      </w:r>
      <w:r w:rsidR="00A0169B" w:rsidRPr="009E4325">
        <w:rPr>
          <w:rFonts w:asciiTheme="minorBidi" w:hAnsiTheme="minorBidi" w:cstheme="minorBidi"/>
          <w:lang w:val="en-US"/>
        </w:rPr>
        <w:t xml:space="preserve"> weaknesses. </w:t>
      </w:r>
      <w:r w:rsidR="00D55074" w:rsidRPr="009E4325">
        <w:rPr>
          <w:rFonts w:asciiTheme="minorBidi" w:hAnsiTheme="minorBidi" w:cstheme="minorBidi"/>
          <w:lang w:val="en-US"/>
        </w:rPr>
        <w:t xml:space="preserve">The business objective will be to maximize income and shareholders’ value by competing for the business of a present and potential client base. </w:t>
      </w:r>
    </w:p>
    <w:p w:rsidR="00D55074" w:rsidRPr="009E4325" w:rsidRDefault="00D55074" w:rsidP="00D55074">
      <w:pPr>
        <w:jc w:val="both"/>
        <w:rPr>
          <w:rFonts w:asciiTheme="minorBidi" w:hAnsiTheme="minorBidi" w:cstheme="minorBidi"/>
          <w:lang w:val="en-US"/>
        </w:rPr>
      </w:pPr>
    </w:p>
    <w:p w:rsidR="00D55074" w:rsidRPr="009E4325" w:rsidRDefault="00D55074" w:rsidP="00D55074">
      <w:pPr>
        <w:jc w:val="both"/>
        <w:rPr>
          <w:rFonts w:asciiTheme="minorBidi" w:hAnsiTheme="minorBidi" w:cstheme="minorBidi"/>
          <w:lang w:val="en-US"/>
        </w:rPr>
      </w:pPr>
      <w:r w:rsidRPr="009E4325">
        <w:rPr>
          <w:rFonts w:asciiTheme="minorBidi" w:hAnsiTheme="minorBidi" w:cstheme="minorBidi"/>
          <w:lang w:val="en-US"/>
        </w:rPr>
        <w:t xml:space="preserve">The amount of learning in a simulated setting </w:t>
      </w:r>
      <w:r w:rsidR="00A0169B" w:rsidRPr="009E4325">
        <w:rPr>
          <w:rFonts w:asciiTheme="minorBidi" w:hAnsiTheme="minorBidi" w:cstheme="minorBidi"/>
          <w:lang w:val="en-US"/>
        </w:rPr>
        <w:t>is not dissimilar to real life.</w:t>
      </w:r>
      <w:r w:rsidRPr="009E4325">
        <w:rPr>
          <w:rFonts w:asciiTheme="minorBidi" w:hAnsiTheme="minorBidi" w:cstheme="minorBidi"/>
          <w:lang w:val="en-US"/>
        </w:rPr>
        <w:t xml:space="preserve"> It depends entirely on your own motivation, participation and contribution to your team's work. If a manager treats his or her business superficially, like a game of Monopoly, they may enjoy the fun, and may even learn</w:t>
      </w:r>
      <w:r w:rsidR="00C562B0" w:rsidRPr="009E4325">
        <w:rPr>
          <w:rFonts w:asciiTheme="minorBidi" w:hAnsiTheme="minorBidi" w:cstheme="minorBidi"/>
          <w:lang w:val="en-US"/>
        </w:rPr>
        <w:t xml:space="preserve"> a</w:t>
      </w:r>
      <w:r w:rsidRPr="009E4325">
        <w:rPr>
          <w:rFonts w:asciiTheme="minorBidi" w:hAnsiTheme="minorBidi" w:cstheme="minorBidi"/>
          <w:lang w:val="en-US"/>
        </w:rPr>
        <w:t xml:space="preserve"> little.  However, if you are ready to invest the time, this tool</w:t>
      </w:r>
      <w:r w:rsidR="00287DF7">
        <w:rPr>
          <w:rFonts w:asciiTheme="minorBidi" w:hAnsiTheme="minorBidi" w:cstheme="minorBidi"/>
          <w:lang w:val="en-US"/>
        </w:rPr>
        <w:t xml:space="preserve"> is</w:t>
      </w:r>
      <w:r w:rsidRPr="009E4325">
        <w:rPr>
          <w:rFonts w:asciiTheme="minorBidi" w:hAnsiTheme="minorBidi" w:cstheme="minorBidi"/>
          <w:lang w:val="en-US"/>
        </w:rPr>
        <w:t xml:space="preserve">, </w:t>
      </w:r>
      <w:r w:rsidR="00287DF7">
        <w:rPr>
          <w:rFonts w:asciiTheme="minorBidi" w:hAnsiTheme="minorBidi" w:cstheme="minorBidi"/>
          <w:lang w:val="en-US"/>
        </w:rPr>
        <w:t xml:space="preserve">as I mentioned above, </w:t>
      </w:r>
      <w:r w:rsidRPr="009E4325">
        <w:rPr>
          <w:rFonts w:asciiTheme="minorBidi" w:hAnsiTheme="minorBidi" w:cstheme="minorBidi"/>
          <w:lang w:val="en-US"/>
        </w:rPr>
        <w:t xml:space="preserve"> </w:t>
      </w:r>
      <w:r w:rsidR="00287DF7">
        <w:rPr>
          <w:rFonts w:asciiTheme="minorBidi" w:hAnsiTheme="minorBidi" w:cstheme="minorBidi"/>
          <w:lang w:val="en-US"/>
        </w:rPr>
        <w:t>your “flight simulator”.</w:t>
      </w:r>
      <w:r w:rsidRPr="009E4325">
        <w:rPr>
          <w:rFonts w:asciiTheme="minorBidi" w:hAnsiTheme="minorBidi" w:cstheme="minorBidi"/>
          <w:lang w:val="en-US"/>
        </w:rPr>
        <w:t xml:space="preserve">  Although not a formal objective, feedback from past participants and executives, the word "fun" is frequently mentioned.  I certainly feel that a team that is having fun together learns together and my work with the class and the team will try to enhance this aspect of our course.</w:t>
      </w:r>
    </w:p>
    <w:p w:rsidR="00D55074" w:rsidRPr="009E4325" w:rsidRDefault="00D55074" w:rsidP="00D55074">
      <w:pPr>
        <w:jc w:val="both"/>
        <w:rPr>
          <w:rFonts w:asciiTheme="minorBidi" w:hAnsiTheme="minorBidi" w:cstheme="minorBidi"/>
          <w:lang w:val="en-US"/>
        </w:rPr>
      </w:pPr>
    </w:p>
    <w:p w:rsidR="00D55074" w:rsidRDefault="00D55074" w:rsidP="00D55074">
      <w:pPr>
        <w:jc w:val="both"/>
        <w:rPr>
          <w:rFonts w:asciiTheme="minorBidi" w:hAnsiTheme="minorBidi" w:cstheme="minorBidi"/>
          <w:lang w:val="en-US"/>
        </w:rPr>
      </w:pPr>
      <w:r w:rsidRPr="009E4325">
        <w:rPr>
          <w:rFonts w:asciiTheme="minorBidi" w:hAnsiTheme="minorBidi" w:cstheme="minorBidi"/>
          <w:lang w:val="en-US"/>
        </w:rPr>
        <w:t>Th</w:t>
      </w:r>
      <w:r w:rsidR="00C562B0" w:rsidRPr="009E4325">
        <w:rPr>
          <w:rFonts w:asciiTheme="minorBidi" w:hAnsiTheme="minorBidi" w:cstheme="minorBidi"/>
          <w:lang w:val="en-US"/>
        </w:rPr>
        <w:t xml:space="preserve">e logistics of the simulation are straightforward. </w:t>
      </w:r>
      <w:r w:rsidRPr="009E4325">
        <w:rPr>
          <w:rFonts w:asciiTheme="minorBidi" w:hAnsiTheme="minorBidi" w:cstheme="minorBidi"/>
          <w:lang w:val="en-US"/>
        </w:rPr>
        <w:t xml:space="preserve">During </w:t>
      </w:r>
      <w:r w:rsidR="00287DF7">
        <w:rPr>
          <w:rFonts w:asciiTheme="minorBidi" w:hAnsiTheme="minorBidi" w:cstheme="minorBidi"/>
          <w:lang w:val="en-US"/>
        </w:rPr>
        <w:t>some INDUSTRAT decision periods</w:t>
      </w:r>
      <w:r w:rsidRPr="009E4325">
        <w:rPr>
          <w:rFonts w:asciiTheme="minorBidi" w:hAnsiTheme="minorBidi" w:cstheme="minorBidi"/>
          <w:lang w:val="en-US"/>
        </w:rPr>
        <w:t>, each team will have its own breakout room for its inte</w:t>
      </w:r>
      <w:r w:rsidR="00C562B0" w:rsidRPr="009E4325">
        <w:rPr>
          <w:rFonts w:asciiTheme="minorBidi" w:hAnsiTheme="minorBidi" w:cstheme="minorBidi"/>
          <w:lang w:val="en-US"/>
        </w:rPr>
        <w:t>rnal decision-</w:t>
      </w:r>
      <w:r w:rsidR="00A0169B" w:rsidRPr="009E4325">
        <w:rPr>
          <w:rFonts w:asciiTheme="minorBidi" w:hAnsiTheme="minorBidi" w:cstheme="minorBidi"/>
          <w:lang w:val="en-US"/>
        </w:rPr>
        <w:t xml:space="preserve">making process. </w:t>
      </w:r>
      <w:r w:rsidR="00287DF7">
        <w:rPr>
          <w:rFonts w:asciiTheme="minorBidi" w:hAnsiTheme="minorBidi" w:cstheme="minorBidi"/>
          <w:lang w:val="en-US"/>
        </w:rPr>
        <w:lastRenderedPageBreak/>
        <w:t xml:space="preserve">These sessions shall take place under a severe time constraint, to replicate real life. </w:t>
      </w:r>
      <w:r w:rsidRPr="009E4325">
        <w:rPr>
          <w:rFonts w:asciiTheme="minorBidi" w:hAnsiTheme="minorBidi" w:cstheme="minorBidi"/>
          <w:lang w:val="en-US"/>
        </w:rPr>
        <w:t xml:space="preserve">I will be </w:t>
      </w:r>
      <w:r w:rsidR="00C562B0" w:rsidRPr="009E4325">
        <w:rPr>
          <w:rFonts w:asciiTheme="minorBidi" w:hAnsiTheme="minorBidi" w:cstheme="minorBidi"/>
          <w:lang w:val="en-US"/>
        </w:rPr>
        <w:t>moving</w:t>
      </w:r>
      <w:r w:rsidRPr="009E4325">
        <w:rPr>
          <w:rFonts w:asciiTheme="minorBidi" w:hAnsiTheme="minorBidi" w:cstheme="minorBidi"/>
          <w:lang w:val="en-US"/>
        </w:rPr>
        <w:t xml:space="preserve"> in and out of these rooms, supporting, challenging, answering questions and playing the roles of your corporate</w:t>
      </w:r>
      <w:r w:rsidR="00A0169B" w:rsidRPr="009E4325">
        <w:rPr>
          <w:rFonts w:asciiTheme="minorBidi" w:hAnsiTheme="minorBidi" w:cstheme="minorBidi"/>
          <w:lang w:val="en-US"/>
        </w:rPr>
        <w:t xml:space="preserve"> CEO, the</w:t>
      </w:r>
      <w:r w:rsidR="00287DF7">
        <w:rPr>
          <w:rFonts w:asciiTheme="minorBidi" w:hAnsiTheme="minorBidi" w:cstheme="minorBidi"/>
          <w:lang w:val="en-US"/>
        </w:rPr>
        <w:t xml:space="preserve"> government, the bank and administrator. </w:t>
      </w:r>
      <w:r w:rsidRPr="009E4325">
        <w:rPr>
          <w:rFonts w:asciiTheme="minorBidi" w:hAnsiTheme="minorBidi" w:cstheme="minorBidi"/>
          <w:lang w:val="en-US"/>
        </w:rPr>
        <w:t xml:space="preserve"> I will help, when asked, in negotiation between teams, as well as facilitate arbitr</w:t>
      </w:r>
      <w:r w:rsidR="00C562B0" w:rsidRPr="009E4325">
        <w:rPr>
          <w:rFonts w:asciiTheme="minorBidi" w:hAnsiTheme="minorBidi" w:cstheme="minorBidi"/>
          <w:lang w:val="en-US"/>
        </w:rPr>
        <w:t>ation sessions, if necessary,</w:t>
      </w:r>
      <w:r w:rsidRPr="009E4325">
        <w:rPr>
          <w:rFonts w:asciiTheme="minorBidi" w:hAnsiTheme="minorBidi" w:cstheme="minorBidi"/>
          <w:lang w:val="en-US"/>
        </w:rPr>
        <w:t xml:space="preserve"> between teams in dispute</w:t>
      </w:r>
      <w:r w:rsidR="00287DF7">
        <w:rPr>
          <w:rFonts w:asciiTheme="minorBidi" w:hAnsiTheme="minorBidi" w:cstheme="minorBidi"/>
          <w:lang w:val="en-US"/>
        </w:rPr>
        <w:t>.</w:t>
      </w:r>
    </w:p>
    <w:p w:rsidR="00287DF7" w:rsidRDefault="00287DF7" w:rsidP="00D55074">
      <w:pPr>
        <w:jc w:val="both"/>
        <w:rPr>
          <w:rFonts w:asciiTheme="minorBidi" w:hAnsiTheme="minorBidi" w:cstheme="minorBidi"/>
          <w:lang w:val="en-US"/>
        </w:rPr>
      </w:pPr>
    </w:p>
    <w:p w:rsidR="00287DF7" w:rsidRDefault="00287DF7" w:rsidP="00D55074">
      <w:pPr>
        <w:jc w:val="both"/>
        <w:rPr>
          <w:rFonts w:asciiTheme="minorBidi" w:hAnsiTheme="minorBidi" w:cstheme="minorBidi"/>
          <w:lang w:val="en-US"/>
        </w:rPr>
      </w:pPr>
      <w:r>
        <w:rPr>
          <w:rFonts w:asciiTheme="minorBidi" w:hAnsiTheme="minorBidi" w:cstheme="minorBidi"/>
          <w:lang w:val="en-US"/>
        </w:rPr>
        <w:t>Other decision sessions shall be “homework” for you, and I shall be available via e-mail or internet chat media.  You will have a submission deadline for each of those decisions, which you can make at your leisure.</w:t>
      </w:r>
    </w:p>
    <w:p w:rsidR="00287DF7" w:rsidRDefault="00287DF7" w:rsidP="00D55074">
      <w:pPr>
        <w:jc w:val="both"/>
        <w:rPr>
          <w:rFonts w:asciiTheme="minorBidi" w:hAnsiTheme="minorBidi" w:cstheme="minorBidi"/>
          <w:lang w:val="en-US"/>
        </w:rPr>
      </w:pPr>
    </w:p>
    <w:p w:rsidR="00287DF7" w:rsidRPr="009E4325" w:rsidRDefault="00287DF7" w:rsidP="00D55074">
      <w:pPr>
        <w:jc w:val="both"/>
        <w:rPr>
          <w:rFonts w:asciiTheme="minorBidi" w:hAnsiTheme="minorBidi" w:cstheme="minorBidi"/>
          <w:lang w:val="en-US"/>
        </w:rPr>
      </w:pPr>
    </w:p>
    <w:p w:rsidR="0045120D" w:rsidRDefault="00D55074" w:rsidP="00D55074">
      <w:pPr>
        <w:jc w:val="both"/>
        <w:rPr>
          <w:rFonts w:asciiTheme="minorBidi" w:hAnsiTheme="minorBidi" w:cstheme="minorBidi"/>
          <w:lang w:val="en-US"/>
        </w:rPr>
      </w:pPr>
      <w:r w:rsidRPr="009E4325">
        <w:rPr>
          <w:rFonts w:asciiTheme="minorBidi" w:hAnsiTheme="minorBidi" w:cstheme="minorBidi"/>
          <w:lang w:val="en-US"/>
        </w:rPr>
        <w:t xml:space="preserve">One final word, before we get into content.  There are numerous management simulations on the market.  The difference between them and INDUSTRAT could be compared to the difference between the game of Checkers and Chess.  In </w:t>
      </w:r>
      <w:r w:rsidR="00287DF7">
        <w:rPr>
          <w:rFonts w:asciiTheme="minorBidi" w:hAnsiTheme="minorBidi" w:cstheme="minorBidi"/>
          <w:lang w:val="en-US"/>
        </w:rPr>
        <w:t>Checkers</w:t>
      </w:r>
      <w:r w:rsidRPr="009E4325">
        <w:rPr>
          <w:rFonts w:asciiTheme="minorBidi" w:hAnsiTheme="minorBidi" w:cstheme="minorBidi"/>
          <w:lang w:val="en-US"/>
        </w:rPr>
        <w:t xml:space="preserve">, there are a restricted number of strategies that work, and the end game </w:t>
      </w:r>
      <w:r w:rsidR="00A0169B" w:rsidRPr="009E4325">
        <w:rPr>
          <w:rFonts w:asciiTheme="minorBidi" w:hAnsiTheme="minorBidi" w:cstheme="minorBidi"/>
          <w:lang w:val="en-US"/>
        </w:rPr>
        <w:t>converges on the same solution.</w:t>
      </w:r>
      <w:r w:rsidR="00C562B0" w:rsidRPr="009E4325">
        <w:rPr>
          <w:rFonts w:asciiTheme="minorBidi" w:hAnsiTheme="minorBidi" w:cstheme="minorBidi"/>
          <w:lang w:val="en-US"/>
        </w:rPr>
        <w:t xml:space="preserve"> In </w:t>
      </w:r>
      <w:r w:rsidR="00287DF7">
        <w:rPr>
          <w:rFonts w:asciiTheme="minorBidi" w:hAnsiTheme="minorBidi" w:cstheme="minorBidi"/>
          <w:lang w:val="en-US"/>
        </w:rPr>
        <w:t>INDUSTRAT</w:t>
      </w:r>
      <w:r w:rsidR="00C562B0" w:rsidRPr="009E4325">
        <w:rPr>
          <w:rFonts w:asciiTheme="minorBidi" w:hAnsiTheme="minorBidi" w:cstheme="minorBidi"/>
          <w:lang w:val="en-US"/>
        </w:rPr>
        <w:t xml:space="preserve">, </w:t>
      </w:r>
      <w:r w:rsidRPr="009E4325">
        <w:rPr>
          <w:rFonts w:asciiTheme="minorBidi" w:hAnsiTheme="minorBidi" w:cstheme="minorBidi"/>
          <w:lang w:val="en-US"/>
        </w:rPr>
        <w:t>creativity, unconventional</w:t>
      </w:r>
      <w:r w:rsidR="0045120D">
        <w:rPr>
          <w:rFonts w:asciiTheme="minorBidi" w:hAnsiTheme="minorBidi" w:cstheme="minorBidi"/>
          <w:lang w:val="en-US"/>
        </w:rPr>
        <w:t xml:space="preserve"> moves, negotiation skills and, </w:t>
      </w:r>
      <w:r w:rsidR="00C562B0" w:rsidRPr="009E4325">
        <w:rPr>
          <w:rFonts w:asciiTheme="minorBidi" w:hAnsiTheme="minorBidi" w:cstheme="minorBidi"/>
          <w:lang w:val="en-US"/>
        </w:rPr>
        <w:t>just as</w:t>
      </w:r>
      <w:r w:rsidR="0045120D">
        <w:rPr>
          <w:rFonts w:asciiTheme="minorBidi" w:hAnsiTheme="minorBidi" w:cstheme="minorBidi"/>
          <w:lang w:val="en-US"/>
        </w:rPr>
        <w:t xml:space="preserve"> in “REAL” business,</w:t>
      </w:r>
      <w:r w:rsidRPr="009E4325">
        <w:rPr>
          <w:rFonts w:asciiTheme="minorBidi" w:hAnsiTheme="minorBidi" w:cstheme="minorBidi"/>
          <w:lang w:val="en-US"/>
        </w:rPr>
        <w:t xml:space="preserve"> luck, are also necessary to succeed. </w:t>
      </w:r>
    </w:p>
    <w:p w:rsidR="0045120D" w:rsidRDefault="0045120D" w:rsidP="00D55074">
      <w:pPr>
        <w:jc w:val="both"/>
        <w:rPr>
          <w:rFonts w:asciiTheme="minorBidi" w:hAnsiTheme="minorBidi" w:cstheme="minorBidi"/>
          <w:lang w:val="en-US"/>
        </w:rPr>
      </w:pPr>
    </w:p>
    <w:p w:rsidR="00FC60A9" w:rsidRPr="009E4325" w:rsidRDefault="00D55074" w:rsidP="00D55074">
      <w:pPr>
        <w:jc w:val="both"/>
        <w:rPr>
          <w:rFonts w:asciiTheme="minorBidi" w:hAnsiTheme="minorBidi" w:cstheme="minorBidi"/>
          <w:lang w:val="en-US"/>
        </w:rPr>
      </w:pPr>
      <w:r w:rsidRPr="009E4325">
        <w:rPr>
          <w:rFonts w:asciiTheme="minorBidi" w:hAnsiTheme="minorBidi" w:cstheme="minorBidi"/>
          <w:lang w:val="en-US"/>
        </w:rPr>
        <w:t>All this means that the competitive scenario, except for some macro industry-wide parameters, will evolve almost exclusively according to the interactions among competing firms.  In all the years my colleagues and I have run</w:t>
      </w:r>
      <w:r w:rsidR="00C562B0" w:rsidRPr="009E4325">
        <w:rPr>
          <w:rFonts w:asciiTheme="minorBidi" w:hAnsiTheme="minorBidi" w:cstheme="minorBidi"/>
          <w:lang w:val="en-US"/>
        </w:rPr>
        <w:t xml:space="preserve"> and refined</w:t>
      </w:r>
      <w:r w:rsidRPr="009E4325">
        <w:rPr>
          <w:rFonts w:asciiTheme="minorBidi" w:hAnsiTheme="minorBidi" w:cstheme="minorBidi"/>
          <w:lang w:val="en-US"/>
        </w:rPr>
        <w:t xml:space="preserve"> INDUSTRAT, we have not seen two identical scenarios.  This means that many of your decisions and interactions will, no doubt</w:t>
      </w:r>
      <w:r w:rsidR="00C562B0" w:rsidRPr="009E4325">
        <w:rPr>
          <w:rFonts w:asciiTheme="minorBidi" w:hAnsiTheme="minorBidi" w:cstheme="minorBidi"/>
          <w:lang w:val="en-US"/>
        </w:rPr>
        <w:t>,</w:t>
      </w:r>
      <w:r w:rsidRPr="009E4325">
        <w:rPr>
          <w:rFonts w:asciiTheme="minorBidi" w:hAnsiTheme="minorBidi" w:cstheme="minorBidi"/>
          <w:lang w:val="en-US"/>
        </w:rPr>
        <w:t xml:space="preserve"> be new </w:t>
      </w:r>
      <w:r w:rsidR="00C562B0" w:rsidRPr="009E4325">
        <w:rPr>
          <w:rFonts w:asciiTheme="minorBidi" w:hAnsiTheme="minorBidi" w:cstheme="minorBidi"/>
          <w:lang w:val="en-US"/>
        </w:rPr>
        <w:t xml:space="preserve">and challenging </w:t>
      </w:r>
      <w:r w:rsidRPr="009E4325">
        <w:rPr>
          <w:rFonts w:asciiTheme="minorBidi" w:hAnsiTheme="minorBidi" w:cstheme="minorBidi"/>
          <w:lang w:val="en-US"/>
        </w:rPr>
        <w:t xml:space="preserve">to me, </w:t>
      </w:r>
      <w:r w:rsidR="00C562B0" w:rsidRPr="009E4325">
        <w:rPr>
          <w:rFonts w:asciiTheme="minorBidi" w:hAnsiTheme="minorBidi" w:cstheme="minorBidi"/>
          <w:lang w:val="en-US"/>
        </w:rPr>
        <w:t>providing</w:t>
      </w:r>
      <w:r w:rsidRPr="009E4325">
        <w:rPr>
          <w:rFonts w:asciiTheme="minorBidi" w:hAnsiTheme="minorBidi" w:cstheme="minorBidi"/>
          <w:lang w:val="en-US"/>
        </w:rPr>
        <w:t xml:space="preserve"> me</w:t>
      </w:r>
      <w:r w:rsidR="00C562B0" w:rsidRPr="009E4325">
        <w:rPr>
          <w:rFonts w:asciiTheme="minorBidi" w:hAnsiTheme="minorBidi" w:cstheme="minorBidi"/>
          <w:lang w:val="en-US"/>
        </w:rPr>
        <w:t xml:space="preserve"> with rich</w:t>
      </w:r>
      <w:r w:rsidRPr="009E4325">
        <w:rPr>
          <w:rFonts w:asciiTheme="minorBidi" w:hAnsiTheme="minorBidi" w:cstheme="minorBidi"/>
          <w:lang w:val="en-US"/>
        </w:rPr>
        <w:t xml:space="preserve"> learning experience as well.</w:t>
      </w:r>
    </w:p>
    <w:p w:rsidR="00D55074" w:rsidRPr="009E4325" w:rsidRDefault="00D55074" w:rsidP="00D55074">
      <w:pPr>
        <w:jc w:val="both"/>
        <w:rPr>
          <w:rFonts w:asciiTheme="minorBidi" w:hAnsiTheme="minorBidi" w:cstheme="minorBidi"/>
          <w:lang w:val="en-US"/>
        </w:rPr>
      </w:pPr>
      <w:r w:rsidRPr="009E4325">
        <w:rPr>
          <w:rFonts w:asciiTheme="minorBidi" w:hAnsiTheme="minorBidi" w:cstheme="minorBidi"/>
          <w:lang w:val="en-US"/>
        </w:rPr>
        <w:t xml:space="preserve"> </w:t>
      </w:r>
    </w:p>
    <w:p w:rsidR="00D55074" w:rsidRPr="009E4325" w:rsidRDefault="00D55074" w:rsidP="00D55074">
      <w:pPr>
        <w:jc w:val="both"/>
        <w:rPr>
          <w:rFonts w:asciiTheme="minorBidi" w:hAnsiTheme="minorBidi" w:cstheme="minorBidi"/>
          <w:lang w:val="en-US"/>
        </w:rPr>
      </w:pPr>
    </w:p>
    <w:p w:rsidR="00D55074" w:rsidRPr="009E4325" w:rsidRDefault="00D55074" w:rsidP="00D55074">
      <w:pPr>
        <w:jc w:val="both"/>
        <w:rPr>
          <w:rFonts w:asciiTheme="minorBidi" w:hAnsiTheme="minorBidi" w:cstheme="minorBidi"/>
          <w:b/>
          <w:bCs/>
          <w:u w:val="single"/>
          <w:lang w:val="en-US"/>
        </w:rPr>
      </w:pPr>
      <w:r w:rsidRPr="009E4325">
        <w:rPr>
          <w:rFonts w:asciiTheme="minorBidi" w:hAnsiTheme="minorBidi" w:cstheme="minorBidi"/>
          <w:b/>
          <w:bCs/>
          <w:u w:val="single"/>
          <w:lang w:val="en-US"/>
        </w:rPr>
        <w:t>Content of the simulation</w:t>
      </w:r>
    </w:p>
    <w:p w:rsidR="00D55074" w:rsidRPr="009E4325" w:rsidRDefault="00D55074" w:rsidP="00D55074">
      <w:pPr>
        <w:jc w:val="both"/>
        <w:rPr>
          <w:rFonts w:asciiTheme="minorBidi" w:hAnsiTheme="minorBidi" w:cstheme="minorBidi"/>
          <w:lang w:val="en-US"/>
        </w:rPr>
      </w:pPr>
    </w:p>
    <w:p w:rsidR="00D55074" w:rsidRPr="009E4325" w:rsidRDefault="00D55074" w:rsidP="00D55074">
      <w:pPr>
        <w:jc w:val="both"/>
        <w:rPr>
          <w:rFonts w:asciiTheme="minorBidi" w:hAnsiTheme="minorBidi" w:cstheme="minorBidi"/>
          <w:lang w:val="en-US"/>
        </w:rPr>
      </w:pPr>
      <w:r w:rsidRPr="009E4325">
        <w:rPr>
          <w:rFonts w:asciiTheme="minorBidi" w:hAnsiTheme="minorBidi" w:cstheme="minorBidi"/>
          <w:lang w:val="en-US"/>
        </w:rPr>
        <w:t>INDUSTRAT</w:t>
      </w:r>
      <w:r w:rsidR="0045120D">
        <w:rPr>
          <w:rFonts w:asciiTheme="minorBidi" w:hAnsiTheme="minorBidi" w:cstheme="minorBidi"/>
          <w:lang w:val="en-US"/>
        </w:rPr>
        <w:t xml:space="preserve"> (www.industrat.com)</w:t>
      </w:r>
      <w:r w:rsidRPr="009E4325">
        <w:rPr>
          <w:rFonts w:asciiTheme="minorBidi" w:hAnsiTheme="minorBidi" w:cstheme="minorBidi"/>
          <w:lang w:val="en-US"/>
        </w:rPr>
        <w:t xml:space="preserve"> provides you with exposure to:</w:t>
      </w:r>
    </w:p>
    <w:p w:rsidR="00D55074" w:rsidRPr="009E4325" w:rsidRDefault="00D55074" w:rsidP="00D55074">
      <w:pPr>
        <w:jc w:val="both"/>
        <w:rPr>
          <w:rFonts w:asciiTheme="minorBidi" w:hAnsiTheme="minorBidi" w:cstheme="minorBidi"/>
          <w:lang w:val="en-US"/>
        </w:rPr>
      </w:pPr>
    </w:p>
    <w:p w:rsidR="00D55074" w:rsidRPr="009E4325" w:rsidRDefault="00D55074" w:rsidP="00D55074">
      <w:pPr>
        <w:jc w:val="both"/>
        <w:rPr>
          <w:rFonts w:asciiTheme="minorBidi" w:hAnsiTheme="minorBidi" w:cstheme="minorBidi"/>
          <w:lang w:val="en-US"/>
        </w:rPr>
      </w:pPr>
      <w:r w:rsidRPr="009E4325">
        <w:rPr>
          <w:rFonts w:asciiTheme="minorBidi" w:hAnsiTheme="minorBidi" w:cstheme="minorBidi"/>
          <w:i/>
          <w:lang w:val="en-US"/>
        </w:rPr>
        <w:t>Business Setting</w:t>
      </w:r>
    </w:p>
    <w:p w:rsidR="00D55074" w:rsidRPr="009E4325" w:rsidRDefault="00D55074" w:rsidP="00D55074">
      <w:pPr>
        <w:jc w:val="both"/>
        <w:rPr>
          <w:rFonts w:asciiTheme="minorBidi" w:hAnsiTheme="minorBidi" w:cstheme="minorBidi"/>
          <w:lang w:val="en-US"/>
        </w:rPr>
      </w:pPr>
      <w:r w:rsidRPr="009E4325">
        <w:rPr>
          <w:rFonts w:asciiTheme="minorBidi" w:hAnsiTheme="minorBidi" w:cstheme="minorBidi"/>
          <w:lang w:val="en-US"/>
        </w:rPr>
        <w:t xml:space="preserve"> </w:t>
      </w:r>
    </w:p>
    <w:p w:rsidR="00D55074" w:rsidRPr="009E4325" w:rsidRDefault="00D55074" w:rsidP="00D55074">
      <w:pPr>
        <w:numPr>
          <w:ilvl w:val="0"/>
          <w:numId w:val="4"/>
        </w:numPr>
        <w:jc w:val="both"/>
        <w:rPr>
          <w:rFonts w:asciiTheme="minorBidi" w:hAnsiTheme="minorBidi" w:cstheme="minorBidi"/>
          <w:lang w:val="en-US"/>
        </w:rPr>
      </w:pPr>
      <w:r w:rsidRPr="009E4325">
        <w:rPr>
          <w:rFonts w:asciiTheme="minorBidi" w:hAnsiTheme="minorBidi" w:cstheme="minorBidi"/>
          <w:lang w:val="en-US"/>
        </w:rPr>
        <w:t>Industrial target accounts with several decision-makers, each with his or her concerns</w:t>
      </w:r>
      <w:r w:rsidR="0045120D">
        <w:rPr>
          <w:rFonts w:asciiTheme="minorBidi" w:hAnsiTheme="minorBidi" w:cstheme="minorBidi"/>
          <w:lang w:val="en-US"/>
        </w:rPr>
        <w:t>, biases and relative influence</w:t>
      </w:r>
      <w:r w:rsidRPr="009E4325">
        <w:rPr>
          <w:rFonts w:asciiTheme="minorBidi" w:hAnsiTheme="minorBidi" w:cstheme="minorBidi"/>
          <w:lang w:val="en-US"/>
        </w:rPr>
        <w:t xml:space="preserve"> different stages of the purchasing process.</w:t>
      </w:r>
    </w:p>
    <w:p w:rsidR="00D55074" w:rsidRPr="009E4325" w:rsidRDefault="00785117" w:rsidP="00D55074">
      <w:pPr>
        <w:numPr>
          <w:ilvl w:val="0"/>
          <w:numId w:val="5"/>
        </w:numPr>
        <w:jc w:val="both"/>
        <w:rPr>
          <w:rFonts w:asciiTheme="minorBidi" w:hAnsiTheme="minorBidi" w:cstheme="minorBidi"/>
          <w:lang w:val="en-US"/>
        </w:rPr>
      </w:pPr>
      <w:r w:rsidRPr="009E4325">
        <w:rPr>
          <w:rFonts w:asciiTheme="minorBidi" w:hAnsiTheme="minorBidi" w:cstheme="minorBidi"/>
          <w:lang w:val="en-US"/>
        </w:rPr>
        <w:t>Customer decision-</w:t>
      </w:r>
      <w:r w:rsidR="00D55074" w:rsidRPr="009E4325">
        <w:rPr>
          <w:rFonts w:asciiTheme="minorBidi" w:hAnsiTheme="minorBidi" w:cstheme="minorBidi"/>
          <w:lang w:val="en-US"/>
        </w:rPr>
        <w:t xml:space="preserve">makers </w:t>
      </w:r>
      <w:r w:rsidRPr="009E4325">
        <w:rPr>
          <w:rFonts w:asciiTheme="minorBidi" w:hAnsiTheme="minorBidi" w:cstheme="minorBidi"/>
          <w:lang w:val="en-US"/>
        </w:rPr>
        <w:t>holding various</w:t>
      </w:r>
      <w:r w:rsidR="00D55074" w:rsidRPr="009E4325">
        <w:rPr>
          <w:rFonts w:asciiTheme="minorBidi" w:hAnsiTheme="minorBidi" w:cstheme="minorBidi"/>
          <w:lang w:val="en-US"/>
        </w:rPr>
        <w:t xml:space="preserve"> perceptions of competing products, but also of competing supplying establishments.</w:t>
      </w:r>
    </w:p>
    <w:p w:rsidR="00D55074" w:rsidRPr="009E4325" w:rsidRDefault="00D55074" w:rsidP="00D55074">
      <w:pPr>
        <w:numPr>
          <w:ilvl w:val="0"/>
          <w:numId w:val="5"/>
        </w:numPr>
        <w:jc w:val="both"/>
        <w:rPr>
          <w:rFonts w:asciiTheme="minorBidi" w:hAnsiTheme="minorBidi" w:cstheme="minorBidi"/>
          <w:lang w:val="en-US"/>
        </w:rPr>
      </w:pPr>
      <w:r w:rsidRPr="009E4325">
        <w:rPr>
          <w:rFonts w:asciiTheme="minorBidi" w:hAnsiTheme="minorBidi" w:cstheme="minorBidi"/>
          <w:lang w:val="en-US"/>
        </w:rPr>
        <w:t>Separation</w:t>
      </w:r>
      <w:r w:rsidR="00785117" w:rsidRPr="009E4325">
        <w:rPr>
          <w:rFonts w:asciiTheme="minorBidi" w:hAnsiTheme="minorBidi" w:cstheme="minorBidi"/>
          <w:lang w:val="en-US"/>
        </w:rPr>
        <w:t xml:space="preserve"> of the “R &amp; D” function into: (1</w:t>
      </w:r>
      <w:r w:rsidRPr="009E4325">
        <w:rPr>
          <w:rFonts w:asciiTheme="minorBidi" w:hAnsiTheme="minorBidi" w:cstheme="minorBidi"/>
          <w:lang w:val="en-US"/>
        </w:rPr>
        <w:t>) “R”: basic technological research, an expensive and risky undertaking, and (2) “D”: the less risky product development and cost reduction activities.</w:t>
      </w:r>
    </w:p>
    <w:p w:rsidR="00D55074" w:rsidRPr="009E4325" w:rsidRDefault="00D55074" w:rsidP="00D55074">
      <w:pPr>
        <w:numPr>
          <w:ilvl w:val="0"/>
          <w:numId w:val="5"/>
        </w:numPr>
        <w:jc w:val="both"/>
        <w:rPr>
          <w:rFonts w:asciiTheme="minorBidi" w:hAnsiTheme="minorBidi" w:cstheme="minorBidi"/>
          <w:lang w:val="en-US"/>
        </w:rPr>
      </w:pPr>
      <w:r w:rsidRPr="009E4325">
        <w:rPr>
          <w:rFonts w:asciiTheme="minorBidi" w:hAnsiTheme="minorBidi" w:cstheme="minorBidi"/>
          <w:lang w:val="en-US"/>
        </w:rPr>
        <w:t>The possibility for collaboration between competing companies through licensing agreements, joint ventures and other alliances. This experience allows you to experience negotiation and conflict resolution between firms, which are competitors and allies at the same time.</w:t>
      </w:r>
    </w:p>
    <w:p w:rsidR="00D55074" w:rsidRPr="009E4325" w:rsidRDefault="00D55074" w:rsidP="00D55074">
      <w:pPr>
        <w:jc w:val="both"/>
        <w:rPr>
          <w:rFonts w:asciiTheme="minorBidi" w:hAnsiTheme="minorBidi" w:cstheme="minorBidi"/>
          <w:lang w:val="en-US"/>
        </w:rPr>
      </w:pPr>
    </w:p>
    <w:p w:rsidR="00D55074" w:rsidRPr="009E4325" w:rsidRDefault="00785117" w:rsidP="00D55074">
      <w:pPr>
        <w:jc w:val="both"/>
        <w:rPr>
          <w:rFonts w:asciiTheme="minorBidi" w:hAnsiTheme="minorBidi" w:cstheme="minorBidi"/>
          <w:lang w:val="en-US"/>
        </w:rPr>
      </w:pPr>
      <w:r w:rsidRPr="009E4325">
        <w:rPr>
          <w:rFonts w:asciiTheme="minorBidi" w:hAnsiTheme="minorBidi" w:cstheme="minorBidi"/>
          <w:i/>
          <w:lang w:val="en-US"/>
        </w:rPr>
        <w:t>Decision-</w:t>
      </w:r>
      <w:r w:rsidR="00D55074" w:rsidRPr="009E4325">
        <w:rPr>
          <w:rFonts w:asciiTheme="minorBidi" w:hAnsiTheme="minorBidi" w:cstheme="minorBidi"/>
          <w:i/>
          <w:lang w:val="en-US"/>
        </w:rPr>
        <w:t>Making Challenges</w:t>
      </w:r>
    </w:p>
    <w:p w:rsidR="00D55074" w:rsidRPr="009E4325" w:rsidRDefault="00D55074" w:rsidP="00D55074">
      <w:pPr>
        <w:jc w:val="both"/>
        <w:rPr>
          <w:rFonts w:asciiTheme="minorBidi" w:hAnsiTheme="minorBidi" w:cstheme="minorBidi"/>
          <w:lang w:val="en-US"/>
        </w:rPr>
      </w:pPr>
    </w:p>
    <w:p w:rsidR="00D55074" w:rsidRPr="009E4325" w:rsidRDefault="00D55074" w:rsidP="00D55074">
      <w:pPr>
        <w:numPr>
          <w:ilvl w:val="0"/>
          <w:numId w:val="6"/>
        </w:numPr>
        <w:jc w:val="both"/>
        <w:rPr>
          <w:rFonts w:asciiTheme="minorBidi" w:hAnsiTheme="minorBidi" w:cstheme="minorBidi"/>
          <w:lang w:val="en-US"/>
        </w:rPr>
      </w:pPr>
      <w:r w:rsidRPr="009E4325">
        <w:rPr>
          <w:rFonts w:asciiTheme="minorBidi" w:hAnsiTheme="minorBidi" w:cstheme="minorBidi"/>
          <w:lang w:val="en-US"/>
        </w:rPr>
        <w:t>Your customers will be concerned with multi-sourcing issues. A major consideration is how to manage this process for each of your clients.</w:t>
      </w:r>
    </w:p>
    <w:p w:rsidR="00B40186" w:rsidRPr="009E4325" w:rsidRDefault="00D55074" w:rsidP="00D55074">
      <w:pPr>
        <w:numPr>
          <w:ilvl w:val="0"/>
          <w:numId w:val="7"/>
        </w:numPr>
        <w:jc w:val="both"/>
        <w:rPr>
          <w:rFonts w:asciiTheme="minorBidi" w:hAnsiTheme="minorBidi" w:cstheme="minorBidi"/>
          <w:lang w:val="en-US"/>
        </w:rPr>
      </w:pPr>
      <w:r w:rsidRPr="009E4325">
        <w:rPr>
          <w:rFonts w:asciiTheme="minorBidi" w:hAnsiTheme="minorBidi" w:cstheme="minorBidi"/>
          <w:lang w:val="en-US"/>
        </w:rPr>
        <w:t xml:space="preserve">You will observe an evolution of your product's status with </w:t>
      </w:r>
      <w:r w:rsidR="00B40186" w:rsidRPr="009E4325">
        <w:rPr>
          <w:rFonts w:asciiTheme="minorBidi" w:hAnsiTheme="minorBidi" w:cstheme="minorBidi"/>
          <w:lang w:val="en-US"/>
        </w:rPr>
        <w:t xml:space="preserve">your </w:t>
      </w:r>
      <w:r w:rsidRPr="009E4325">
        <w:rPr>
          <w:rFonts w:asciiTheme="minorBidi" w:hAnsiTheme="minorBidi" w:cstheme="minorBidi"/>
          <w:lang w:val="en-US"/>
        </w:rPr>
        <w:t xml:space="preserve">customers </w:t>
      </w:r>
      <w:r w:rsidR="00B40186" w:rsidRPr="009E4325">
        <w:rPr>
          <w:rFonts w:asciiTheme="minorBidi" w:hAnsiTheme="minorBidi" w:cstheme="minorBidi"/>
          <w:lang w:val="en-US"/>
        </w:rPr>
        <w:t xml:space="preserve">that will run </w:t>
      </w:r>
      <w:r w:rsidRPr="009E4325">
        <w:rPr>
          <w:rFonts w:asciiTheme="minorBidi" w:hAnsiTheme="minorBidi" w:cstheme="minorBidi"/>
          <w:lang w:val="en-US"/>
        </w:rPr>
        <w:t xml:space="preserve">from "awareness" </w:t>
      </w:r>
      <w:r w:rsidR="00B40186" w:rsidRPr="009E4325">
        <w:rPr>
          <w:rFonts w:asciiTheme="minorBidi" w:hAnsiTheme="minorBidi" w:cstheme="minorBidi"/>
          <w:lang w:val="en-US"/>
        </w:rPr>
        <w:t xml:space="preserve">through </w:t>
      </w:r>
      <w:r w:rsidRPr="009E4325">
        <w:rPr>
          <w:rFonts w:asciiTheme="minorBidi" w:hAnsiTheme="minorBidi" w:cstheme="minorBidi"/>
          <w:lang w:val="en-US"/>
        </w:rPr>
        <w:t xml:space="preserve">to "primary sourcing". </w:t>
      </w:r>
      <w:r w:rsidR="00B40186" w:rsidRPr="009E4325">
        <w:rPr>
          <w:rFonts w:asciiTheme="minorBidi" w:hAnsiTheme="minorBidi" w:cstheme="minorBidi"/>
          <w:lang w:val="en-US"/>
        </w:rPr>
        <w:t>One critical challenge will be how you optimize</w:t>
      </w:r>
      <w:r w:rsidRPr="009E4325">
        <w:rPr>
          <w:rFonts w:asciiTheme="minorBidi" w:hAnsiTheme="minorBidi" w:cstheme="minorBidi"/>
          <w:lang w:val="en-US"/>
        </w:rPr>
        <w:t xml:space="preserve"> your firm’s performance at each </w:t>
      </w:r>
      <w:r w:rsidR="00B40186" w:rsidRPr="009E4325">
        <w:rPr>
          <w:rFonts w:asciiTheme="minorBidi" w:hAnsiTheme="minorBidi" w:cstheme="minorBidi"/>
          <w:lang w:val="en-US"/>
        </w:rPr>
        <w:t>step of this evolution.</w:t>
      </w:r>
      <w:r w:rsidRPr="009E4325">
        <w:rPr>
          <w:rFonts w:asciiTheme="minorBidi" w:hAnsiTheme="minorBidi" w:cstheme="minorBidi"/>
          <w:lang w:val="en-US"/>
        </w:rPr>
        <w:t xml:space="preserve"> </w:t>
      </w:r>
    </w:p>
    <w:p w:rsidR="00D55074" w:rsidRPr="009E4325" w:rsidRDefault="00D55074" w:rsidP="00D55074">
      <w:pPr>
        <w:numPr>
          <w:ilvl w:val="0"/>
          <w:numId w:val="7"/>
        </w:numPr>
        <w:jc w:val="both"/>
        <w:rPr>
          <w:rFonts w:asciiTheme="minorBidi" w:hAnsiTheme="minorBidi" w:cstheme="minorBidi"/>
          <w:lang w:val="en-US"/>
        </w:rPr>
      </w:pPr>
      <w:r w:rsidRPr="009E4325">
        <w:rPr>
          <w:rFonts w:asciiTheme="minorBidi" w:hAnsiTheme="minorBidi" w:cstheme="minorBidi"/>
          <w:lang w:val="en-US"/>
        </w:rPr>
        <w:t>You</w:t>
      </w:r>
      <w:r w:rsidR="00B40186" w:rsidRPr="009E4325">
        <w:rPr>
          <w:rFonts w:asciiTheme="minorBidi" w:hAnsiTheme="minorBidi" w:cstheme="minorBidi"/>
          <w:lang w:val="en-US"/>
        </w:rPr>
        <w:t xml:space="preserve"> will have to manage your </w:t>
      </w:r>
      <w:r w:rsidR="009E4325" w:rsidRPr="009E4325">
        <w:rPr>
          <w:rFonts w:asciiTheme="minorBidi" w:hAnsiTheme="minorBidi" w:cstheme="minorBidi"/>
          <w:lang w:val="en-US"/>
        </w:rPr>
        <w:t>sales force</w:t>
      </w:r>
      <w:r w:rsidRPr="009E4325">
        <w:rPr>
          <w:rFonts w:asciiTheme="minorBidi" w:hAnsiTheme="minorBidi" w:cstheme="minorBidi"/>
          <w:lang w:val="en-US"/>
        </w:rPr>
        <w:t xml:space="preserve"> and technical support organizations via hiring, firing, alternative organizational structures, guiding and training, commission schemes and the like.</w:t>
      </w:r>
    </w:p>
    <w:p w:rsidR="00D55074" w:rsidRPr="009E4325" w:rsidRDefault="00D55074" w:rsidP="00D55074">
      <w:pPr>
        <w:numPr>
          <w:ilvl w:val="0"/>
          <w:numId w:val="7"/>
        </w:numPr>
        <w:jc w:val="both"/>
        <w:rPr>
          <w:rFonts w:asciiTheme="minorBidi" w:hAnsiTheme="minorBidi" w:cstheme="minorBidi"/>
          <w:lang w:val="en-US"/>
        </w:rPr>
      </w:pPr>
      <w:r w:rsidRPr="009E4325">
        <w:rPr>
          <w:rFonts w:asciiTheme="minorBidi" w:hAnsiTheme="minorBidi" w:cstheme="minorBidi"/>
          <w:lang w:val="en-US"/>
        </w:rPr>
        <w:lastRenderedPageBreak/>
        <w:t>You will implement your strategies via detailed industrial marketing mix decisions including list prices, price discounts, promotion, product advertising, corporate communication, sales and technical force allocation.</w:t>
      </w:r>
    </w:p>
    <w:p w:rsidR="00D55074" w:rsidRPr="009E4325" w:rsidRDefault="00D55074" w:rsidP="00D55074">
      <w:pPr>
        <w:numPr>
          <w:ilvl w:val="0"/>
          <w:numId w:val="7"/>
        </w:numPr>
        <w:jc w:val="both"/>
        <w:rPr>
          <w:rFonts w:asciiTheme="minorBidi" w:hAnsiTheme="minorBidi" w:cstheme="minorBidi"/>
          <w:lang w:val="en-US"/>
        </w:rPr>
      </w:pPr>
      <w:r w:rsidRPr="009E4325">
        <w:rPr>
          <w:rFonts w:asciiTheme="minorBidi" w:hAnsiTheme="minorBidi" w:cstheme="minorBidi"/>
          <w:lang w:val="en-US"/>
        </w:rPr>
        <w:t>You will have to des</w:t>
      </w:r>
      <w:r w:rsidR="00B40186" w:rsidRPr="009E4325">
        <w:rPr>
          <w:rFonts w:asciiTheme="minorBidi" w:hAnsiTheme="minorBidi" w:cstheme="minorBidi"/>
          <w:lang w:val="en-US"/>
        </w:rPr>
        <w:t>ign your own information system</w:t>
      </w:r>
      <w:r w:rsidRPr="009E4325">
        <w:rPr>
          <w:rFonts w:asciiTheme="minorBidi" w:hAnsiTheme="minorBidi" w:cstheme="minorBidi"/>
          <w:lang w:val="en-US"/>
        </w:rPr>
        <w:t xml:space="preserve"> in order to monitor, analyze and forecast the behavior of customers and competitors.</w:t>
      </w:r>
    </w:p>
    <w:p w:rsidR="00D55074" w:rsidRPr="009E4325" w:rsidRDefault="00D55074" w:rsidP="00D55074">
      <w:pPr>
        <w:jc w:val="both"/>
        <w:rPr>
          <w:rFonts w:asciiTheme="minorBidi" w:hAnsiTheme="minorBidi" w:cstheme="minorBidi"/>
          <w:lang w:val="en-US"/>
        </w:rPr>
      </w:pPr>
    </w:p>
    <w:p w:rsidR="00D55074" w:rsidRPr="009E4325" w:rsidRDefault="00D55074" w:rsidP="00D55074">
      <w:pPr>
        <w:jc w:val="both"/>
        <w:rPr>
          <w:rFonts w:asciiTheme="minorBidi" w:hAnsiTheme="minorBidi" w:cstheme="minorBidi"/>
          <w:lang w:val="en-US"/>
        </w:rPr>
      </w:pPr>
      <w:r w:rsidRPr="009E4325">
        <w:rPr>
          <w:rFonts w:asciiTheme="minorBidi" w:hAnsiTheme="minorBidi" w:cstheme="minorBidi"/>
          <w:i/>
          <w:lang w:val="en-US"/>
        </w:rPr>
        <w:t>Strategic Marketing Tools</w:t>
      </w:r>
    </w:p>
    <w:p w:rsidR="00D55074" w:rsidRPr="009E4325" w:rsidRDefault="00D55074" w:rsidP="00D55074">
      <w:pPr>
        <w:jc w:val="both"/>
        <w:rPr>
          <w:rFonts w:asciiTheme="minorBidi" w:hAnsiTheme="minorBidi" w:cstheme="minorBidi"/>
          <w:lang w:val="en-US"/>
        </w:rPr>
      </w:pPr>
    </w:p>
    <w:p w:rsidR="00D55074" w:rsidRPr="009E4325" w:rsidRDefault="00D55074" w:rsidP="00D55074">
      <w:pPr>
        <w:numPr>
          <w:ilvl w:val="0"/>
          <w:numId w:val="8"/>
        </w:numPr>
        <w:jc w:val="both"/>
        <w:rPr>
          <w:rFonts w:asciiTheme="minorBidi" w:hAnsiTheme="minorBidi" w:cstheme="minorBidi"/>
          <w:lang w:val="en-US"/>
        </w:rPr>
      </w:pPr>
      <w:r w:rsidRPr="009E4325">
        <w:rPr>
          <w:rFonts w:asciiTheme="minorBidi" w:hAnsiTheme="minorBidi" w:cstheme="minorBidi"/>
          <w:lang w:val="en-US"/>
        </w:rPr>
        <w:t xml:space="preserve">As in any market, segmentation is a major strategic decision </w:t>
      </w:r>
      <w:r w:rsidR="003D61DC" w:rsidRPr="009E4325">
        <w:rPr>
          <w:rFonts w:asciiTheme="minorBidi" w:hAnsiTheme="minorBidi" w:cstheme="minorBidi"/>
          <w:lang w:val="en-US"/>
        </w:rPr>
        <w:t>subject to constant review</w:t>
      </w:r>
      <w:r w:rsidRPr="009E4325">
        <w:rPr>
          <w:rFonts w:asciiTheme="minorBidi" w:hAnsiTheme="minorBidi" w:cstheme="minorBidi"/>
          <w:lang w:val="en-US"/>
        </w:rPr>
        <w:t xml:space="preserve"> in light of </w:t>
      </w:r>
      <w:r w:rsidR="003D61DC" w:rsidRPr="009E4325">
        <w:rPr>
          <w:rFonts w:asciiTheme="minorBidi" w:hAnsiTheme="minorBidi" w:cstheme="minorBidi"/>
          <w:lang w:val="en-US"/>
        </w:rPr>
        <w:t xml:space="preserve">your </w:t>
      </w:r>
      <w:r w:rsidRPr="009E4325">
        <w:rPr>
          <w:rFonts w:asciiTheme="minorBidi" w:hAnsiTheme="minorBidi" w:cstheme="minorBidi"/>
          <w:lang w:val="en-US"/>
        </w:rPr>
        <w:t>competition.</w:t>
      </w:r>
      <w:r w:rsidR="0045120D">
        <w:rPr>
          <w:rFonts w:asciiTheme="minorBidi" w:hAnsiTheme="minorBidi" w:cstheme="minorBidi"/>
          <w:lang w:val="en-US"/>
        </w:rPr>
        <w:t xml:space="preserve">  Two features shall be present here:</w:t>
      </w:r>
    </w:p>
    <w:p w:rsidR="00D55074" w:rsidRPr="009E4325" w:rsidRDefault="00D55074" w:rsidP="00D55074">
      <w:pPr>
        <w:numPr>
          <w:ilvl w:val="4"/>
          <w:numId w:val="11"/>
        </w:numPr>
        <w:ind w:left="993"/>
        <w:jc w:val="both"/>
        <w:rPr>
          <w:rFonts w:asciiTheme="minorBidi" w:hAnsiTheme="minorBidi" w:cstheme="minorBidi"/>
          <w:lang w:val="en-US"/>
        </w:rPr>
      </w:pPr>
      <w:r w:rsidRPr="009E4325">
        <w:rPr>
          <w:rFonts w:asciiTheme="minorBidi" w:hAnsiTheme="minorBidi" w:cstheme="minorBidi"/>
          <w:lang w:val="en-US"/>
        </w:rPr>
        <w:t>INDUSTRAT allows you to choose among a number of alternative segmentation schemes that are pervasive across industrial markets.</w:t>
      </w:r>
    </w:p>
    <w:p w:rsidR="00D55074" w:rsidRPr="009E4325" w:rsidRDefault="00D55074" w:rsidP="00D55074">
      <w:pPr>
        <w:numPr>
          <w:ilvl w:val="4"/>
          <w:numId w:val="11"/>
        </w:numPr>
        <w:ind w:left="993"/>
        <w:jc w:val="both"/>
        <w:rPr>
          <w:rFonts w:asciiTheme="minorBidi" w:hAnsiTheme="minorBidi" w:cstheme="minorBidi"/>
          <w:lang w:val="en-US"/>
        </w:rPr>
      </w:pPr>
      <w:r w:rsidRPr="009E4325">
        <w:rPr>
          <w:rFonts w:asciiTheme="minorBidi" w:hAnsiTheme="minorBidi" w:cstheme="minorBidi"/>
          <w:lang w:val="en-US"/>
        </w:rPr>
        <w:t xml:space="preserve">Distinction between </w:t>
      </w:r>
      <w:r w:rsidRPr="009E4325">
        <w:rPr>
          <w:rFonts w:asciiTheme="minorBidi" w:hAnsiTheme="minorBidi" w:cstheme="minorBidi"/>
          <w:i/>
          <w:lang w:val="en-US"/>
        </w:rPr>
        <w:t>macro</w:t>
      </w:r>
      <w:r w:rsidRPr="009E4325">
        <w:rPr>
          <w:rFonts w:asciiTheme="minorBidi" w:hAnsiTheme="minorBidi" w:cstheme="minorBidi"/>
          <w:lang w:val="en-US"/>
        </w:rPr>
        <w:t xml:space="preserve"> segmentation and </w:t>
      </w:r>
      <w:r w:rsidRPr="009E4325">
        <w:rPr>
          <w:rFonts w:asciiTheme="minorBidi" w:hAnsiTheme="minorBidi" w:cstheme="minorBidi"/>
          <w:i/>
          <w:lang w:val="en-US"/>
        </w:rPr>
        <w:t>micro</w:t>
      </w:r>
      <w:r w:rsidR="003D61DC" w:rsidRPr="009E4325">
        <w:rPr>
          <w:rFonts w:asciiTheme="minorBidi" w:hAnsiTheme="minorBidi" w:cstheme="minorBidi"/>
          <w:lang w:val="en-US"/>
        </w:rPr>
        <w:t xml:space="preserve"> segmentation. </w:t>
      </w:r>
      <w:r w:rsidRPr="009E4325">
        <w:rPr>
          <w:rFonts w:asciiTheme="minorBidi" w:hAnsiTheme="minorBidi" w:cstheme="minorBidi"/>
          <w:lang w:val="en-US"/>
        </w:rPr>
        <w:t>The former</w:t>
      </w:r>
      <w:r w:rsidR="003D61DC" w:rsidRPr="009E4325">
        <w:rPr>
          <w:rFonts w:asciiTheme="minorBidi" w:hAnsiTheme="minorBidi" w:cstheme="minorBidi"/>
          <w:lang w:val="en-US"/>
        </w:rPr>
        <w:t xml:space="preserve"> is</w:t>
      </w:r>
      <w:r w:rsidRPr="009E4325">
        <w:rPr>
          <w:rFonts w:asciiTheme="minorBidi" w:hAnsiTheme="minorBidi" w:cstheme="minorBidi"/>
          <w:lang w:val="en-US"/>
        </w:rPr>
        <w:t xml:space="preserve"> based on the characteristics of accounts and the latter on the characteristics of decision-makers within the accounts and their decision-making process.</w:t>
      </w:r>
    </w:p>
    <w:p w:rsidR="00D55074" w:rsidRPr="0045120D" w:rsidRDefault="00D55074" w:rsidP="0045120D">
      <w:pPr>
        <w:numPr>
          <w:ilvl w:val="0"/>
          <w:numId w:val="8"/>
        </w:numPr>
        <w:jc w:val="both"/>
        <w:rPr>
          <w:rFonts w:asciiTheme="minorBidi" w:hAnsiTheme="minorBidi" w:cstheme="minorBidi"/>
          <w:lang w:val="en-US"/>
        </w:rPr>
      </w:pPr>
      <w:r w:rsidRPr="009E4325">
        <w:rPr>
          <w:rFonts w:asciiTheme="minorBidi" w:hAnsiTheme="minorBidi" w:cstheme="minorBidi"/>
          <w:lang w:val="en-US"/>
        </w:rPr>
        <w:t xml:space="preserve">Provision of </w:t>
      </w:r>
      <w:r w:rsidR="003D61DC" w:rsidRPr="009E4325">
        <w:rPr>
          <w:rFonts w:asciiTheme="minorBidi" w:hAnsiTheme="minorBidi" w:cstheme="minorBidi"/>
          <w:lang w:val="en-US"/>
        </w:rPr>
        <w:t>a comprehensive set of customer-</w:t>
      </w:r>
      <w:r w:rsidRPr="009E4325">
        <w:rPr>
          <w:rFonts w:asciiTheme="minorBidi" w:hAnsiTheme="minorBidi" w:cstheme="minorBidi"/>
          <w:lang w:val="en-US"/>
        </w:rPr>
        <w:t>based market research studies specifically designed for industrial products, formatted according to your desired segmentation schemes.</w:t>
      </w:r>
      <w:r w:rsidR="0045120D">
        <w:rPr>
          <w:rFonts w:asciiTheme="minorBidi" w:hAnsiTheme="minorBidi" w:cstheme="minorBidi"/>
          <w:lang w:val="en-US"/>
        </w:rPr>
        <w:t xml:space="preserve"> In addition, a </w:t>
      </w:r>
      <w:r w:rsidRPr="0045120D">
        <w:rPr>
          <w:rFonts w:asciiTheme="minorBidi" w:hAnsiTheme="minorBidi" w:cstheme="minorBidi"/>
          <w:lang w:val="en-US"/>
        </w:rPr>
        <w:t xml:space="preserve">set of </w:t>
      </w:r>
      <w:r w:rsidR="003D61DC" w:rsidRPr="0045120D">
        <w:rPr>
          <w:rFonts w:asciiTheme="minorBidi" w:hAnsiTheme="minorBidi" w:cstheme="minorBidi"/>
          <w:lang w:val="en-US"/>
        </w:rPr>
        <w:t>on-line graphic</w:t>
      </w:r>
      <w:r w:rsidRPr="0045120D">
        <w:rPr>
          <w:rFonts w:asciiTheme="minorBidi" w:hAnsiTheme="minorBidi" w:cstheme="minorBidi"/>
          <w:lang w:val="en-US"/>
        </w:rPr>
        <w:t xml:space="preserve"> decision support tools, </w:t>
      </w:r>
      <w:r w:rsidR="003D61DC" w:rsidRPr="0045120D">
        <w:rPr>
          <w:rFonts w:asciiTheme="minorBidi" w:hAnsiTheme="minorBidi" w:cstheme="minorBidi"/>
          <w:lang w:val="en-US"/>
        </w:rPr>
        <w:t xml:space="preserve">to significantly reduce </w:t>
      </w:r>
      <w:r w:rsidRPr="0045120D">
        <w:rPr>
          <w:rFonts w:asciiTheme="minorBidi" w:hAnsiTheme="minorBidi" w:cstheme="minorBidi"/>
          <w:lang w:val="en-US"/>
        </w:rPr>
        <w:t>the need (and the excuse…) for "number crunching".</w:t>
      </w:r>
    </w:p>
    <w:p w:rsidR="00FC60A9" w:rsidRPr="009E4325" w:rsidRDefault="00D55074" w:rsidP="00D55074">
      <w:pPr>
        <w:numPr>
          <w:ilvl w:val="0"/>
          <w:numId w:val="8"/>
        </w:numPr>
        <w:jc w:val="both"/>
        <w:rPr>
          <w:rFonts w:asciiTheme="minorBidi" w:hAnsiTheme="minorBidi" w:cstheme="minorBidi"/>
          <w:lang w:val="en-US"/>
        </w:rPr>
      </w:pPr>
      <w:r w:rsidRPr="009E4325">
        <w:rPr>
          <w:rFonts w:asciiTheme="minorBidi" w:hAnsiTheme="minorBidi" w:cstheme="minorBidi"/>
          <w:lang w:val="en-US"/>
        </w:rPr>
        <w:t>A "qualitative images" facility (letters from customers, memos, newspaper clippings, caricatures, etc.) allowing the communication of creative messages aimed at triggering thought and even inter-groups communication.</w:t>
      </w:r>
    </w:p>
    <w:p w:rsidR="00D55074" w:rsidRPr="009E4325" w:rsidRDefault="00D55074" w:rsidP="00D55074">
      <w:pPr>
        <w:jc w:val="both"/>
        <w:rPr>
          <w:rFonts w:asciiTheme="minorBidi" w:hAnsiTheme="minorBidi" w:cstheme="minorBidi"/>
          <w:lang w:val="en-US"/>
        </w:rPr>
      </w:pPr>
    </w:p>
    <w:p w:rsidR="00D55074" w:rsidRPr="009E4325" w:rsidRDefault="00D55074" w:rsidP="00D55074">
      <w:pPr>
        <w:jc w:val="both"/>
        <w:rPr>
          <w:rFonts w:asciiTheme="minorBidi" w:hAnsiTheme="minorBidi" w:cstheme="minorBidi"/>
          <w:lang w:val="en-US"/>
        </w:rPr>
      </w:pPr>
    </w:p>
    <w:p w:rsidR="00D55074" w:rsidRPr="009E4325" w:rsidRDefault="00D55074" w:rsidP="00D55074">
      <w:pPr>
        <w:pBdr>
          <w:top w:val="single" w:sz="4" w:space="1" w:color="auto"/>
          <w:left w:val="single" w:sz="4" w:space="4" w:color="auto"/>
          <w:bottom w:val="single" w:sz="4" w:space="1" w:color="auto"/>
          <w:right w:val="single" w:sz="4" w:space="4" w:color="auto"/>
        </w:pBdr>
        <w:jc w:val="center"/>
        <w:rPr>
          <w:rFonts w:asciiTheme="minorBidi" w:hAnsiTheme="minorBidi" w:cstheme="minorBidi"/>
          <w:b/>
          <w:bCs/>
          <w:lang w:val="en-US"/>
        </w:rPr>
      </w:pPr>
      <w:r w:rsidRPr="009E4325">
        <w:rPr>
          <w:rFonts w:asciiTheme="minorBidi" w:hAnsiTheme="minorBidi" w:cstheme="minorBidi"/>
          <w:b/>
          <w:bCs/>
          <w:lang w:val="en-US"/>
        </w:rPr>
        <w:t xml:space="preserve"> (4) </w:t>
      </w:r>
      <w:r w:rsidR="003E5E1C">
        <w:rPr>
          <w:rFonts w:asciiTheme="minorBidi" w:hAnsiTheme="minorBidi" w:cstheme="minorBidi"/>
          <w:b/>
          <w:bCs/>
          <w:lang w:val="en-US"/>
        </w:rPr>
        <w:t>Pre-course Preparation</w:t>
      </w:r>
    </w:p>
    <w:p w:rsidR="00D55074" w:rsidRPr="009E4325" w:rsidRDefault="00D55074" w:rsidP="00D55074">
      <w:pPr>
        <w:jc w:val="both"/>
        <w:rPr>
          <w:rFonts w:asciiTheme="minorBidi" w:hAnsiTheme="minorBidi" w:cstheme="minorBidi"/>
          <w:lang w:val="en-US"/>
        </w:rPr>
      </w:pPr>
    </w:p>
    <w:p w:rsidR="003E5E1C" w:rsidRDefault="003E5E1C" w:rsidP="00D55074">
      <w:pPr>
        <w:jc w:val="both"/>
        <w:rPr>
          <w:rFonts w:asciiTheme="minorBidi" w:hAnsiTheme="minorBidi" w:cstheme="minorBidi"/>
          <w:lang w:val="en-US"/>
        </w:rPr>
      </w:pPr>
      <w:r>
        <w:rPr>
          <w:rFonts w:asciiTheme="minorBidi" w:hAnsiTheme="minorBidi" w:cstheme="minorBidi"/>
          <w:lang w:val="en-US"/>
        </w:rPr>
        <w:t>1. A “demo” version of the INDUSTRAT s</w:t>
      </w:r>
      <w:r w:rsidR="00D55074" w:rsidRPr="009E4325">
        <w:rPr>
          <w:rFonts w:asciiTheme="minorBidi" w:hAnsiTheme="minorBidi" w:cstheme="minorBidi"/>
          <w:lang w:val="en-US"/>
        </w:rPr>
        <w:t>oftware for team decision</w:t>
      </w:r>
      <w:r>
        <w:rPr>
          <w:rFonts w:asciiTheme="minorBidi" w:hAnsiTheme="minorBidi" w:cstheme="minorBidi"/>
          <w:lang w:val="en-US"/>
        </w:rPr>
        <w:t>s</w:t>
      </w:r>
      <w:r w:rsidR="00D55074" w:rsidRPr="009E4325">
        <w:rPr>
          <w:rFonts w:asciiTheme="minorBidi" w:hAnsiTheme="minorBidi" w:cstheme="minorBidi"/>
          <w:lang w:val="en-US"/>
        </w:rPr>
        <w:t xml:space="preserve"> </w:t>
      </w:r>
      <w:r>
        <w:rPr>
          <w:rFonts w:asciiTheme="minorBidi" w:hAnsiTheme="minorBidi" w:cstheme="minorBidi"/>
          <w:lang w:val="en-US"/>
        </w:rPr>
        <w:t xml:space="preserve">may be found at  </w:t>
      </w:r>
      <w:r w:rsidR="00D55074" w:rsidRPr="009E4325">
        <w:rPr>
          <w:rFonts w:asciiTheme="minorBidi" w:hAnsiTheme="minorBidi" w:cstheme="minorBidi"/>
          <w:lang w:val="en-US"/>
        </w:rPr>
        <w:t xml:space="preserve"> </w:t>
      </w:r>
      <w:hyperlink r:id="rId9" w:history="1">
        <w:r w:rsidR="00D55074" w:rsidRPr="009E4325">
          <w:rPr>
            <w:rStyle w:val="Hyperlink"/>
            <w:rFonts w:asciiTheme="minorBidi" w:hAnsiTheme="minorBidi" w:cstheme="minorBidi"/>
            <w:lang w:val="en-US"/>
          </w:rPr>
          <w:t>www.industrat.com</w:t>
        </w:r>
      </w:hyperlink>
      <w:r w:rsidR="00F22D95" w:rsidRPr="009E4325">
        <w:rPr>
          <w:rFonts w:asciiTheme="minorBidi" w:hAnsiTheme="minorBidi" w:cstheme="minorBidi"/>
          <w:lang w:val="en-US"/>
        </w:rPr>
        <w:t xml:space="preserve"> </w:t>
      </w:r>
      <w:r w:rsidR="00D55074" w:rsidRPr="009E4325">
        <w:rPr>
          <w:rFonts w:asciiTheme="minorBidi" w:hAnsiTheme="minorBidi" w:cstheme="minorBidi"/>
          <w:lang w:val="en-US"/>
        </w:rPr>
        <w:t xml:space="preserve">DEMO section.  </w:t>
      </w:r>
      <w:r>
        <w:rPr>
          <w:rFonts w:asciiTheme="minorBidi" w:hAnsiTheme="minorBidi" w:cstheme="minorBidi"/>
          <w:lang w:val="en-US"/>
        </w:rPr>
        <w:t xml:space="preserve">Once you enroll in this course, you will receive a short orientation note on what to do in a short “dry run” with this demo.  </w:t>
      </w:r>
    </w:p>
    <w:p w:rsidR="003E5E1C" w:rsidRDefault="003E5E1C" w:rsidP="00D55074">
      <w:pPr>
        <w:jc w:val="both"/>
        <w:rPr>
          <w:rFonts w:asciiTheme="minorBidi" w:hAnsiTheme="minorBidi" w:cstheme="minorBidi"/>
          <w:lang w:val="en-US"/>
        </w:rPr>
      </w:pPr>
    </w:p>
    <w:p w:rsidR="00D55074" w:rsidRPr="009E4325" w:rsidRDefault="003E5E1C" w:rsidP="00D55074">
      <w:pPr>
        <w:jc w:val="both"/>
        <w:rPr>
          <w:rFonts w:asciiTheme="minorBidi" w:hAnsiTheme="minorBidi" w:cstheme="minorBidi"/>
          <w:lang w:val="en-US"/>
        </w:rPr>
      </w:pPr>
      <w:r>
        <w:rPr>
          <w:rFonts w:asciiTheme="minorBidi" w:hAnsiTheme="minorBidi" w:cstheme="minorBidi"/>
          <w:lang w:val="en-US"/>
        </w:rPr>
        <w:t>2. At the same location, on the INDUSTRAT web site, you shall be able to download the INDUSTRAT participant manual.  Please read the first 3 chapters carefully and skim through the rest of the book, familiarizing yourself with “where is what”, as this will be your reference throughout the simulation.</w:t>
      </w:r>
      <w:r w:rsidR="00D55074" w:rsidRPr="009E4325">
        <w:rPr>
          <w:rFonts w:asciiTheme="minorBidi" w:hAnsiTheme="minorBidi" w:cstheme="minorBidi"/>
          <w:lang w:val="en-US"/>
        </w:rPr>
        <w:t xml:space="preserve">  </w:t>
      </w:r>
    </w:p>
    <w:p w:rsidR="00D55074" w:rsidRPr="009E4325" w:rsidRDefault="00D55074" w:rsidP="00D55074">
      <w:pPr>
        <w:jc w:val="both"/>
        <w:rPr>
          <w:rFonts w:asciiTheme="minorBidi" w:hAnsiTheme="minorBidi" w:cstheme="minorBidi"/>
          <w:lang w:val="en-US"/>
        </w:rPr>
      </w:pPr>
    </w:p>
    <w:p w:rsidR="00D55074" w:rsidRPr="009E4325" w:rsidRDefault="00D55074" w:rsidP="00D55074">
      <w:pPr>
        <w:jc w:val="both"/>
        <w:rPr>
          <w:rFonts w:asciiTheme="minorBidi" w:hAnsiTheme="minorBidi" w:cstheme="minorBidi"/>
          <w:lang w:val="en-US"/>
        </w:rPr>
      </w:pPr>
      <w:r w:rsidRPr="009E4325">
        <w:rPr>
          <w:rFonts w:asciiTheme="minorBidi" w:hAnsiTheme="minorBidi" w:cstheme="minorBidi"/>
          <w:b/>
          <w:lang w:val="en-US"/>
        </w:rPr>
        <w:t xml:space="preserve">Reading the manual and going through the decision demo is crucial for your team’s success.  One of the most important </w:t>
      </w:r>
      <w:r w:rsidR="00F22D95" w:rsidRPr="009E4325">
        <w:rPr>
          <w:rFonts w:asciiTheme="minorBidi" w:hAnsiTheme="minorBidi" w:cstheme="minorBidi"/>
          <w:b/>
          <w:lang w:val="en-US"/>
        </w:rPr>
        <w:t xml:space="preserve">learning </w:t>
      </w:r>
      <w:r w:rsidRPr="009E4325">
        <w:rPr>
          <w:rFonts w:asciiTheme="minorBidi" w:hAnsiTheme="minorBidi" w:cstheme="minorBidi"/>
          <w:b/>
          <w:lang w:val="en-US"/>
        </w:rPr>
        <w:t>points that teams in previous years included in their final presentation, as a message to you, is “read the manual!”</w:t>
      </w:r>
      <w:r w:rsidRPr="009E4325">
        <w:rPr>
          <w:rFonts w:asciiTheme="minorBidi" w:hAnsiTheme="minorBidi" w:cstheme="minorBidi"/>
          <w:lang w:val="en-US"/>
        </w:rPr>
        <w:t xml:space="preserve"> </w:t>
      </w:r>
    </w:p>
    <w:p w:rsidR="00D55074" w:rsidRPr="009E4325" w:rsidRDefault="00D55074" w:rsidP="00D55074">
      <w:pPr>
        <w:jc w:val="both"/>
        <w:rPr>
          <w:rFonts w:asciiTheme="minorBidi" w:hAnsiTheme="minorBidi" w:cstheme="minorBidi"/>
          <w:lang w:val="en-US"/>
        </w:rPr>
      </w:pPr>
    </w:p>
    <w:p w:rsidR="00D55074" w:rsidRPr="009E4325" w:rsidRDefault="00D55074" w:rsidP="00D55074">
      <w:pPr>
        <w:jc w:val="both"/>
        <w:rPr>
          <w:rFonts w:asciiTheme="minorBidi" w:hAnsiTheme="minorBidi" w:cstheme="minorBidi"/>
          <w:lang w:val="en-US"/>
        </w:rPr>
      </w:pPr>
    </w:p>
    <w:p w:rsidR="00D55074" w:rsidRPr="009E4325" w:rsidRDefault="00D55074" w:rsidP="00D55074">
      <w:pPr>
        <w:jc w:val="both"/>
        <w:rPr>
          <w:rFonts w:asciiTheme="minorBidi" w:hAnsiTheme="minorBidi" w:cstheme="minorBidi"/>
          <w:lang w:val="en-US"/>
        </w:rPr>
      </w:pPr>
    </w:p>
    <w:p w:rsidR="00D55074" w:rsidRPr="009E4325" w:rsidRDefault="00D55074" w:rsidP="00D55074">
      <w:pPr>
        <w:jc w:val="both"/>
        <w:rPr>
          <w:rFonts w:asciiTheme="minorBidi" w:hAnsiTheme="minorBidi" w:cstheme="minorBidi"/>
          <w:lang w:val="en-US"/>
        </w:rPr>
      </w:pPr>
    </w:p>
    <w:p w:rsidR="00D55074" w:rsidRPr="009E4325" w:rsidRDefault="00D55074" w:rsidP="00D55074">
      <w:pPr>
        <w:jc w:val="both"/>
        <w:rPr>
          <w:rFonts w:asciiTheme="minorBidi" w:hAnsiTheme="minorBidi" w:cstheme="minorBidi"/>
          <w:lang w:val="en-US"/>
        </w:rPr>
      </w:pPr>
    </w:p>
    <w:p w:rsidR="0045120D" w:rsidRPr="009E4325" w:rsidRDefault="0045120D" w:rsidP="0045120D">
      <w:pPr>
        <w:pBdr>
          <w:top w:val="single" w:sz="4" w:space="1" w:color="auto"/>
          <w:left w:val="single" w:sz="4" w:space="4" w:color="auto"/>
          <w:bottom w:val="single" w:sz="4" w:space="1" w:color="auto"/>
          <w:right w:val="single" w:sz="4" w:space="4" w:color="auto"/>
        </w:pBdr>
        <w:jc w:val="center"/>
        <w:rPr>
          <w:rFonts w:asciiTheme="minorBidi" w:hAnsiTheme="minorBidi" w:cstheme="minorBidi"/>
          <w:b/>
          <w:bCs/>
          <w:lang w:val="en-US"/>
        </w:rPr>
      </w:pPr>
      <w:r w:rsidRPr="009E4325">
        <w:rPr>
          <w:rFonts w:asciiTheme="minorBidi" w:hAnsiTheme="minorBidi" w:cstheme="minorBidi"/>
          <w:b/>
          <w:bCs/>
          <w:lang w:val="en-US"/>
        </w:rPr>
        <w:t xml:space="preserve">  (5) Schedule</w:t>
      </w:r>
    </w:p>
    <w:p w:rsidR="00D55074" w:rsidRPr="0045120D" w:rsidRDefault="0045120D" w:rsidP="0045120D">
      <w:pPr>
        <w:rPr>
          <w:rFonts w:asciiTheme="minorBidi" w:hAnsiTheme="minorBidi" w:cstheme="minorBidi"/>
          <w:lang w:val="en-US"/>
        </w:rPr>
      </w:pPr>
      <w:r w:rsidRPr="009E4325">
        <w:rPr>
          <w:rFonts w:asciiTheme="minorBidi" w:hAnsiTheme="minorBidi" w:cstheme="minorBidi"/>
          <w:b/>
          <w:bCs/>
          <w:lang w:val="en-US"/>
        </w:rPr>
        <w:t xml:space="preserve"> </w:t>
      </w:r>
    </w:p>
    <w:p w:rsidR="004C7797" w:rsidRPr="009E4325" w:rsidRDefault="004C7797" w:rsidP="004C7797">
      <w:pPr>
        <w:jc w:val="both"/>
        <w:rPr>
          <w:rFonts w:asciiTheme="minorBidi" w:hAnsiTheme="minorBidi" w:cstheme="minorBidi"/>
          <w:lang w:val="en-US"/>
        </w:rPr>
      </w:pPr>
    </w:p>
    <w:p w:rsidR="004C7797" w:rsidRPr="009E4325" w:rsidRDefault="004C7797" w:rsidP="004C7797">
      <w:pPr>
        <w:jc w:val="both"/>
        <w:rPr>
          <w:rFonts w:asciiTheme="minorBidi" w:hAnsiTheme="minorBidi" w:cstheme="minorBidi"/>
          <w:lang w:val="en-US"/>
        </w:rPr>
      </w:pPr>
    </w:p>
    <w:tbl>
      <w:tblPr>
        <w:tblW w:w="7871" w:type="dxa"/>
        <w:tblCellSpacing w:w="0" w:type="dxa"/>
        <w:tblInd w:w="8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58" w:type="dxa"/>
          <w:bottom w:w="72" w:type="dxa"/>
          <w:right w:w="58" w:type="dxa"/>
        </w:tblCellMar>
        <w:tblLook w:val="0000" w:firstRow="0" w:lastRow="0" w:firstColumn="0" w:lastColumn="0" w:noHBand="0" w:noVBand="0"/>
      </w:tblPr>
      <w:tblGrid>
        <w:gridCol w:w="993"/>
        <w:gridCol w:w="1559"/>
        <w:gridCol w:w="5319"/>
      </w:tblGrid>
      <w:tr w:rsidR="007E4518" w:rsidRPr="009E4325">
        <w:trPr>
          <w:tblCellSpacing w:w="0" w:type="dxa"/>
        </w:trPr>
        <w:tc>
          <w:tcPr>
            <w:tcW w:w="993" w:type="dxa"/>
            <w:tcBorders>
              <w:top w:val="single" w:sz="2" w:space="0" w:color="auto"/>
              <w:left w:val="single" w:sz="4" w:space="0" w:color="auto"/>
              <w:bottom w:val="single" w:sz="4" w:space="0" w:color="auto"/>
              <w:right w:val="single" w:sz="4" w:space="0" w:color="auto"/>
            </w:tcBorders>
            <w:shd w:val="clear" w:color="auto" w:fill="C5E0B3"/>
            <w:vAlign w:val="center"/>
          </w:tcPr>
          <w:p w:rsidR="007E4518" w:rsidRPr="009E4325" w:rsidRDefault="007E4518" w:rsidP="004740E7">
            <w:pPr>
              <w:jc w:val="center"/>
              <w:rPr>
                <w:rStyle w:val="Schedule"/>
                <w:lang w:val="en-US"/>
              </w:rPr>
            </w:pPr>
            <w:r w:rsidRPr="009E4325">
              <w:rPr>
                <w:rStyle w:val="Schedule"/>
                <w:rFonts w:ascii="Arial" w:hAnsi="Arial" w:cs="Arial"/>
                <w:b/>
                <w:bCs/>
                <w:sz w:val="22"/>
                <w:szCs w:val="22"/>
                <w:lang w:val="en-US"/>
              </w:rPr>
              <w:t>Session</w:t>
            </w:r>
          </w:p>
        </w:tc>
        <w:tc>
          <w:tcPr>
            <w:tcW w:w="1559" w:type="dxa"/>
            <w:tcBorders>
              <w:top w:val="single" w:sz="2" w:space="0" w:color="auto"/>
              <w:left w:val="single" w:sz="4" w:space="0" w:color="auto"/>
              <w:bottom w:val="single" w:sz="4" w:space="0" w:color="auto"/>
              <w:right w:val="single" w:sz="4" w:space="0" w:color="auto"/>
            </w:tcBorders>
            <w:shd w:val="clear" w:color="auto" w:fill="C5E0B3"/>
            <w:vAlign w:val="center"/>
          </w:tcPr>
          <w:p w:rsidR="007E4518" w:rsidRPr="009E4325" w:rsidRDefault="0045120D" w:rsidP="004740E7">
            <w:pPr>
              <w:ind w:left="37"/>
              <w:jc w:val="center"/>
              <w:rPr>
                <w:rStyle w:val="Schedule"/>
                <w:lang w:val="en-US"/>
              </w:rPr>
            </w:pPr>
            <w:r>
              <w:rPr>
                <w:rStyle w:val="Schedule"/>
                <w:rFonts w:ascii="Arial" w:hAnsi="Arial" w:cs="Arial"/>
                <w:b/>
                <w:bCs/>
                <w:lang w:val="en-US"/>
              </w:rPr>
              <w:t>Tentati</w:t>
            </w:r>
            <w:r w:rsidR="00C42932">
              <w:rPr>
                <w:rStyle w:val="Schedule"/>
                <w:rFonts w:ascii="Arial" w:hAnsi="Arial" w:cs="Arial"/>
                <w:b/>
                <w:bCs/>
                <w:lang w:val="en-US"/>
              </w:rPr>
              <w:t>v</w:t>
            </w:r>
            <w:r>
              <w:rPr>
                <w:rStyle w:val="Schedule"/>
                <w:rFonts w:ascii="Arial" w:hAnsi="Arial" w:cs="Arial"/>
                <w:b/>
                <w:bCs/>
                <w:lang w:val="en-US"/>
              </w:rPr>
              <w:t xml:space="preserve">e </w:t>
            </w:r>
            <w:r w:rsidR="007E4518" w:rsidRPr="009E4325">
              <w:rPr>
                <w:rStyle w:val="Schedule"/>
                <w:rFonts w:ascii="Arial" w:hAnsi="Arial" w:cs="Arial"/>
                <w:b/>
                <w:bCs/>
                <w:lang w:val="en-US"/>
              </w:rPr>
              <w:t>Timing</w:t>
            </w:r>
          </w:p>
        </w:tc>
        <w:tc>
          <w:tcPr>
            <w:tcW w:w="5319" w:type="dxa"/>
            <w:tcBorders>
              <w:top w:val="single" w:sz="2" w:space="0" w:color="auto"/>
              <w:left w:val="single" w:sz="4" w:space="0" w:color="auto"/>
              <w:bottom w:val="single" w:sz="4" w:space="0" w:color="auto"/>
              <w:right w:val="single" w:sz="4" w:space="0" w:color="auto"/>
            </w:tcBorders>
            <w:shd w:val="clear" w:color="auto" w:fill="C5E0B3"/>
            <w:vAlign w:val="center"/>
          </w:tcPr>
          <w:p w:rsidR="007E4518" w:rsidRPr="009E4325" w:rsidRDefault="007E4518" w:rsidP="004740E7">
            <w:pPr>
              <w:ind w:left="37"/>
              <w:jc w:val="center"/>
              <w:rPr>
                <w:rStyle w:val="Schedule"/>
                <w:lang w:val="en-US"/>
              </w:rPr>
            </w:pPr>
            <w:r w:rsidRPr="009E4325">
              <w:rPr>
                <w:rStyle w:val="Schedule"/>
                <w:rFonts w:ascii="Arial" w:hAnsi="Arial" w:cs="Arial"/>
                <w:b/>
                <w:bCs/>
                <w:lang w:val="en-US"/>
              </w:rPr>
              <w:t>Contents</w:t>
            </w:r>
          </w:p>
        </w:tc>
      </w:tr>
      <w:tr w:rsidR="007E4518" w:rsidRPr="009E4325">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rPr>
                <w:rStyle w:val="Schedule"/>
                <w:lang w:val="en-US"/>
              </w:rPr>
            </w:pPr>
            <w:r w:rsidRPr="009E4325">
              <w:rPr>
                <w:rStyle w:val="Schedule"/>
                <w:rFonts w:ascii="Arial" w:hAnsi="Arial" w:cs="Arial"/>
                <w:sz w:val="16"/>
                <w:lang w:val="en-US"/>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ind w:left="37"/>
              <w:rPr>
                <w:rStyle w:val="Schedule"/>
                <w:lang w:val="en-US"/>
              </w:rPr>
            </w:pPr>
            <w:r w:rsidRPr="009E4325">
              <w:rPr>
                <w:rStyle w:val="Schedule"/>
                <w:rFonts w:ascii="Arial" w:hAnsi="Arial" w:cs="Arial"/>
                <w:sz w:val="16"/>
                <w:lang w:val="en-US"/>
              </w:rPr>
              <w:t>Tues.</w:t>
            </w:r>
          </w:p>
        </w:tc>
        <w:tc>
          <w:tcPr>
            <w:tcW w:w="531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ind w:left="37"/>
              <w:rPr>
                <w:rStyle w:val="Schedule"/>
                <w:lang w:val="en-US"/>
              </w:rPr>
            </w:pPr>
            <w:r w:rsidRPr="009E4325">
              <w:rPr>
                <w:rStyle w:val="Schedule"/>
                <w:rFonts w:ascii="Arial" w:hAnsi="Arial" w:cs="Arial"/>
                <w:sz w:val="16"/>
                <w:lang w:val="en-US"/>
              </w:rPr>
              <w:t>Introduction to BDBMS, INDUSTRAT &amp; Decision 1</w:t>
            </w:r>
          </w:p>
        </w:tc>
      </w:tr>
      <w:tr w:rsidR="007E4518" w:rsidRPr="009E4325">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rPr>
                <w:rStyle w:val="Schedule"/>
                <w:lang w:val="en-US"/>
              </w:rPr>
            </w:pPr>
            <w:r w:rsidRPr="009E4325">
              <w:rPr>
                <w:rStyle w:val="Schedule"/>
                <w:rFonts w:ascii="Arial" w:hAnsi="Arial" w:cs="Arial"/>
                <w:sz w:val="16"/>
                <w:lang w:val="en-US"/>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ind w:left="37"/>
              <w:rPr>
                <w:rStyle w:val="Schedule"/>
                <w:lang w:val="en-US"/>
              </w:rPr>
            </w:pPr>
            <w:r w:rsidRPr="009E4325">
              <w:rPr>
                <w:rStyle w:val="Schedule"/>
                <w:rFonts w:ascii="Arial" w:hAnsi="Arial" w:cs="Arial"/>
                <w:sz w:val="16"/>
                <w:lang w:val="en-US"/>
              </w:rPr>
              <w:t>Thur.</w:t>
            </w:r>
          </w:p>
        </w:tc>
        <w:tc>
          <w:tcPr>
            <w:tcW w:w="531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ind w:left="37"/>
              <w:rPr>
                <w:rFonts w:ascii="Arial" w:hAnsi="Arial" w:cs="Arial"/>
                <w:sz w:val="16"/>
                <w:lang w:val="en-US"/>
              </w:rPr>
            </w:pPr>
            <w:r w:rsidRPr="009E4325">
              <w:rPr>
                <w:rStyle w:val="Schedule"/>
                <w:rFonts w:ascii="Arial" w:hAnsi="Arial" w:cs="Arial"/>
                <w:sz w:val="16"/>
                <w:lang w:val="en-US"/>
              </w:rPr>
              <w:t>BDBMS &amp; INDUSTRAT</w:t>
            </w:r>
          </w:p>
        </w:tc>
      </w:tr>
      <w:tr w:rsidR="007E4518" w:rsidRPr="009E4325">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FFE599"/>
            <w:vAlign w:val="center"/>
          </w:tcPr>
          <w:p w:rsidR="007E4518" w:rsidRPr="009E4325" w:rsidRDefault="007E4518" w:rsidP="004740E7">
            <w:pPr>
              <w:pStyle w:val="Heading1"/>
              <w:rPr>
                <w:rFonts w:ascii="Arial" w:hAnsi="Arial" w:cs="Arial"/>
                <w:sz w:val="16"/>
                <w:lang w:val="en-US"/>
              </w:rPr>
            </w:pPr>
            <w:r w:rsidRPr="009E4325">
              <w:rPr>
                <w:rFonts w:ascii="Arial" w:hAnsi="Arial" w:cs="Arial"/>
                <w:sz w:val="16"/>
                <w:lang w:val="en-US"/>
              </w:rPr>
              <w:lastRenderedPageBreak/>
              <w:t>Homework</w:t>
            </w:r>
          </w:p>
        </w:tc>
        <w:tc>
          <w:tcPr>
            <w:tcW w:w="6878" w:type="dxa"/>
            <w:gridSpan w:val="2"/>
            <w:tcBorders>
              <w:top w:val="single" w:sz="4" w:space="0" w:color="auto"/>
              <w:left w:val="single" w:sz="4" w:space="0" w:color="auto"/>
              <w:bottom w:val="single" w:sz="4" w:space="0" w:color="auto"/>
              <w:right w:val="single" w:sz="4" w:space="0" w:color="auto"/>
            </w:tcBorders>
            <w:shd w:val="clear" w:color="auto" w:fill="FFE599"/>
            <w:vAlign w:val="center"/>
          </w:tcPr>
          <w:p w:rsidR="007E4518" w:rsidRPr="009E4325" w:rsidRDefault="007E4518" w:rsidP="004740E7">
            <w:pPr>
              <w:pStyle w:val="Heading1"/>
              <w:ind w:left="37"/>
              <w:jc w:val="center"/>
              <w:rPr>
                <w:rFonts w:ascii="Arial" w:hAnsi="Arial" w:cs="Arial"/>
                <w:sz w:val="16"/>
                <w:lang w:val="en-US"/>
              </w:rPr>
            </w:pPr>
            <w:r w:rsidRPr="009E4325">
              <w:rPr>
                <w:rFonts w:ascii="Arial" w:hAnsi="Arial" w:cs="Arial"/>
                <w:sz w:val="16"/>
                <w:lang w:val="en-US"/>
              </w:rPr>
              <w:t>INDUSTRAT DECISION 2 (in teams) 90 minutes</w:t>
            </w:r>
          </w:p>
        </w:tc>
      </w:tr>
      <w:tr w:rsidR="007E4518" w:rsidRPr="009E4325">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rPr>
                <w:rStyle w:val="Schedule"/>
                <w:lang w:val="en-US"/>
              </w:rPr>
            </w:pPr>
            <w:r w:rsidRPr="009E4325">
              <w:rPr>
                <w:rStyle w:val="Schedule"/>
                <w:rFonts w:ascii="Arial" w:hAnsi="Arial" w:cs="Arial"/>
                <w:sz w:val="16"/>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ind w:left="37"/>
              <w:rPr>
                <w:rStyle w:val="Schedule"/>
                <w:lang w:val="en-US"/>
              </w:rPr>
            </w:pPr>
            <w:r w:rsidRPr="009E4325">
              <w:rPr>
                <w:rStyle w:val="Schedule"/>
                <w:rFonts w:ascii="Arial" w:hAnsi="Arial" w:cs="Arial"/>
                <w:sz w:val="16"/>
                <w:lang w:val="en-US"/>
              </w:rPr>
              <w:t>Tues.</w:t>
            </w:r>
          </w:p>
        </w:tc>
        <w:tc>
          <w:tcPr>
            <w:tcW w:w="531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ind w:left="37"/>
              <w:rPr>
                <w:rStyle w:val="Schedule"/>
                <w:lang w:val="en-US"/>
              </w:rPr>
            </w:pPr>
            <w:r w:rsidRPr="009E4325">
              <w:rPr>
                <w:rStyle w:val="Schedule"/>
                <w:rFonts w:ascii="Arial" w:hAnsi="Arial" w:cs="Arial"/>
                <w:sz w:val="16"/>
                <w:lang w:val="en-US"/>
              </w:rPr>
              <w:t xml:space="preserve">Market Segmentation in B2B, </w:t>
            </w:r>
            <w:r w:rsidR="00F22D95" w:rsidRPr="009E4325">
              <w:rPr>
                <w:rStyle w:val="Schedule"/>
                <w:rFonts w:ascii="Arial" w:hAnsi="Arial" w:cs="Arial"/>
                <w:sz w:val="16"/>
                <w:lang w:val="en-US"/>
              </w:rPr>
              <w:t>Case</w:t>
            </w:r>
            <w:r w:rsidRPr="009E4325">
              <w:rPr>
                <w:rStyle w:val="Schedule"/>
                <w:rFonts w:ascii="Arial" w:hAnsi="Arial" w:cs="Arial"/>
                <w:sz w:val="16"/>
                <w:lang w:val="en-US"/>
              </w:rPr>
              <w:t>: Fortis (A) [handouts Fortis B, C, D]</w:t>
            </w:r>
          </w:p>
        </w:tc>
      </w:tr>
      <w:tr w:rsidR="007E4518" w:rsidRPr="009E4325">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FFE599"/>
            <w:vAlign w:val="center"/>
          </w:tcPr>
          <w:p w:rsidR="007E4518" w:rsidRPr="009E4325" w:rsidRDefault="007E4518" w:rsidP="004740E7">
            <w:pPr>
              <w:pStyle w:val="Heading1"/>
              <w:rPr>
                <w:rFonts w:ascii="Arial" w:hAnsi="Arial" w:cs="Arial"/>
                <w:sz w:val="16"/>
                <w:lang w:val="en-US"/>
              </w:rPr>
            </w:pPr>
            <w:r w:rsidRPr="009E4325">
              <w:rPr>
                <w:rFonts w:ascii="Arial" w:hAnsi="Arial" w:cs="Arial"/>
                <w:sz w:val="16"/>
                <w:lang w:val="en-US"/>
              </w:rPr>
              <w:t>Homework</w:t>
            </w:r>
          </w:p>
        </w:tc>
        <w:tc>
          <w:tcPr>
            <w:tcW w:w="6878" w:type="dxa"/>
            <w:gridSpan w:val="2"/>
            <w:tcBorders>
              <w:top w:val="single" w:sz="4" w:space="0" w:color="auto"/>
              <w:left w:val="single" w:sz="4" w:space="0" w:color="auto"/>
              <w:bottom w:val="single" w:sz="4" w:space="0" w:color="auto"/>
              <w:right w:val="single" w:sz="4" w:space="0" w:color="auto"/>
            </w:tcBorders>
            <w:shd w:val="clear" w:color="auto" w:fill="FFE599"/>
            <w:vAlign w:val="center"/>
          </w:tcPr>
          <w:p w:rsidR="007E4518" w:rsidRPr="009E4325" w:rsidRDefault="007E4518" w:rsidP="004740E7">
            <w:pPr>
              <w:pStyle w:val="Heading1"/>
              <w:ind w:left="37"/>
              <w:jc w:val="center"/>
              <w:rPr>
                <w:rFonts w:ascii="Arial" w:hAnsi="Arial" w:cs="Arial"/>
                <w:sz w:val="16"/>
                <w:lang w:val="en-US"/>
              </w:rPr>
            </w:pPr>
            <w:r w:rsidRPr="009E4325">
              <w:rPr>
                <w:rFonts w:ascii="Arial" w:hAnsi="Arial" w:cs="Arial"/>
                <w:sz w:val="16"/>
                <w:lang w:val="en-US"/>
              </w:rPr>
              <w:t>INDUSTRAT DECISION 3 (in teams) 90 minutes</w:t>
            </w:r>
          </w:p>
        </w:tc>
      </w:tr>
      <w:tr w:rsidR="007E4518" w:rsidRPr="009E4325">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rPr>
                <w:rStyle w:val="Schedule"/>
                <w:lang w:val="en-US"/>
              </w:rPr>
            </w:pPr>
            <w:r w:rsidRPr="009E4325">
              <w:rPr>
                <w:rStyle w:val="Schedule"/>
                <w:rFonts w:ascii="Arial" w:hAnsi="Arial" w:cs="Arial"/>
                <w:sz w:val="16"/>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ind w:left="37"/>
              <w:rPr>
                <w:rStyle w:val="Schedule"/>
                <w:lang w:val="en-US"/>
              </w:rPr>
            </w:pPr>
            <w:r w:rsidRPr="009E4325">
              <w:rPr>
                <w:rStyle w:val="Schedule"/>
                <w:rFonts w:ascii="Arial" w:hAnsi="Arial" w:cs="Arial"/>
                <w:sz w:val="16"/>
                <w:lang w:val="en-US"/>
              </w:rPr>
              <w:t>Thur.</w:t>
            </w:r>
          </w:p>
        </w:tc>
        <w:tc>
          <w:tcPr>
            <w:tcW w:w="531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ind w:left="37"/>
              <w:rPr>
                <w:rFonts w:ascii="Arial" w:hAnsi="Arial" w:cs="Arial"/>
                <w:color w:val="000000"/>
                <w:sz w:val="16"/>
                <w:lang w:val="en-US"/>
              </w:rPr>
            </w:pPr>
            <w:r w:rsidRPr="009E4325">
              <w:rPr>
                <w:rFonts w:ascii="Arial" w:hAnsi="Arial" w:cs="Arial"/>
                <w:color w:val="000000"/>
                <w:sz w:val="16"/>
                <w:lang w:val="en-US"/>
              </w:rPr>
              <w:t>Lecture: Strategic Market Segmentation</w:t>
            </w:r>
          </w:p>
        </w:tc>
      </w:tr>
      <w:tr w:rsidR="007E4518" w:rsidRPr="009E4325">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FFE599"/>
            <w:vAlign w:val="center"/>
          </w:tcPr>
          <w:p w:rsidR="007E4518" w:rsidRPr="009E4325" w:rsidRDefault="007E4518" w:rsidP="004740E7">
            <w:pPr>
              <w:pStyle w:val="Heading1"/>
              <w:rPr>
                <w:rFonts w:ascii="Arial" w:hAnsi="Arial" w:cs="Arial"/>
                <w:sz w:val="16"/>
                <w:lang w:val="en-US"/>
              </w:rPr>
            </w:pPr>
            <w:r w:rsidRPr="009E4325">
              <w:rPr>
                <w:rFonts w:ascii="Arial" w:hAnsi="Arial" w:cs="Arial"/>
                <w:sz w:val="16"/>
                <w:lang w:val="en-US"/>
              </w:rPr>
              <w:t>Homework</w:t>
            </w:r>
          </w:p>
        </w:tc>
        <w:tc>
          <w:tcPr>
            <w:tcW w:w="6878" w:type="dxa"/>
            <w:gridSpan w:val="2"/>
            <w:tcBorders>
              <w:top w:val="single" w:sz="4" w:space="0" w:color="auto"/>
              <w:left w:val="single" w:sz="4" w:space="0" w:color="auto"/>
              <w:bottom w:val="single" w:sz="4" w:space="0" w:color="auto"/>
              <w:right w:val="single" w:sz="4" w:space="0" w:color="auto"/>
            </w:tcBorders>
            <w:shd w:val="clear" w:color="auto" w:fill="FFE599"/>
            <w:vAlign w:val="center"/>
          </w:tcPr>
          <w:p w:rsidR="007E4518" w:rsidRPr="009E4325" w:rsidRDefault="007E4518" w:rsidP="004740E7">
            <w:pPr>
              <w:pStyle w:val="Heading1"/>
              <w:ind w:left="37"/>
              <w:jc w:val="center"/>
              <w:rPr>
                <w:rFonts w:ascii="Arial" w:hAnsi="Arial" w:cs="Arial"/>
                <w:sz w:val="16"/>
                <w:lang w:val="en-US"/>
              </w:rPr>
            </w:pPr>
            <w:r w:rsidRPr="009E4325">
              <w:rPr>
                <w:rFonts w:ascii="Arial" w:hAnsi="Arial" w:cs="Arial"/>
                <w:sz w:val="16"/>
                <w:lang w:val="en-US"/>
              </w:rPr>
              <w:t>INDUSTRAT DECISION 4 (in teams) 90 minutes</w:t>
            </w:r>
          </w:p>
        </w:tc>
      </w:tr>
      <w:tr w:rsidR="007E4518" w:rsidRPr="009E4325">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rPr>
                <w:rStyle w:val="Schedule"/>
                <w:lang w:val="en-US"/>
              </w:rPr>
            </w:pPr>
            <w:r w:rsidRPr="009E4325">
              <w:rPr>
                <w:rStyle w:val="Schedule"/>
                <w:rFonts w:ascii="Arial" w:hAnsi="Arial" w:cs="Arial"/>
                <w:sz w:val="16"/>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ind w:left="37"/>
              <w:rPr>
                <w:rStyle w:val="Schedule"/>
                <w:lang w:val="en-US"/>
              </w:rPr>
            </w:pPr>
            <w:r w:rsidRPr="009E4325">
              <w:rPr>
                <w:rStyle w:val="Schedule"/>
                <w:rFonts w:ascii="Arial" w:hAnsi="Arial" w:cs="Arial"/>
                <w:sz w:val="16"/>
                <w:lang w:val="en-US"/>
              </w:rPr>
              <w:t>Tues.</w:t>
            </w:r>
          </w:p>
        </w:tc>
        <w:tc>
          <w:tcPr>
            <w:tcW w:w="531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ind w:left="37"/>
              <w:rPr>
                <w:rStyle w:val="Presentation"/>
                <w:lang w:val="en-US"/>
              </w:rPr>
            </w:pPr>
            <w:r w:rsidRPr="009E4325">
              <w:rPr>
                <w:rStyle w:val="Presentation"/>
                <w:rFonts w:ascii="Arial" w:hAnsi="Arial" w:cs="Arial"/>
                <w:b w:val="0"/>
                <w:sz w:val="16"/>
                <w:lang w:val="en-US"/>
              </w:rPr>
              <w:t>Going to market in B2B and the Value Chain, Case: TBA</w:t>
            </w:r>
          </w:p>
        </w:tc>
      </w:tr>
      <w:tr w:rsidR="007E4518" w:rsidRPr="009E4325">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FFE599"/>
            <w:vAlign w:val="center"/>
          </w:tcPr>
          <w:p w:rsidR="007E4518" w:rsidRPr="009E4325" w:rsidRDefault="007E4518" w:rsidP="004740E7">
            <w:pPr>
              <w:pStyle w:val="Heading1"/>
              <w:rPr>
                <w:rFonts w:ascii="Arial" w:hAnsi="Arial" w:cs="Arial"/>
                <w:sz w:val="16"/>
                <w:lang w:val="en-US"/>
              </w:rPr>
            </w:pPr>
            <w:r w:rsidRPr="009E4325">
              <w:rPr>
                <w:rFonts w:ascii="Arial" w:hAnsi="Arial" w:cs="Arial"/>
                <w:sz w:val="16"/>
                <w:lang w:val="en-US"/>
              </w:rPr>
              <w:t>Homework</w:t>
            </w:r>
          </w:p>
        </w:tc>
        <w:tc>
          <w:tcPr>
            <w:tcW w:w="6878" w:type="dxa"/>
            <w:gridSpan w:val="2"/>
            <w:tcBorders>
              <w:top w:val="single" w:sz="4" w:space="0" w:color="auto"/>
              <w:left w:val="single" w:sz="4" w:space="0" w:color="auto"/>
              <w:bottom w:val="single" w:sz="4" w:space="0" w:color="auto"/>
              <w:right w:val="single" w:sz="4" w:space="0" w:color="auto"/>
            </w:tcBorders>
            <w:shd w:val="clear" w:color="auto" w:fill="FFE599"/>
            <w:vAlign w:val="center"/>
          </w:tcPr>
          <w:p w:rsidR="007E4518" w:rsidRPr="009E4325" w:rsidRDefault="007E4518" w:rsidP="004740E7">
            <w:pPr>
              <w:pStyle w:val="Heading1"/>
              <w:ind w:left="37"/>
              <w:jc w:val="center"/>
              <w:rPr>
                <w:rFonts w:ascii="Arial" w:hAnsi="Arial" w:cs="Arial"/>
                <w:sz w:val="16"/>
                <w:lang w:val="en-US"/>
              </w:rPr>
            </w:pPr>
            <w:r w:rsidRPr="009E4325">
              <w:rPr>
                <w:rFonts w:ascii="Arial" w:hAnsi="Arial" w:cs="Arial"/>
                <w:sz w:val="16"/>
                <w:lang w:val="en-US"/>
              </w:rPr>
              <w:t>INDUSTRAT DECISION 5 (in teams) 90 minutes</w:t>
            </w:r>
          </w:p>
        </w:tc>
      </w:tr>
      <w:tr w:rsidR="007E4518" w:rsidRPr="009E4325">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rPr>
                <w:rStyle w:val="Schedule"/>
                <w:lang w:val="en-US"/>
              </w:rPr>
            </w:pPr>
            <w:r w:rsidRPr="009E4325">
              <w:rPr>
                <w:rStyle w:val="Schedule"/>
                <w:rFonts w:ascii="Arial" w:hAnsi="Arial" w:cs="Arial"/>
                <w:sz w:val="16"/>
                <w:lang w:val="en-US"/>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ind w:left="37"/>
              <w:rPr>
                <w:rStyle w:val="Schedule"/>
                <w:lang w:val="en-US"/>
              </w:rPr>
            </w:pPr>
            <w:r w:rsidRPr="009E4325">
              <w:rPr>
                <w:rStyle w:val="Schedule"/>
                <w:rFonts w:ascii="Arial" w:hAnsi="Arial" w:cs="Arial"/>
                <w:sz w:val="16"/>
                <w:lang w:val="en-US"/>
              </w:rPr>
              <w:t>Thur.</w:t>
            </w:r>
          </w:p>
        </w:tc>
        <w:tc>
          <w:tcPr>
            <w:tcW w:w="531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ind w:left="37"/>
              <w:rPr>
                <w:rStyle w:val="Schedule"/>
                <w:lang w:val="en-US"/>
              </w:rPr>
            </w:pPr>
            <w:r w:rsidRPr="009E4325">
              <w:rPr>
                <w:rStyle w:val="Presentation"/>
                <w:rFonts w:ascii="Arial" w:hAnsi="Arial" w:cs="Arial"/>
                <w:b w:val="0"/>
                <w:sz w:val="16"/>
                <w:lang w:val="en-US"/>
              </w:rPr>
              <w:t>Strategic Value Chain Leadership in B2B: Case: Nissan Hakone Pilot</w:t>
            </w:r>
          </w:p>
        </w:tc>
      </w:tr>
      <w:tr w:rsidR="007E4518" w:rsidRPr="009E4325">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FFE599"/>
            <w:vAlign w:val="center"/>
          </w:tcPr>
          <w:p w:rsidR="007E4518" w:rsidRPr="009E4325" w:rsidRDefault="007E4518" w:rsidP="004740E7">
            <w:pPr>
              <w:pStyle w:val="Heading1"/>
              <w:rPr>
                <w:rFonts w:ascii="Arial" w:hAnsi="Arial" w:cs="Arial"/>
                <w:sz w:val="16"/>
                <w:lang w:val="en-US"/>
              </w:rPr>
            </w:pPr>
            <w:r w:rsidRPr="009E4325">
              <w:rPr>
                <w:rFonts w:ascii="Arial" w:hAnsi="Arial" w:cs="Arial"/>
                <w:sz w:val="16"/>
                <w:lang w:val="en-US"/>
              </w:rPr>
              <w:t>Homework</w:t>
            </w:r>
          </w:p>
        </w:tc>
        <w:tc>
          <w:tcPr>
            <w:tcW w:w="6878" w:type="dxa"/>
            <w:gridSpan w:val="2"/>
            <w:tcBorders>
              <w:top w:val="single" w:sz="4" w:space="0" w:color="auto"/>
              <w:left w:val="single" w:sz="4" w:space="0" w:color="auto"/>
              <w:bottom w:val="single" w:sz="4" w:space="0" w:color="auto"/>
              <w:right w:val="single" w:sz="4" w:space="0" w:color="auto"/>
            </w:tcBorders>
            <w:shd w:val="clear" w:color="auto" w:fill="FFE599"/>
            <w:vAlign w:val="center"/>
          </w:tcPr>
          <w:p w:rsidR="007E4518" w:rsidRPr="009E4325" w:rsidRDefault="007E4518" w:rsidP="004740E7">
            <w:pPr>
              <w:pStyle w:val="Heading1"/>
              <w:ind w:left="37"/>
              <w:jc w:val="center"/>
              <w:rPr>
                <w:rFonts w:ascii="Arial" w:hAnsi="Arial" w:cs="Arial"/>
                <w:sz w:val="16"/>
                <w:lang w:val="en-US"/>
              </w:rPr>
            </w:pPr>
            <w:r w:rsidRPr="009E4325">
              <w:rPr>
                <w:rFonts w:ascii="Arial" w:hAnsi="Arial" w:cs="Arial"/>
                <w:sz w:val="16"/>
                <w:lang w:val="en-US"/>
              </w:rPr>
              <w:t>INDUSTRAT DECISION 6 (in teams) 90 minutes</w:t>
            </w:r>
          </w:p>
        </w:tc>
      </w:tr>
      <w:tr w:rsidR="007E4518" w:rsidRPr="009E4325">
        <w:trPr>
          <w:trHeight w:val="273"/>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rPr>
                <w:rStyle w:val="Schedule"/>
                <w:lang w:val="en-US"/>
              </w:rPr>
            </w:pPr>
            <w:r w:rsidRPr="009E4325">
              <w:rPr>
                <w:rStyle w:val="Schedule"/>
                <w:rFonts w:ascii="Arial" w:hAnsi="Arial" w:cs="Arial"/>
                <w:sz w:val="16"/>
                <w:lang w:val="en-US"/>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rPr>
                <w:rStyle w:val="Schedule"/>
                <w:lang w:val="en-US"/>
              </w:rPr>
            </w:pPr>
            <w:r w:rsidRPr="009E4325">
              <w:rPr>
                <w:rStyle w:val="Schedule"/>
                <w:rFonts w:ascii="Arial" w:hAnsi="Arial" w:cs="Arial"/>
                <w:sz w:val="16"/>
                <w:lang w:val="en-US"/>
              </w:rPr>
              <w:t>Tues.</w:t>
            </w:r>
          </w:p>
        </w:tc>
        <w:tc>
          <w:tcPr>
            <w:tcW w:w="531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ind w:left="37"/>
              <w:rPr>
                <w:rStyle w:val="Schedule"/>
                <w:lang w:val="en-US"/>
              </w:rPr>
            </w:pPr>
            <w:r w:rsidRPr="009E4325">
              <w:rPr>
                <w:rStyle w:val="Schedule"/>
                <w:rFonts w:ascii="Arial" w:hAnsi="Arial" w:cs="Arial"/>
                <w:sz w:val="16"/>
                <w:lang w:val="en-US"/>
              </w:rPr>
              <w:t>Lecture: Leadership and Processes for managing the Value Chain</w:t>
            </w:r>
          </w:p>
        </w:tc>
      </w:tr>
      <w:tr w:rsidR="007E4518" w:rsidRPr="009E4325">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FFE599"/>
            <w:vAlign w:val="center"/>
          </w:tcPr>
          <w:p w:rsidR="007E4518" w:rsidRPr="009E4325" w:rsidRDefault="007E4518" w:rsidP="004740E7">
            <w:pPr>
              <w:pStyle w:val="Heading1"/>
              <w:rPr>
                <w:rFonts w:ascii="Arial" w:hAnsi="Arial" w:cs="Arial"/>
                <w:sz w:val="16"/>
                <w:lang w:val="en-US"/>
              </w:rPr>
            </w:pPr>
            <w:r w:rsidRPr="009E4325">
              <w:rPr>
                <w:rFonts w:ascii="Arial" w:hAnsi="Arial" w:cs="Arial"/>
                <w:sz w:val="16"/>
                <w:lang w:val="en-US"/>
              </w:rPr>
              <w:t>Homework</w:t>
            </w:r>
          </w:p>
        </w:tc>
        <w:tc>
          <w:tcPr>
            <w:tcW w:w="6878" w:type="dxa"/>
            <w:gridSpan w:val="2"/>
            <w:tcBorders>
              <w:top w:val="single" w:sz="4" w:space="0" w:color="auto"/>
              <w:left w:val="single" w:sz="4" w:space="0" w:color="auto"/>
              <w:bottom w:val="single" w:sz="4" w:space="0" w:color="auto"/>
              <w:right w:val="single" w:sz="4" w:space="0" w:color="auto"/>
            </w:tcBorders>
            <w:shd w:val="clear" w:color="auto" w:fill="FFE599"/>
            <w:vAlign w:val="center"/>
          </w:tcPr>
          <w:p w:rsidR="007E4518" w:rsidRPr="009E4325" w:rsidRDefault="007E4518" w:rsidP="004740E7">
            <w:pPr>
              <w:pStyle w:val="Heading1"/>
              <w:ind w:left="37"/>
              <w:jc w:val="center"/>
              <w:rPr>
                <w:rFonts w:ascii="Arial" w:hAnsi="Arial" w:cs="Arial"/>
                <w:sz w:val="16"/>
                <w:lang w:val="en-US"/>
              </w:rPr>
            </w:pPr>
            <w:r w:rsidRPr="009E4325">
              <w:rPr>
                <w:rFonts w:ascii="Arial" w:hAnsi="Arial" w:cs="Arial"/>
                <w:sz w:val="16"/>
                <w:lang w:val="en-US"/>
              </w:rPr>
              <w:t>INDUSTRAT DECISION 7 (in teams) 90 minutes</w:t>
            </w:r>
          </w:p>
        </w:tc>
      </w:tr>
      <w:tr w:rsidR="007E4518" w:rsidRPr="009E4325">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rPr>
                <w:rStyle w:val="Schedule"/>
                <w:lang w:val="en-US"/>
              </w:rPr>
            </w:pPr>
            <w:r w:rsidRPr="009E4325">
              <w:rPr>
                <w:rStyle w:val="Schedule"/>
                <w:rFonts w:ascii="Arial" w:hAnsi="Arial" w:cs="Arial"/>
                <w:sz w:val="16"/>
                <w:lang w:val="en-US"/>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ind w:left="37"/>
              <w:rPr>
                <w:rStyle w:val="Schedule"/>
                <w:lang w:val="en-US"/>
              </w:rPr>
            </w:pPr>
            <w:r w:rsidRPr="009E4325">
              <w:rPr>
                <w:rStyle w:val="Schedule"/>
                <w:rFonts w:ascii="Arial" w:hAnsi="Arial" w:cs="Arial"/>
                <w:sz w:val="16"/>
                <w:lang w:val="en-US"/>
              </w:rPr>
              <w:t>Thur.</w:t>
            </w:r>
          </w:p>
        </w:tc>
        <w:tc>
          <w:tcPr>
            <w:tcW w:w="531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rPr>
                <w:rStyle w:val="Presentation"/>
                <w:lang w:val="en-US"/>
              </w:rPr>
            </w:pPr>
            <w:r w:rsidRPr="009E4325">
              <w:rPr>
                <w:rStyle w:val="Schedule"/>
                <w:rFonts w:ascii="Arial" w:hAnsi="Arial" w:cs="Arial"/>
                <w:sz w:val="16"/>
                <w:lang w:val="en-US"/>
              </w:rPr>
              <w:t>Strategic and Global Accounts: Case: Verbeek (A) [Handouts Verbeek B, C, D, E]</w:t>
            </w:r>
          </w:p>
        </w:tc>
      </w:tr>
      <w:tr w:rsidR="007E4518" w:rsidRPr="009E4325">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FFE599"/>
            <w:vAlign w:val="center"/>
          </w:tcPr>
          <w:p w:rsidR="007E4518" w:rsidRPr="009E4325" w:rsidRDefault="007E4518" w:rsidP="004740E7">
            <w:pPr>
              <w:pStyle w:val="Heading1"/>
              <w:rPr>
                <w:rFonts w:ascii="Arial" w:hAnsi="Arial" w:cs="Arial"/>
                <w:sz w:val="16"/>
                <w:lang w:val="en-US"/>
              </w:rPr>
            </w:pPr>
            <w:r w:rsidRPr="009E4325">
              <w:rPr>
                <w:rFonts w:ascii="Arial" w:hAnsi="Arial" w:cs="Arial"/>
                <w:sz w:val="16"/>
                <w:lang w:val="en-US"/>
              </w:rPr>
              <w:t>Homework</w:t>
            </w:r>
          </w:p>
        </w:tc>
        <w:tc>
          <w:tcPr>
            <w:tcW w:w="6878" w:type="dxa"/>
            <w:gridSpan w:val="2"/>
            <w:tcBorders>
              <w:top w:val="single" w:sz="4" w:space="0" w:color="auto"/>
              <w:left w:val="single" w:sz="4" w:space="0" w:color="auto"/>
              <w:bottom w:val="single" w:sz="4" w:space="0" w:color="auto"/>
              <w:right w:val="single" w:sz="4" w:space="0" w:color="auto"/>
            </w:tcBorders>
            <w:shd w:val="clear" w:color="auto" w:fill="FFE599"/>
            <w:vAlign w:val="center"/>
          </w:tcPr>
          <w:p w:rsidR="007E4518" w:rsidRPr="009E4325" w:rsidRDefault="007E4518" w:rsidP="004740E7">
            <w:pPr>
              <w:pStyle w:val="Heading1"/>
              <w:ind w:left="37"/>
              <w:jc w:val="center"/>
              <w:rPr>
                <w:rFonts w:ascii="Arial" w:hAnsi="Arial" w:cs="Arial"/>
                <w:sz w:val="16"/>
                <w:lang w:val="en-US"/>
              </w:rPr>
            </w:pPr>
            <w:r w:rsidRPr="009E4325">
              <w:rPr>
                <w:rFonts w:ascii="Arial" w:hAnsi="Arial" w:cs="Arial"/>
                <w:sz w:val="16"/>
                <w:lang w:val="en-US"/>
              </w:rPr>
              <w:t>INDUSTRAT DECISION 8 (in teams) 90 minutes</w:t>
            </w:r>
          </w:p>
        </w:tc>
      </w:tr>
      <w:tr w:rsidR="007E4518" w:rsidRPr="009E4325">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rPr>
                <w:rStyle w:val="Schedule"/>
                <w:lang w:val="en-US"/>
              </w:rPr>
            </w:pPr>
            <w:r w:rsidRPr="009E4325">
              <w:rPr>
                <w:rStyle w:val="Schedule"/>
                <w:rFonts w:ascii="Arial" w:hAnsi="Arial" w:cs="Arial"/>
                <w:sz w:val="16"/>
                <w:lang w:val="en-US"/>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ind w:left="37"/>
              <w:rPr>
                <w:rStyle w:val="Schedule"/>
                <w:lang w:val="en-US"/>
              </w:rPr>
            </w:pPr>
            <w:r w:rsidRPr="009E4325">
              <w:rPr>
                <w:rStyle w:val="Schedule"/>
                <w:rFonts w:ascii="Arial" w:hAnsi="Arial" w:cs="Arial"/>
                <w:sz w:val="16"/>
                <w:lang w:val="en-US"/>
              </w:rPr>
              <w:t>Tues.</w:t>
            </w:r>
          </w:p>
        </w:tc>
        <w:tc>
          <w:tcPr>
            <w:tcW w:w="531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ind w:left="37"/>
              <w:rPr>
                <w:rStyle w:val="Presentation"/>
                <w:lang w:val="en-US"/>
              </w:rPr>
            </w:pPr>
            <w:r w:rsidRPr="009E4325">
              <w:rPr>
                <w:rStyle w:val="Presentation"/>
                <w:rFonts w:ascii="Arial" w:hAnsi="Arial" w:cs="Arial"/>
                <w:b w:val="0"/>
                <w:sz w:val="16"/>
                <w:lang w:val="en-US"/>
              </w:rPr>
              <w:t>Lecture: Strategic And Global Accounts: Leadership, Organization and Processes</w:t>
            </w:r>
          </w:p>
        </w:tc>
      </w:tr>
      <w:tr w:rsidR="007E4518" w:rsidRPr="009E4325">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FFE599"/>
            <w:vAlign w:val="center"/>
          </w:tcPr>
          <w:p w:rsidR="007E4518" w:rsidRPr="009E4325" w:rsidRDefault="007E4518" w:rsidP="004740E7">
            <w:pPr>
              <w:pStyle w:val="Heading1"/>
              <w:rPr>
                <w:rFonts w:ascii="Arial" w:hAnsi="Arial" w:cs="Arial"/>
                <w:sz w:val="16"/>
                <w:lang w:val="en-US"/>
              </w:rPr>
            </w:pPr>
            <w:r w:rsidRPr="009E4325">
              <w:rPr>
                <w:rFonts w:ascii="Arial" w:hAnsi="Arial" w:cs="Arial"/>
                <w:sz w:val="16"/>
                <w:lang w:val="en-US"/>
              </w:rPr>
              <w:t>Homework</w:t>
            </w:r>
          </w:p>
        </w:tc>
        <w:tc>
          <w:tcPr>
            <w:tcW w:w="6878" w:type="dxa"/>
            <w:gridSpan w:val="2"/>
            <w:tcBorders>
              <w:top w:val="single" w:sz="4" w:space="0" w:color="auto"/>
              <w:left w:val="single" w:sz="4" w:space="0" w:color="auto"/>
              <w:bottom w:val="single" w:sz="4" w:space="0" w:color="auto"/>
              <w:right w:val="single" w:sz="4" w:space="0" w:color="auto"/>
            </w:tcBorders>
            <w:shd w:val="clear" w:color="auto" w:fill="FFE599"/>
            <w:vAlign w:val="center"/>
          </w:tcPr>
          <w:p w:rsidR="007E4518" w:rsidRPr="009E4325" w:rsidRDefault="007E4518" w:rsidP="004740E7">
            <w:pPr>
              <w:pStyle w:val="Heading1"/>
              <w:ind w:left="37"/>
              <w:jc w:val="center"/>
              <w:rPr>
                <w:rFonts w:ascii="Arial" w:hAnsi="Arial" w:cs="Arial"/>
                <w:sz w:val="16"/>
                <w:lang w:val="en-US"/>
              </w:rPr>
            </w:pPr>
            <w:r w:rsidRPr="009E4325">
              <w:rPr>
                <w:rFonts w:ascii="Arial" w:hAnsi="Arial" w:cs="Arial"/>
                <w:sz w:val="16"/>
                <w:lang w:val="en-US"/>
              </w:rPr>
              <w:t>INDUSTRAT Decision 9 and Prepare Presentations (in teams) 90 minutes</w:t>
            </w:r>
          </w:p>
        </w:tc>
      </w:tr>
      <w:tr w:rsidR="007E4518" w:rsidRPr="009E4325">
        <w:trPr>
          <w:trHeight w:val="273"/>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rPr>
                <w:rStyle w:val="Schedule"/>
                <w:lang w:val="en-US"/>
              </w:rPr>
            </w:pPr>
            <w:r w:rsidRPr="009E4325">
              <w:rPr>
                <w:rStyle w:val="Schedule"/>
                <w:rFonts w:ascii="Arial" w:hAnsi="Arial" w:cs="Arial"/>
                <w:sz w:val="16"/>
                <w:lang w:val="en-US"/>
              </w:rPr>
              <w:t>11-12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ind w:left="37"/>
              <w:rPr>
                <w:rStyle w:val="Schedule"/>
                <w:lang w:val="en-US"/>
              </w:rPr>
            </w:pPr>
            <w:r w:rsidRPr="009E4325">
              <w:rPr>
                <w:rStyle w:val="Schedule"/>
                <w:rFonts w:ascii="Arial" w:hAnsi="Arial" w:cs="Arial"/>
                <w:sz w:val="16"/>
                <w:lang w:val="en-US"/>
              </w:rPr>
              <w:t>Thur.</w:t>
            </w:r>
          </w:p>
        </w:tc>
        <w:tc>
          <w:tcPr>
            <w:tcW w:w="5319" w:type="dxa"/>
            <w:tcBorders>
              <w:top w:val="single" w:sz="4" w:space="0" w:color="auto"/>
              <w:left w:val="single" w:sz="4" w:space="0" w:color="auto"/>
              <w:bottom w:val="single" w:sz="4" w:space="0" w:color="auto"/>
              <w:right w:val="single" w:sz="4" w:space="0" w:color="auto"/>
            </w:tcBorders>
            <w:shd w:val="clear" w:color="auto" w:fill="FFFFFF"/>
            <w:vAlign w:val="center"/>
          </w:tcPr>
          <w:p w:rsidR="007E4518" w:rsidRPr="009E4325" w:rsidRDefault="007E4518" w:rsidP="004740E7">
            <w:pPr>
              <w:ind w:left="37"/>
              <w:rPr>
                <w:rStyle w:val="Presentation"/>
                <w:lang w:val="en-US"/>
              </w:rPr>
            </w:pPr>
            <w:r w:rsidRPr="009E4325">
              <w:rPr>
                <w:rStyle w:val="Presentation"/>
                <w:rFonts w:ascii="Arial" w:hAnsi="Arial" w:cs="Arial"/>
                <w:b w:val="0"/>
                <w:sz w:val="16"/>
                <w:lang w:val="en-US"/>
              </w:rPr>
              <w:t xml:space="preserve">Teams and Instructor’s Presentations </w:t>
            </w:r>
          </w:p>
        </w:tc>
      </w:tr>
    </w:tbl>
    <w:p w:rsidR="00471E8F" w:rsidRPr="009E4325" w:rsidRDefault="00471E8F">
      <w:pPr>
        <w:rPr>
          <w:rFonts w:asciiTheme="minorBidi" w:hAnsiTheme="minorBidi" w:cstheme="minorBidi"/>
          <w:lang w:val="en-US"/>
        </w:rPr>
      </w:pPr>
    </w:p>
    <w:p w:rsidR="00471E8F" w:rsidRPr="009E4325" w:rsidRDefault="00471E8F">
      <w:pPr>
        <w:rPr>
          <w:rFonts w:asciiTheme="minorBidi" w:hAnsiTheme="minorBidi" w:cstheme="minorBidi"/>
          <w:lang w:val="en-US"/>
        </w:rPr>
      </w:pPr>
    </w:p>
    <w:p w:rsidR="00471E8F" w:rsidRPr="009E4325" w:rsidRDefault="004C7797" w:rsidP="00471E8F">
      <w:pPr>
        <w:pBdr>
          <w:top w:val="single" w:sz="4" w:space="1" w:color="auto"/>
          <w:left w:val="single" w:sz="4" w:space="4" w:color="auto"/>
          <w:bottom w:val="single" w:sz="4" w:space="1" w:color="auto"/>
          <w:right w:val="single" w:sz="4" w:space="4" w:color="auto"/>
        </w:pBdr>
        <w:jc w:val="center"/>
        <w:rPr>
          <w:rFonts w:asciiTheme="minorBidi" w:hAnsiTheme="minorBidi" w:cstheme="minorBidi"/>
          <w:b/>
          <w:bCs/>
          <w:lang w:val="en-US"/>
        </w:rPr>
      </w:pPr>
      <w:r w:rsidRPr="009E4325">
        <w:rPr>
          <w:rFonts w:asciiTheme="minorBidi" w:hAnsiTheme="minorBidi" w:cstheme="minorBidi"/>
          <w:lang w:val="en-US"/>
        </w:rPr>
        <w:br w:type="page"/>
      </w:r>
      <w:r w:rsidR="00471E8F" w:rsidRPr="009E4325">
        <w:rPr>
          <w:rFonts w:asciiTheme="minorBidi" w:hAnsiTheme="minorBidi" w:cstheme="minorBidi"/>
          <w:b/>
          <w:bCs/>
          <w:lang w:val="en-US"/>
        </w:rPr>
        <w:lastRenderedPageBreak/>
        <w:t>(6) Evaluation</w:t>
      </w:r>
    </w:p>
    <w:p w:rsidR="00471E8F" w:rsidRPr="009E4325" w:rsidRDefault="00471E8F" w:rsidP="00471E8F">
      <w:pPr>
        <w:pStyle w:val="Default"/>
        <w:spacing w:before="100" w:beforeAutospacing="1"/>
        <w:jc w:val="both"/>
        <w:rPr>
          <w:color w:val="auto"/>
          <w:sz w:val="22"/>
          <w:szCs w:val="22"/>
          <w:lang w:val="en-US"/>
        </w:rPr>
      </w:pPr>
      <w:r w:rsidRPr="009E4325">
        <w:rPr>
          <w:b/>
          <w:bCs/>
          <w:color w:val="auto"/>
          <w:sz w:val="22"/>
          <w:szCs w:val="22"/>
          <w:lang w:val="en-US"/>
        </w:rPr>
        <w:t xml:space="preserve">Evaluation </w:t>
      </w:r>
    </w:p>
    <w:p w:rsidR="00471E8F" w:rsidRPr="009E4325" w:rsidRDefault="00471E8F" w:rsidP="00471E8F">
      <w:pPr>
        <w:pStyle w:val="Default"/>
        <w:spacing w:before="100" w:beforeAutospacing="1"/>
        <w:jc w:val="both"/>
        <w:rPr>
          <w:color w:val="auto"/>
          <w:sz w:val="22"/>
          <w:szCs w:val="22"/>
          <w:lang w:val="en-US"/>
        </w:rPr>
      </w:pPr>
      <w:r w:rsidRPr="009E4325">
        <w:rPr>
          <w:color w:val="auto"/>
          <w:sz w:val="22"/>
          <w:szCs w:val="22"/>
          <w:lang w:val="en-US"/>
        </w:rPr>
        <w:t xml:space="preserve">The evaluation system below is the result of collaboration by </w:t>
      </w:r>
      <w:r w:rsidR="0045120D">
        <w:rPr>
          <w:color w:val="auto"/>
          <w:sz w:val="22"/>
          <w:szCs w:val="22"/>
          <w:lang w:val="en-US"/>
        </w:rPr>
        <w:t>many</w:t>
      </w:r>
      <w:r w:rsidRPr="009E4325">
        <w:rPr>
          <w:color w:val="auto"/>
          <w:sz w:val="22"/>
          <w:szCs w:val="22"/>
          <w:lang w:val="en-US"/>
        </w:rPr>
        <w:t xml:space="preserve"> “generations” of MBA </w:t>
      </w:r>
      <w:r w:rsidR="0045120D">
        <w:rPr>
          <w:color w:val="auto"/>
          <w:sz w:val="22"/>
          <w:szCs w:val="22"/>
          <w:lang w:val="en-US"/>
        </w:rPr>
        <w:t>and EMBA students</w:t>
      </w:r>
      <w:r w:rsidR="00F22D95" w:rsidRPr="009E4325">
        <w:rPr>
          <w:color w:val="auto"/>
          <w:sz w:val="22"/>
          <w:szCs w:val="22"/>
          <w:lang w:val="en-US"/>
        </w:rPr>
        <w:t xml:space="preserve">. </w:t>
      </w:r>
      <w:r w:rsidRPr="009E4325">
        <w:rPr>
          <w:color w:val="auto"/>
          <w:sz w:val="22"/>
          <w:szCs w:val="22"/>
          <w:lang w:val="en-US"/>
        </w:rPr>
        <w:t xml:space="preserve">We have learned that, </w:t>
      </w:r>
      <w:r w:rsidR="009E4325">
        <w:rPr>
          <w:color w:val="auto"/>
          <w:sz w:val="22"/>
          <w:szCs w:val="22"/>
          <w:lang w:val="en-US"/>
        </w:rPr>
        <w:t xml:space="preserve">when </w:t>
      </w:r>
      <w:r w:rsidRPr="009E4325">
        <w:rPr>
          <w:color w:val="auto"/>
          <w:sz w:val="22"/>
          <w:szCs w:val="22"/>
          <w:lang w:val="en-US"/>
        </w:rPr>
        <w:t>students evaluate teams with whom they were competing</w:t>
      </w:r>
      <w:r w:rsidR="009E4325">
        <w:rPr>
          <w:color w:val="auto"/>
          <w:sz w:val="22"/>
          <w:szCs w:val="22"/>
          <w:lang w:val="en-US"/>
        </w:rPr>
        <w:t xml:space="preserve">, everyone benefits. </w:t>
      </w:r>
      <w:r w:rsidR="006F54BF">
        <w:rPr>
          <w:color w:val="auto"/>
          <w:sz w:val="22"/>
          <w:szCs w:val="22"/>
          <w:lang w:val="en-US"/>
        </w:rPr>
        <w:t xml:space="preserve">This dynamic </w:t>
      </w:r>
      <w:r w:rsidR="006F54BF" w:rsidRPr="009E4325">
        <w:rPr>
          <w:color w:val="auto"/>
          <w:sz w:val="22"/>
          <w:szCs w:val="22"/>
          <w:lang w:val="en-US"/>
        </w:rPr>
        <w:t>stimulates you to be “competition sensitive</w:t>
      </w:r>
      <w:r w:rsidR="006F54BF">
        <w:rPr>
          <w:color w:val="auto"/>
          <w:sz w:val="22"/>
          <w:szCs w:val="22"/>
          <w:lang w:val="en-US"/>
        </w:rPr>
        <w:t>,” which is</w:t>
      </w:r>
      <w:r w:rsidRPr="009E4325">
        <w:rPr>
          <w:color w:val="auto"/>
          <w:sz w:val="22"/>
          <w:szCs w:val="22"/>
          <w:lang w:val="en-US"/>
        </w:rPr>
        <w:t xml:space="preserve"> </w:t>
      </w:r>
      <w:r w:rsidR="009E4325">
        <w:rPr>
          <w:color w:val="auto"/>
          <w:sz w:val="22"/>
          <w:szCs w:val="22"/>
          <w:lang w:val="en-US"/>
        </w:rPr>
        <w:t xml:space="preserve">why we have </w:t>
      </w:r>
      <w:r w:rsidRPr="009E4325">
        <w:rPr>
          <w:color w:val="auto"/>
          <w:sz w:val="22"/>
          <w:szCs w:val="22"/>
          <w:lang w:val="en-US"/>
        </w:rPr>
        <w:t xml:space="preserve">integrated </w:t>
      </w:r>
      <w:r w:rsidR="009E4325">
        <w:rPr>
          <w:color w:val="auto"/>
          <w:sz w:val="22"/>
          <w:szCs w:val="22"/>
          <w:lang w:val="en-US"/>
        </w:rPr>
        <w:t>this</w:t>
      </w:r>
      <w:r w:rsidRPr="009E4325">
        <w:rPr>
          <w:color w:val="auto"/>
          <w:sz w:val="22"/>
          <w:szCs w:val="22"/>
          <w:lang w:val="en-US"/>
        </w:rPr>
        <w:t xml:space="preserve"> highly valuab</w:t>
      </w:r>
      <w:r w:rsidR="00F22D95" w:rsidRPr="009E4325">
        <w:rPr>
          <w:color w:val="auto"/>
          <w:sz w:val="22"/>
          <w:szCs w:val="22"/>
          <w:lang w:val="en-US"/>
        </w:rPr>
        <w:t>le</w:t>
      </w:r>
      <w:r w:rsidR="009E4325">
        <w:rPr>
          <w:color w:val="auto"/>
          <w:sz w:val="22"/>
          <w:szCs w:val="22"/>
          <w:lang w:val="en-US"/>
        </w:rPr>
        <w:t xml:space="preserve"> element in the</w:t>
      </w:r>
      <w:r w:rsidR="0045120D">
        <w:rPr>
          <w:color w:val="auto"/>
          <w:sz w:val="22"/>
          <w:szCs w:val="22"/>
          <w:lang w:val="en-US"/>
        </w:rPr>
        <w:t xml:space="preserve"> learning process.</w:t>
      </w:r>
      <w:r w:rsidR="006F54BF">
        <w:rPr>
          <w:color w:val="auto"/>
          <w:sz w:val="22"/>
          <w:szCs w:val="22"/>
          <w:lang w:val="en-US"/>
        </w:rPr>
        <w:t xml:space="preserve"> </w:t>
      </w:r>
      <w:r w:rsidRPr="009E4325">
        <w:rPr>
          <w:color w:val="auto"/>
          <w:sz w:val="22"/>
          <w:szCs w:val="22"/>
          <w:lang w:val="en-US"/>
        </w:rPr>
        <w:t xml:space="preserve">Hence, a major component of the grade relates to your firm's performance in the simulated market, as evaluated by the instructor and by your “rival” teams. </w:t>
      </w:r>
    </w:p>
    <w:p w:rsidR="00471E8F" w:rsidRPr="009E4325" w:rsidRDefault="00471E8F" w:rsidP="00471E8F">
      <w:pPr>
        <w:pStyle w:val="Default"/>
        <w:spacing w:before="100" w:beforeAutospacing="1"/>
        <w:jc w:val="both"/>
        <w:rPr>
          <w:color w:val="auto"/>
          <w:sz w:val="22"/>
          <w:szCs w:val="22"/>
          <w:lang w:val="en-US"/>
        </w:rPr>
      </w:pPr>
      <w:r w:rsidRPr="009E4325">
        <w:rPr>
          <w:color w:val="auto"/>
          <w:sz w:val="22"/>
          <w:szCs w:val="22"/>
          <w:lang w:val="en-US"/>
        </w:rPr>
        <w:t xml:space="preserve">Since the firms in the INDUSTRAT simulation do not start from similar positions of strengths and weaknesses, their performance evaluation is not based merely on financial results. The assessment will relate mainly to how you handled the business that you </w:t>
      </w:r>
      <w:r w:rsidR="0045120D">
        <w:rPr>
          <w:color w:val="auto"/>
          <w:sz w:val="22"/>
          <w:szCs w:val="22"/>
          <w:lang w:val="en-US"/>
        </w:rPr>
        <w:t>had taken</w:t>
      </w:r>
      <w:r w:rsidRPr="009E4325">
        <w:rPr>
          <w:color w:val="auto"/>
          <w:sz w:val="22"/>
          <w:szCs w:val="22"/>
          <w:lang w:val="en-US"/>
        </w:rPr>
        <w:t xml:space="preserve"> over.  That is, the objectives you set for yourselves, your performance in the light of these objectives,</w:t>
      </w:r>
      <w:r w:rsidR="00827B15" w:rsidRPr="009E4325">
        <w:rPr>
          <w:color w:val="auto"/>
          <w:sz w:val="22"/>
          <w:szCs w:val="22"/>
          <w:lang w:val="en-US"/>
        </w:rPr>
        <w:t xml:space="preserve"> the</w:t>
      </w:r>
      <w:r w:rsidRPr="009E4325">
        <w:rPr>
          <w:color w:val="auto"/>
          <w:sz w:val="22"/>
          <w:szCs w:val="22"/>
          <w:lang w:val="en-US"/>
        </w:rPr>
        <w:t xml:space="preserve"> turnaround capability you demonstrated</w:t>
      </w:r>
      <w:r w:rsidR="00827B15" w:rsidRPr="009E4325">
        <w:rPr>
          <w:color w:val="auto"/>
          <w:sz w:val="22"/>
          <w:szCs w:val="22"/>
          <w:lang w:val="en-US"/>
        </w:rPr>
        <w:t>,</w:t>
      </w:r>
      <w:r w:rsidRPr="009E4325">
        <w:rPr>
          <w:color w:val="auto"/>
          <w:sz w:val="22"/>
          <w:szCs w:val="22"/>
          <w:lang w:val="en-US"/>
        </w:rPr>
        <w:t xml:space="preserve"> and the amount of learning and competence you showed in running your business. </w:t>
      </w:r>
    </w:p>
    <w:p w:rsidR="00471E8F" w:rsidRPr="009E4325" w:rsidRDefault="00471E8F" w:rsidP="00471E8F">
      <w:pPr>
        <w:pStyle w:val="Default"/>
        <w:spacing w:before="100" w:beforeAutospacing="1"/>
        <w:jc w:val="both"/>
        <w:rPr>
          <w:color w:val="auto"/>
          <w:sz w:val="22"/>
          <w:szCs w:val="22"/>
          <w:lang w:val="en-US"/>
        </w:rPr>
      </w:pPr>
      <w:r w:rsidRPr="009E4325">
        <w:rPr>
          <w:color w:val="auto"/>
          <w:sz w:val="22"/>
          <w:szCs w:val="22"/>
          <w:lang w:val="en-US"/>
        </w:rPr>
        <w:t>The evaluation of these aspects is not the exclusive domain of the instructor, since participants, by the time we end the course, are rather sophisticated and experienced. Your team's performance will be evaluated by me, as well as by each individual member of the other teams. There will be no inter</w:t>
      </w:r>
      <w:r w:rsidR="003810FC" w:rsidRPr="009E4325">
        <w:rPr>
          <w:color w:val="auto"/>
          <w:sz w:val="22"/>
          <w:szCs w:val="22"/>
          <w:lang w:val="en-US"/>
        </w:rPr>
        <w:t>nal evaluation of individuals of their own</w:t>
      </w:r>
      <w:r w:rsidRPr="009E4325">
        <w:rPr>
          <w:color w:val="auto"/>
          <w:sz w:val="22"/>
          <w:szCs w:val="22"/>
          <w:lang w:val="en-US"/>
        </w:rPr>
        <w:t xml:space="preserve"> teams. </w:t>
      </w:r>
    </w:p>
    <w:p w:rsidR="00471E8F" w:rsidRPr="009E4325" w:rsidRDefault="00471E8F" w:rsidP="00471E8F">
      <w:pPr>
        <w:pStyle w:val="Default"/>
        <w:spacing w:before="100" w:beforeAutospacing="1"/>
        <w:jc w:val="both"/>
        <w:rPr>
          <w:color w:val="auto"/>
          <w:sz w:val="22"/>
          <w:szCs w:val="22"/>
          <w:lang w:val="en-US"/>
        </w:rPr>
      </w:pPr>
      <w:r w:rsidRPr="009E4325">
        <w:rPr>
          <w:color w:val="auto"/>
          <w:sz w:val="22"/>
          <w:szCs w:val="22"/>
          <w:lang w:val="en-US"/>
        </w:rPr>
        <w:t xml:space="preserve">Another component of the grade is the quality of your final team presentation. A team will be evaluated on its ability to </w:t>
      </w:r>
      <w:r w:rsidR="0045120D">
        <w:rPr>
          <w:color w:val="auto"/>
          <w:sz w:val="22"/>
          <w:szCs w:val="22"/>
          <w:lang w:val="en-US"/>
        </w:rPr>
        <w:t xml:space="preserve">articulate its past activities and the sharing of what they </w:t>
      </w:r>
      <w:r w:rsidRPr="009E4325">
        <w:rPr>
          <w:color w:val="auto"/>
          <w:sz w:val="22"/>
          <w:szCs w:val="22"/>
          <w:lang w:val="en-US"/>
        </w:rPr>
        <w:t xml:space="preserve">learned in the process. Again, this evaluation will not be </w:t>
      </w:r>
      <w:r w:rsidR="00827B15" w:rsidRPr="009E4325">
        <w:rPr>
          <w:color w:val="auto"/>
          <w:sz w:val="22"/>
          <w:szCs w:val="22"/>
          <w:lang w:val="en-US"/>
        </w:rPr>
        <w:t>reserved to me as</w:t>
      </w:r>
      <w:r w:rsidRPr="009E4325">
        <w:rPr>
          <w:color w:val="auto"/>
          <w:sz w:val="22"/>
          <w:szCs w:val="22"/>
          <w:lang w:val="en-US"/>
        </w:rPr>
        <w:t xml:space="preserve"> all students will </w:t>
      </w:r>
      <w:r w:rsidR="00827B15" w:rsidRPr="009E4325">
        <w:rPr>
          <w:color w:val="auto"/>
          <w:sz w:val="22"/>
          <w:szCs w:val="22"/>
          <w:lang w:val="en-US"/>
        </w:rPr>
        <w:t>be contributing to it</w:t>
      </w:r>
      <w:r w:rsidRPr="009E4325">
        <w:rPr>
          <w:color w:val="auto"/>
          <w:sz w:val="22"/>
          <w:szCs w:val="22"/>
          <w:lang w:val="en-US"/>
        </w:rPr>
        <w:t>.</w:t>
      </w:r>
    </w:p>
    <w:p w:rsidR="00471E8F" w:rsidRPr="009E4325" w:rsidRDefault="00471E8F" w:rsidP="00471E8F">
      <w:pPr>
        <w:pStyle w:val="Default"/>
        <w:spacing w:before="100" w:beforeAutospacing="1"/>
        <w:jc w:val="both"/>
        <w:rPr>
          <w:color w:val="auto"/>
          <w:sz w:val="22"/>
          <w:szCs w:val="22"/>
          <w:lang w:val="en-US"/>
        </w:rPr>
      </w:pPr>
      <w:r w:rsidRPr="009E4325">
        <w:rPr>
          <w:color w:val="auto"/>
          <w:sz w:val="22"/>
          <w:szCs w:val="22"/>
          <w:lang w:val="en-US"/>
        </w:rPr>
        <w:t>More specifically, in our last meeting</w:t>
      </w:r>
      <w:r w:rsidR="00827B15" w:rsidRPr="009E4325">
        <w:rPr>
          <w:color w:val="auto"/>
          <w:sz w:val="22"/>
          <w:szCs w:val="22"/>
          <w:lang w:val="en-US"/>
        </w:rPr>
        <w:t>,</w:t>
      </w:r>
      <w:r w:rsidRPr="009E4325">
        <w:rPr>
          <w:color w:val="auto"/>
          <w:sz w:val="22"/>
          <w:szCs w:val="22"/>
          <w:lang w:val="en-US"/>
        </w:rPr>
        <w:t xml:space="preserve"> each participant will complete an anonymous questionnaire about his or her perception of the other teams' performance and presentation. A copy of the questionnaire used previously, the result of a joint effort between </w:t>
      </w:r>
      <w:r w:rsidR="0045120D">
        <w:rPr>
          <w:color w:val="auto"/>
          <w:sz w:val="22"/>
          <w:szCs w:val="22"/>
          <w:lang w:val="en-US"/>
        </w:rPr>
        <w:t>me</w:t>
      </w:r>
      <w:r w:rsidRPr="009E4325">
        <w:rPr>
          <w:color w:val="auto"/>
          <w:sz w:val="22"/>
          <w:szCs w:val="22"/>
          <w:lang w:val="en-US"/>
        </w:rPr>
        <w:t xml:space="preserve"> and many past participants, is attached. Constructive suggestions for change, early in the simulation, are welcome. If I receive suggestions that would improve your learning experience, I’ll be happy to modify the system, a</w:t>
      </w:r>
      <w:r w:rsidR="003810FC" w:rsidRPr="009E4325">
        <w:rPr>
          <w:color w:val="auto"/>
          <w:sz w:val="22"/>
          <w:szCs w:val="22"/>
          <w:lang w:val="en-US"/>
        </w:rPr>
        <w:t>fter discussion with the class</w:t>
      </w:r>
    </w:p>
    <w:p w:rsidR="003810FC" w:rsidRPr="009E4325" w:rsidRDefault="003810FC" w:rsidP="003810FC">
      <w:pPr>
        <w:pStyle w:val="Default"/>
        <w:spacing w:before="120"/>
        <w:jc w:val="both"/>
        <w:rPr>
          <w:color w:val="auto"/>
          <w:sz w:val="22"/>
          <w:szCs w:val="22"/>
          <w:lang w:val="en-US"/>
        </w:rPr>
      </w:pPr>
    </w:p>
    <w:p w:rsidR="003810FC" w:rsidRPr="009E4325" w:rsidRDefault="003810FC" w:rsidP="003810FC">
      <w:pPr>
        <w:pStyle w:val="Default"/>
        <w:spacing w:before="120"/>
        <w:jc w:val="both"/>
        <w:rPr>
          <w:color w:val="auto"/>
          <w:sz w:val="22"/>
          <w:szCs w:val="22"/>
          <w:lang w:val="en-US"/>
        </w:rPr>
      </w:pPr>
      <w:r w:rsidRPr="009E4325">
        <w:rPr>
          <w:color w:val="auto"/>
          <w:sz w:val="22"/>
          <w:szCs w:val="22"/>
          <w:lang w:val="en-US"/>
        </w:rPr>
        <w:t xml:space="preserve">The final individual grade for the course will be a function of </w:t>
      </w:r>
      <w:r w:rsidR="00827B15" w:rsidRPr="009E4325">
        <w:rPr>
          <w:color w:val="auto"/>
          <w:sz w:val="22"/>
          <w:szCs w:val="22"/>
          <w:lang w:val="en-US"/>
        </w:rPr>
        <w:t xml:space="preserve">your </w:t>
      </w:r>
      <w:r w:rsidRPr="009E4325">
        <w:rPr>
          <w:color w:val="auto"/>
          <w:sz w:val="22"/>
          <w:szCs w:val="22"/>
          <w:lang w:val="en-US"/>
        </w:rPr>
        <w:t xml:space="preserve">performance in the components of the course. The formula is as follows: </w:t>
      </w:r>
    </w:p>
    <w:p w:rsidR="003810FC" w:rsidRPr="009E4325" w:rsidRDefault="003810FC" w:rsidP="003810FC">
      <w:pPr>
        <w:pStyle w:val="Default"/>
        <w:spacing w:before="120"/>
        <w:jc w:val="both"/>
        <w:rPr>
          <w:color w:val="auto"/>
          <w:sz w:val="22"/>
          <w:szCs w:val="22"/>
          <w:lang w:val="en-US"/>
        </w:rPr>
      </w:pPr>
      <w:r w:rsidRPr="009E4325">
        <w:rPr>
          <w:color w:val="auto"/>
          <w:sz w:val="22"/>
          <w:szCs w:val="22"/>
          <w:lang w:val="en-US"/>
        </w:rPr>
        <w:t>30% Firm performance as ev</w:t>
      </w:r>
      <w:r w:rsidR="00827B15" w:rsidRPr="009E4325">
        <w:rPr>
          <w:color w:val="auto"/>
          <w:sz w:val="22"/>
          <w:szCs w:val="22"/>
          <w:lang w:val="en-US"/>
        </w:rPr>
        <w:t>aluated by peers in other teams (s</w:t>
      </w:r>
      <w:r w:rsidRPr="009E4325">
        <w:rPr>
          <w:color w:val="auto"/>
          <w:sz w:val="22"/>
          <w:szCs w:val="22"/>
          <w:lang w:val="en-US"/>
        </w:rPr>
        <w:t xml:space="preserve">ee </w:t>
      </w:r>
      <w:r w:rsidR="00827B15" w:rsidRPr="009E4325">
        <w:rPr>
          <w:color w:val="auto"/>
          <w:sz w:val="22"/>
          <w:szCs w:val="22"/>
          <w:lang w:val="en-US"/>
        </w:rPr>
        <w:t xml:space="preserve">sample </w:t>
      </w:r>
      <w:r w:rsidRPr="009E4325">
        <w:rPr>
          <w:color w:val="auto"/>
          <w:sz w:val="22"/>
          <w:szCs w:val="22"/>
          <w:lang w:val="en-US"/>
        </w:rPr>
        <w:t xml:space="preserve">evaluation form) </w:t>
      </w:r>
    </w:p>
    <w:p w:rsidR="003810FC" w:rsidRPr="009E4325" w:rsidRDefault="003810FC" w:rsidP="003810FC">
      <w:pPr>
        <w:pStyle w:val="Default"/>
        <w:spacing w:before="120"/>
        <w:jc w:val="both"/>
        <w:rPr>
          <w:color w:val="auto"/>
          <w:sz w:val="22"/>
          <w:szCs w:val="22"/>
          <w:lang w:val="en-US"/>
        </w:rPr>
      </w:pPr>
      <w:r w:rsidRPr="009E4325">
        <w:rPr>
          <w:color w:val="auto"/>
          <w:sz w:val="22"/>
          <w:szCs w:val="22"/>
          <w:lang w:val="en-US"/>
        </w:rPr>
        <w:t xml:space="preserve">30% Firm performance as evaluated by instructor </w:t>
      </w:r>
    </w:p>
    <w:p w:rsidR="003810FC" w:rsidRPr="009E4325" w:rsidRDefault="003810FC" w:rsidP="003810FC">
      <w:pPr>
        <w:pStyle w:val="Default"/>
        <w:spacing w:before="120"/>
        <w:jc w:val="both"/>
        <w:rPr>
          <w:color w:val="auto"/>
          <w:sz w:val="22"/>
          <w:szCs w:val="22"/>
          <w:lang w:val="en-US"/>
        </w:rPr>
      </w:pPr>
      <w:r w:rsidRPr="009E4325">
        <w:rPr>
          <w:color w:val="auto"/>
          <w:sz w:val="22"/>
          <w:szCs w:val="22"/>
          <w:lang w:val="en-US"/>
        </w:rPr>
        <w:t xml:space="preserve">15% Quality of Final Presentation as evaluated by peers in other teams </w:t>
      </w:r>
    </w:p>
    <w:p w:rsidR="003810FC" w:rsidRPr="009E4325" w:rsidRDefault="003810FC" w:rsidP="003810FC">
      <w:pPr>
        <w:pStyle w:val="Default"/>
        <w:spacing w:before="120"/>
        <w:jc w:val="both"/>
        <w:rPr>
          <w:color w:val="auto"/>
          <w:sz w:val="22"/>
          <w:szCs w:val="22"/>
          <w:lang w:val="en-US"/>
        </w:rPr>
      </w:pPr>
      <w:r w:rsidRPr="009E4325">
        <w:rPr>
          <w:color w:val="auto"/>
          <w:sz w:val="22"/>
          <w:szCs w:val="22"/>
          <w:lang w:val="en-US"/>
        </w:rPr>
        <w:t xml:space="preserve">15% Quality of Final Presentation as evaluated by peers in other teams </w:t>
      </w:r>
    </w:p>
    <w:p w:rsidR="003810FC" w:rsidRPr="009E4325" w:rsidRDefault="003810FC" w:rsidP="003810FC">
      <w:pPr>
        <w:pStyle w:val="Default"/>
        <w:spacing w:before="120"/>
        <w:jc w:val="both"/>
        <w:rPr>
          <w:color w:val="auto"/>
          <w:sz w:val="22"/>
          <w:szCs w:val="22"/>
          <w:lang w:val="en-US"/>
        </w:rPr>
      </w:pPr>
      <w:r w:rsidRPr="009E4325">
        <w:rPr>
          <w:color w:val="auto"/>
          <w:sz w:val="22"/>
          <w:szCs w:val="22"/>
          <w:lang w:val="en-US"/>
        </w:rPr>
        <w:t xml:space="preserve">10% Overall individual contribution as evaluated by the instructor * </w:t>
      </w:r>
    </w:p>
    <w:p w:rsidR="003810FC" w:rsidRPr="009E4325" w:rsidRDefault="003810FC" w:rsidP="003810FC">
      <w:pPr>
        <w:pStyle w:val="Default"/>
        <w:spacing w:before="100" w:beforeAutospacing="1"/>
        <w:jc w:val="both"/>
        <w:rPr>
          <w:color w:val="auto"/>
          <w:sz w:val="22"/>
          <w:szCs w:val="22"/>
          <w:lang w:val="en-US"/>
        </w:rPr>
      </w:pPr>
      <w:r w:rsidRPr="009E4325">
        <w:rPr>
          <w:color w:val="auto"/>
          <w:sz w:val="22"/>
          <w:szCs w:val="22"/>
          <w:lang w:val="en-US"/>
        </w:rPr>
        <w:t xml:space="preserve">*This component of the grade is a way to reward individuals for exceptional individual contribution to everyone's learning, or to </w:t>
      </w:r>
      <w:r w:rsidR="00F7087E" w:rsidRPr="009E4325">
        <w:rPr>
          <w:color w:val="auto"/>
          <w:sz w:val="22"/>
          <w:szCs w:val="22"/>
          <w:lang w:val="en-US"/>
        </w:rPr>
        <w:t>penalize</w:t>
      </w:r>
      <w:r w:rsidRPr="009E4325">
        <w:rPr>
          <w:color w:val="auto"/>
          <w:sz w:val="22"/>
          <w:szCs w:val="22"/>
          <w:lang w:val="en-US"/>
        </w:rPr>
        <w:t xml:space="preserve"> counter productivity. I will use it only if the reward or penalty is justified. I would gladly reward someone whose team, in a discrete way, tells me that he or she had contributed more than his or her expected share. I will not hesitate to use this component as a penalty when I see clearly, or if a whole team complains that someone did not live up to their commitment to contribute. </w:t>
      </w:r>
    </w:p>
    <w:p w:rsidR="003810FC" w:rsidRPr="009E4325" w:rsidRDefault="003810FC" w:rsidP="00471E8F">
      <w:pPr>
        <w:pStyle w:val="Default"/>
        <w:spacing w:before="100" w:beforeAutospacing="1"/>
        <w:jc w:val="both"/>
        <w:rPr>
          <w:color w:val="auto"/>
          <w:sz w:val="22"/>
          <w:szCs w:val="22"/>
          <w:lang w:val="en-US"/>
        </w:rPr>
        <w:sectPr w:rsidR="003810FC" w:rsidRPr="009E4325">
          <w:pgSz w:w="11906" w:h="16838"/>
          <w:pgMar w:top="851" w:right="1134" w:bottom="1134" w:left="1134" w:header="709" w:footer="709" w:gutter="0"/>
          <w:cols w:space="708"/>
          <w:docGrid w:linePitch="360"/>
        </w:sectPr>
      </w:pPr>
    </w:p>
    <w:p w:rsidR="007E4518" w:rsidRPr="009E4325" w:rsidRDefault="007E4518">
      <w:pPr>
        <w:rPr>
          <w:rFonts w:asciiTheme="minorBidi" w:hAnsiTheme="minorBidi" w:cstheme="minorBidi"/>
          <w:lang w:val="en-US"/>
        </w:rPr>
      </w:pPr>
    </w:p>
    <w:p w:rsidR="004C7797" w:rsidRPr="009E4325" w:rsidRDefault="004C7797" w:rsidP="004C7797">
      <w:pPr>
        <w:jc w:val="both"/>
        <w:rPr>
          <w:rFonts w:asciiTheme="minorBidi" w:hAnsiTheme="minorBidi" w:cstheme="minorBidi"/>
          <w:lang w:val="en-US"/>
        </w:rPr>
      </w:pPr>
    </w:p>
    <w:p w:rsidR="004C7797" w:rsidRPr="009E4325" w:rsidRDefault="004C7797" w:rsidP="004C7797">
      <w:pPr>
        <w:pBdr>
          <w:top w:val="single" w:sz="4" w:space="1" w:color="auto"/>
          <w:left w:val="single" w:sz="4" w:space="4" w:color="auto"/>
          <w:bottom w:val="single" w:sz="4" w:space="1" w:color="auto"/>
          <w:right w:val="single" w:sz="4" w:space="4" w:color="auto"/>
        </w:pBdr>
        <w:jc w:val="center"/>
        <w:rPr>
          <w:rFonts w:asciiTheme="minorBidi" w:hAnsiTheme="minorBidi" w:cstheme="minorBidi"/>
          <w:b/>
          <w:lang w:val="en-US"/>
        </w:rPr>
      </w:pPr>
      <w:r w:rsidRPr="009E4325">
        <w:rPr>
          <w:rFonts w:asciiTheme="minorBidi" w:hAnsiTheme="minorBidi" w:cstheme="minorBidi"/>
          <w:b/>
          <w:lang w:val="en-US"/>
        </w:rPr>
        <w:t>About Professor David Weinstein</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9"/>
        <w:gridCol w:w="3449"/>
      </w:tblGrid>
      <w:tr w:rsidR="004C7797" w:rsidRPr="009E4325">
        <w:tc>
          <w:tcPr>
            <w:tcW w:w="6345" w:type="dxa"/>
          </w:tcPr>
          <w:p w:rsidR="004C7797" w:rsidRPr="009E4325" w:rsidRDefault="004C7797" w:rsidP="004740E7">
            <w:pPr>
              <w:jc w:val="both"/>
              <w:rPr>
                <w:rFonts w:asciiTheme="minorBidi" w:hAnsiTheme="minorBidi" w:cstheme="minorBidi"/>
                <w:lang w:val="en-US"/>
              </w:rPr>
            </w:pPr>
          </w:p>
          <w:p w:rsidR="004C7797" w:rsidRPr="009E4325" w:rsidRDefault="004C7797" w:rsidP="004740E7">
            <w:pPr>
              <w:jc w:val="both"/>
              <w:rPr>
                <w:rFonts w:asciiTheme="minorBidi" w:hAnsiTheme="minorBidi" w:cstheme="minorBidi"/>
                <w:lang w:val="en-US"/>
              </w:rPr>
            </w:pPr>
          </w:p>
          <w:p w:rsidR="004C7797" w:rsidRPr="009E4325" w:rsidRDefault="004C7797" w:rsidP="004740E7">
            <w:pPr>
              <w:jc w:val="both"/>
              <w:rPr>
                <w:rFonts w:asciiTheme="minorBidi" w:hAnsiTheme="minorBidi" w:cstheme="minorBidi"/>
                <w:lang w:val="en-US"/>
              </w:rPr>
            </w:pPr>
          </w:p>
          <w:p w:rsidR="004C7797" w:rsidRPr="009E4325" w:rsidRDefault="004C7797" w:rsidP="004740E7">
            <w:pPr>
              <w:jc w:val="center"/>
              <w:rPr>
                <w:rFonts w:asciiTheme="minorBidi" w:hAnsiTheme="minorBidi" w:cstheme="minorBidi"/>
                <w:b/>
                <w:lang w:val="en-US"/>
              </w:rPr>
            </w:pPr>
            <w:r w:rsidRPr="009E4325">
              <w:rPr>
                <w:rFonts w:asciiTheme="minorBidi" w:hAnsiTheme="minorBidi" w:cstheme="minorBidi"/>
                <w:b/>
                <w:lang w:val="en-US"/>
              </w:rPr>
              <w:t>DAVID WEINSTEIN</w:t>
            </w:r>
          </w:p>
          <w:p w:rsidR="004C7797" w:rsidRPr="009E4325" w:rsidRDefault="002C64A4" w:rsidP="004740E7">
            <w:pPr>
              <w:jc w:val="center"/>
              <w:rPr>
                <w:rFonts w:asciiTheme="minorBidi" w:hAnsiTheme="minorBidi" w:cstheme="minorBidi"/>
                <w:i/>
                <w:lang w:val="en-US"/>
              </w:rPr>
            </w:pPr>
            <w:r>
              <w:rPr>
                <w:rFonts w:asciiTheme="minorBidi" w:hAnsiTheme="minorBidi" w:cstheme="minorBidi"/>
                <w:i/>
                <w:lang w:val="en-US"/>
              </w:rPr>
              <w:t>Van Leer Professor of Industrial Marketing</w:t>
            </w:r>
            <w:r w:rsidR="004C7797" w:rsidRPr="009E4325">
              <w:rPr>
                <w:rFonts w:asciiTheme="minorBidi" w:hAnsiTheme="minorBidi" w:cstheme="minorBidi"/>
                <w:i/>
                <w:lang w:val="en-US"/>
              </w:rPr>
              <w:t>, INSEAD</w:t>
            </w:r>
          </w:p>
          <w:p w:rsidR="004A465E" w:rsidRPr="009E4325" w:rsidRDefault="004A465E" w:rsidP="004740E7">
            <w:pPr>
              <w:jc w:val="center"/>
              <w:rPr>
                <w:rFonts w:asciiTheme="minorBidi" w:hAnsiTheme="minorBidi" w:cstheme="minorBidi"/>
                <w:i/>
                <w:lang w:val="en-US"/>
              </w:rPr>
            </w:pPr>
          </w:p>
        </w:tc>
        <w:tc>
          <w:tcPr>
            <w:tcW w:w="3509" w:type="dxa"/>
          </w:tcPr>
          <w:p w:rsidR="004C7797" w:rsidRPr="009E4325" w:rsidRDefault="004C7797" w:rsidP="004740E7">
            <w:pPr>
              <w:jc w:val="both"/>
              <w:rPr>
                <w:rFonts w:asciiTheme="minorBidi" w:hAnsiTheme="minorBidi" w:cstheme="minorBidi"/>
                <w:lang w:val="en-US"/>
              </w:rPr>
            </w:pPr>
          </w:p>
          <w:p w:rsidR="004C7797" w:rsidRPr="009E4325" w:rsidRDefault="004C7797" w:rsidP="004740E7">
            <w:pPr>
              <w:jc w:val="center"/>
              <w:rPr>
                <w:rFonts w:asciiTheme="minorBidi" w:hAnsiTheme="minorBidi" w:cstheme="minorBidi"/>
                <w:lang w:val="en-US"/>
              </w:rPr>
            </w:pPr>
            <w:r w:rsidRPr="009E4325">
              <w:rPr>
                <w:rFonts w:asciiTheme="minorBidi" w:hAnsiTheme="minorBidi" w:cstheme="minorBidi"/>
                <w:noProof/>
                <w:lang w:val="en-US" w:eastAsia="en-US"/>
              </w:rPr>
              <w:drawing>
                <wp:inline distT="0" distB="0" distL="0" distR="0">
                  <wp:extent cx="920750" cy="1381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576260.jpg"/>
                          <pic:cNvPicPr/>
                        </pic:nvPicPr>
                        <pic:blipFill>
                          <a:blip r:embed="rId10">
                            <a:extLst>
                              <a:ext uri="{28A0092B-C50C-407E-A947-70E740481C1C}">
                                <a14:useLocalDpi xmlns:a14="http://schemas.microsoft.com/office/drawing/2010/main" val="0"/>
                              </a:ext>
                            </a:extLst>
                          </a:blip>
                          <a:stretch>
                            <a:fillRect/>
                          </a:stretch>
                        </pic:blipFill>
                        <pic:spPr>
                          <a:xfrm>
                            <a:off x="0" y="0"/>
                            <a:ext cx="922487" cy="1383731"/>
                          </a:xfrm>
                          <a:prstGeom prst="rect">
                            <a:avLst/>
                          </a:prstGeom>
                        </pic:spPr>
                      </pic:pic>
                    </a:graphicData>
                  </a:graphic>
                </wp:inline>
              </w:drawing>
            </w:r>
          </w:p>
        </w:tc>
      </w:tr>
    </w:tbl>
    <w:p w:rsidR="004A465E" w:rsidRPr="009E4325" w:rsidRDefault="004A465E" w:rsidP="004A465E">
      <w:pPr>
        <w:jc w:val="both"/>
        <w:rPr>
          <w:rFonts w:asciiTheme="minorBidi" w:hAnsiTheme="minorBidi" w:cstheme="minorBidi"/>
          <w:lang w:val="en-US"/>
        </w:rPr>
      </w:pPr>
      <w:r w:rsidRPr="009E4325">
        <w:rPr>
          <w:rFonts w:asciiTheme="minorBidi" w:hAnsiTheme="minorBidi" w:cstheme="minorBidi"/>
          <w:lang w:val="en-US"/>
        </w:rPr>
        <w:t xml:space="preserve">David Weinstein is Emeritus Professor of Marketing at INSEAD. He earned his PhD in Business Administration at Columbia University in New York City. He is a Graduate of the Hebrew University of Jerusalem in Economics and Mathematical Statistics. His teaching, research and consulting focus </w:t>
      </w:r>
      <w:r w:rsidR="00A436B2">
        <w:rPr>
          <w:rFonts w:asciiTheme="minorBidi" w:hAnsiTheme="minorBidi" w:cstheme="minorBidi"/>
          <w:lang w:val="en-US"/>
        </w:rPr>
        <w:t xml:space="preserve">have been </w:t>
      </w:r>
      <w:r w:rsidRPr="009E4325">
        <w:rPr>
          <w:rFonts w:asciiTheme="minorBidi" w:hAnsiTheme="minorBidi" w:cstheme="minorBidi"/>
          <w:lang w:val="en-US"/>
        </w:rPr>
        <w:t xml:space="preserve">on </w:t>
      </w:r>
      <w:r w:rsidR="00A436B2">
        <w:rPr>
          <w:rFonts w:asciiTheme="minorBidi" w:hAnsiTheme="minorBidi" w:cstheme="minorBidi"/>
          <w:lang w:val="en-US"/>
        </w:rPr>
        <w:t>Business to Business marketing in</w:t>
      </w:r>
      <w:r w:rsidRPr="009E4325">
        <w:rPr>
          <w:rFonts w:asciiTheme="minorBidi" w:hAnsiTheme="minorBidi" w:cstheme="minorBidi"/>
          <w:lang w:val="en-US"/>
        </w:rPr>
        <w:t xml:space="preserve"> the </w:t>
      </w:r>
      <w:r w:rsidR="00A436B2">
        <w:rPr>
          <w:rFonts w:asciiTheme="minorBidi" w:hAnsiTheme="minorBidi" w:cstheme="minorBidi"/>
          <w:lang w:val="en-US"/>
        </w:rPr>
        <w:t>specialty and commodity chemical industries</w:t>
      </w:r>
      <w:r w:rsidRPr="009E4325">
        <w:rPr>
          <w:rFonts w:asciiTheme="minorBidi" w:hAnsiTheme="minorBidi" w:cstheme="minorBidi"/>
          <w:lang w:val="en-US"/>
        </w:rPr>
        <w:t xml:space="preserve">, </w:t>
      </w:r>
      <w:r w:rsidR="00A436B2">
        <w:rPr>
          <w:rFonts w:asciiTheme="minorBidi" w:hAnsiTheme="minorBidi" w:cstheme="minorBidi"/>
          <w:lang w:val="en-US"/>
        </w:rPr>
        <w:t xml:space="preserve">the steel industry, packaging, </w:t>
      </w:r>
      <w:r w:rsidRPr="009E4325">
        <w:rPr>
          <w:rFonts w:asciiTheme="minorBidi" w:hAnsiTheme="minorBidi" w:cstheme="minorBidi"/>
          <w:lang w:val="en-US"/>
        </w:rPr>
        <w:t>the high technology sector, the automotive market</w:t>
      </w:r>
      <w:r w:rsidR="00A436B2">
        <w:rPr>
          <w:rFonts w:asciiTheme="minorBidi" w:hAnsiTheme="minorBidi" w:cstheme="minorBidi"/>
          <w:lang w:val="en-US"/>
        </w:rPr>
        <w:t>, the mining industry, the</w:t>
      </w:r>
      <w:r w:rsidRPr="009E4325">
        <w:rPr>
          <w:rFonts w:asciiTheme="minorBidi" w:hAnsiTheme="minorBidi" w:cstheme="minorBidi"/>
          <w:lang w:val="en-US"/>
        </w:rPr>
        <w:t xml:space="preserve"> </w:t>
      </w:r>
      <w:r w:rsidR="00A436B2">
        <w:rPr>
          <w:rFonts w:asciiTheme="minorBidi" w:hAnsiTheme="minorBidi" w:cstheme="minorBidi"/>
          <w:lang w:val="en-US"/>
        </w:rPr>
        <w:t xml:space="preserve">financial sector, the oil exploration services businesses, medical instruments and diagnostics, and other B2B areas. He has also been consulting to organizers of Tennis Grand Slam tournaments. </w:t>
      </w:r>
    </w:p>
    <w:p w:rsidR="004A465E" w:rsidRPr="009E4325" w:rsidRDefault="004A465E" w:rsidP="004A465E">
      <w:pPr>
        <w:jc w:val="both"/>
        <w:rPr>
          <w:rFonts w:asciiTheme="minorBidi" w:hAnsiTheme="minorBidi" w:cstheme="minorBidi"/>
          <w:lang w:val="en-US"/>
        </w:rPr>
      </w:pPr>
    </w:p>
    <w:p w:rsidR="00A436B2" w:rsidRDefault="004A465E" w:rsidP="004A465E">
      <w:pPr>
        <w:jc w:val="both"/>
        <w:rPr>
          <w:rFonts w:asciiTheme="minorBidi" w:hAnsiTheme="minorBidi" w:cstheme="minorBidi"/>
          <w:lang w:val="en-US"/>
        </w:rPr>
      </w:pPr>
      <w:r w:rsidRPr="009E4325">
        <w:rPr>
          <w:rFonts w:asciiTheme="minorBidi" w:hAnsiTheme="minorBidi" w:cstheme="minorBidi"/>
          <w:lang w:val="en-US"/>
        </w:rPr>
        <w:t xml:space="preserve">Professor Weinstein has published numerous case studies in his areas of interest. He is co-author of INDUSTRAT: The Strategic Industrial Marketing Simulation. </w:t>
      </w:r>
    </w:p>
    <w:p w:rsidR="00A436B2" w:rsidRDefault="00A436B2" w:rsidP="004A465E">
      <w:pPr>
        <w:jc w:val="both"/>
        <w:rPr>
          <w:rFonts w:asciiTheme="minorBidi" w:hAnsiTheme="minorBidi" w:cstheme="minorBidi"/>
          <w:lang w:val="en-US"/>
        </w:rPr>
      </w:pPr>
    </w:p>
    <w:p w:rsidR="004A465E" w:rsidRPr="009E4325" w:rsidRDefault="00A436B2" w:rsidP="004A465E">
      <w:pPr>
        <w:jc w:val="both"/>
        <w:rPr>
          <w:rFonts w:asciiTheme="minorBidi" w:hAnsiTheme="minorBidi" w:cstheme="minorBidi"/>
          <w:lang w:val="en-US"/>
        </w:rPr>
      </w:pPr>
      <w:r>
        <w:rPr>
          <w:rFonts w:asciiTheme="minorBidi" w:hAnsiTheme="minorBidi" w:cstheme="minorBidi"/>
          <w:lang w:val="en-US"/>
        </w:rPr>
        <w:t xml:space="preserve">Professor Weinstein has </w:t>
      </w:r>
      <w:r w:rsidR="004A465E" w:rsidRPr="009E4325">
        <w:rPr>
          <w:rFonts w:asciiTheme="minorBidi" w:hAnsiTheme="minorBidi" w:cstheme="minorBidi"/>
          <w:lang w:val="en-US"/>
        </w:rPr>
        <w:t xml:space="preserve"> published in the Journal of Business, Journal of Marketing, Management Science, Multivariate </w:t>
      </w:r>
      <w:r w:rsidR="00F7087E" w:rsidRPr="009E4325">
        <w:rPr>
          <w:rFonts w:asciiTheme="minorBidi" w:hAnsiTheme="minorBidi" w:cstheme="minorBidi"/>
          <w:lang w:val="en-US"/>
        </w:rPr>
        <w:t>Behavioral</w:t>
      </w:r>
      <w:r w:rsidR="004A465E" w:rsidRPr="009E4325">
        <w:rPr>
          <w:rFonts w:asciiTheme="minorBidi" w:hAnsiTheme="minorBidi" w:cstheme="minorBidi"/>
          <w:lang w:val="en-US"/>
        </w:rPr>
        <w:t xml:space="preserve"> Statistics and other professional </w:t>
      </w:r>
      <w:r>
        <w:rPr>
          <w:rFonts w:asciiTheme="minorBidi" w:hAnsiTheme="minorBidi" w:cstheme="minorBidi"/>
          <w:lang w:val="en-US"/>
        </w:rPr>
        <w:t>research journals. He was</w:t>
      </w:r>
      <w:r w:rsidR="004A465E" w:rsidRPr="009E4325">
        <w:rPr>
          <w:rFonts w:asciiTheme="minorBidi" w:hAnsiTheme="minorBidi" w:cstheme="minorBidi"/>
          <w:lang w:val="en-US"/>
        </w:rPr>
        <w:t xml:space="preserve"> a member of the editorial bo</w:t>
      </w:r>
      <w:r>
        <w:rPr>
          <w:rFonts w:asciiTheme="minorBidi" w:hAnsiTheme="minorBidi" w:cstheme="minorBidi"/>
          <w:lang w:val="en-US"/>
        </w:rPr>
        <w:t>ard of the Journal of Marketing and Industrial Marketing Management.</w:t>
      </w:r>
      <w:r w:rsidR="00B0277C" w:rsidRPr="009E4325">
        <w:rPr>
          <w:rFonts w:asciiTheme="minorBidi" w:hAnsiTheme="minorBidi" w:cstheme="minorBidi"/>
          <w:lang w:val="en-US"/>
        </w:rPr>
        <w:t xml:space="preserve">  </w:t>
      </w:r>
      <w:r>
        <w:rPr>
          <w:rFonts w:asciiTheme="minorBidi" w:hAnsiTheme="minorBidi" w:cstheme="minorBidi"/>
          <w:lang w:val="en-US"/>
        </w:rPr>
        <w:t>He is currently completing a case on</w:t>
      </w:r>
      <w:r w:rsidR="00B0277C" w:rsidRPr="009E4325">
        <w:rPr>
          <w:rFonts w:asciiTheme="minorBidi" w:hAnsiTheme="minorBidi" w:cstheme="minorBidi"/>
          <w:lang w:val="en-US"/>
        </w:rPr>
        <w:t xml:space="preserve"> in the use of </w:t>
      </w:r>
      <w:r>
        <w:rPr>
          <w:rFonts w:asciiTheme="minorBidi" w:hAnsiTheme="minorBidi" w:cstheme="minorBidi"/>
          <w:lang w:val="en-US"/>
        </w:rPr>
        <w:t xml:space="preserve">sponsorship by one of the major sponsors of </w:t>
      </w:r>
      <w:r w:rsidR="00B0277C" w:rsidRPr="009E4325">
        <w:rPr>
          <w:rFonts w:asciiTheme="minorBidi" w:hAnsiTheme="minorBidi" w:cstheme="minorBidi"/>
          <w:lang w:val="en-US"/>
        </w:rPr>
        <w:t>the Rio 2016 Summer Olympic Games.</w:t>
      </w:r>
    </w:p>
    <w:p w:rsidR="004A465E" w:rsidRPr="009E4325" w:rsidRDefault="004A465E" w:rsidP="004A465E">
      <w:pPr>
        <w:jc w:val="both"/>
        <w:rPr>
          <w:rFonts w:asciiTheme="minorBidi" w:hAnsiTheme="minorBidi" w:cstheme="minorBidi"/>
          <w:lang w:val="en-US"/>
        </w:rPr>
      </w:pPr>
    </w:p>
    <w:p w:rsidR="004A465E" w:rsidRPr="009E4325" w:rsidRDefault="003810FC" w:rsidP="004A465E">
      <w:pPr>
        <w:jc w:val="both"/>
        <w:rPr>
          <w:rFonts w:asciiTheme="minorBidi" w:hAnsiTheme="minorBidi" w:cstheme="minorBidi"/>
          <w:lang w:val="en-US"/>
        </w:rPr>
      </w:pPr>
      <w:r w:rsidRPr="009E4325">
        <w:rPr>
          <w:rFonts w:asciiTheme="minorBidi" w:hAnsiTheme="minorBidi" w:cstheme="minorBidi"/>
          <w:lang w:val="en-US"/>
        </w:rPr>
        <w:t xml:space="preserve">At INSEAD Professor Weinstein taught in the </w:t>
      </w:r>
      <w:r w:rsidR="00A436B2">
        <w:rPr>
          <w:rFonts w:asciiTheme="minorBidi" w:hAnsiTheme="minorBidi" w:cstheme="minorBidi"/>
          <w:lang w:val="en-US"/>
        </w:rPr>
        <w:t xml:space="preserve">core and elective courses in the </w:t>
      </w:r>
      <w:r w:rsidRPr="009E4325">
        <w:rPr>
          <w:rFonts w:asciiTheme="minorBidi" w:hAnsiTheme="minorBidi" w:cstheme="minorBidi"/>
          <w:lang w:val="en-US"/>
        </w:rPr>
        <w:t>M</w:t>
      </w:r>
      <w:r w:rsidR="00A436B2">
        <w:rPr>
          <w:rFonts w:asciiTheme="minorBidi" w:hAnsiTheme="minorBidi" w:cstheme="minorBidi"/>
          <w:lang w:val="en-US"/>
        </w:rPr>
        <w:t xml:space="preserve">BA, EMBA and executive programs, on both </w:t>
      </w:r>
      <w:r w:rsidR="00B0277C" w:rsidRPr="009E4325">
        <w:rPr>
          <w:rFonts w:asciiTheme="minorBidi" w:hAnsiTheme="minorBidi" w:cstheme="minorBidi"/>
          <w:lang w:val="en-US"/>
        </w:rPr>
        <w:t>Fontainebleau and Singapore campuses.</w:t>
      </w:r>
      <w:r w:rsidRPr="009E4325">
        <w:rPr>
          <w:rFonts w:asciiTheme="minorBidi" w:hAnsiTheme="minorBidi" w:cstheme="minorBidi"/>
          <w:lang w:val="en-US"/>
        </w:rPr>
        <w:t xml:space="preserve">  He was</w:t>
      </w:r>
      <w:r w:rsidR="004A465E" w:rsidRPr="009E4325">
        <w:rPr>
          <w:rFonts w:asciiTheme="minorBidi" w:hAnsiTheme="minorBidi" w:cstheme="minorBidi"/>
          <w:lang w:val="en-US"/>
        </w:rPr>
        <w:t xml:space="preserve"> </w:t>
      </w:r>
      <w:r w:rsidRPr="009E4325">
        <w:rPr>
          <w:rFonts w:asciiTheme="minorBidi" w:hAnsiTheme="minorBidi" w:cstheme="minorBidi"/>
          <w:lang w:val="en-US"/>
        </w:rPr>
        <w:t>director</w:t>
      </w:r>
      <w:r w:rsidR="004A465E" w:rsidRPr="009E4325">
        <w:rPr>
          <w:rFonts w:asciiTheme="minorBidi" w:hAnsiTheme="minorBidi" w:cstheme="minorBidi"/>
          <w:lang w:val="en-US"/>
        </w:rPr>
        <w:t xml:space="preserve"> the AIMS: Advance</w:t>
      </w:r>
      <w:r w:rsidR="00F7087E">
        <w:rPr>
          <w:rFonts w:asciiTheme="minorBidi" w:hAnsiTheme="minorBidi" w:cstheme="minorBidi"/>
          <w:lang w:val="en-US"/>
        </w:rPr>
        <w:t>d Industrial Marketing program</w:t>
      </w:r>
      <w:r w:rsidR="00B0277C" w:rsidRPr="009E4325">
        <w:rPr>
          <w:rFonts w:asciiTheme="minorBidi" w:hAnsiTheme="minorBidi" w:cstheme="minorBidi"/>
          <w:lang w:val="en-US"/>
        </w:rPr>
        <w:t xml:space="preserve"> </w:t>
      </w:r>
      <w:r w:rsidR="00A436B2">
        <w:rPr>
          <w:rFonts w:asciiTheme="minorBidi" w:hAnsiTheme="minorBidi" w:cstheme="minorBidi"/>
          <w:lang w:val="en-US"/>
        </w:rPr>
        <w:t xml:space="preserve">and directed numerous customized </w:t>
      </w:r>
      <w:r w:rsidR="004A465E" w:rsidRPr="009E4325">
        <w:rPr>
          <w:rFonts w:asciiTheme="minorBidi" w:hAnsiTheme="minorBidi" w:cstheme="minorBidi"/>
          <w:lang w:val="en-US"/>
        </w:rPr>
        <w:t>senior</w:t>
      </w:r>
      <w:r w:rsidR="00F7087E">
        <w:rPr>
          <w:rFonts w:asciiTheme="minorBidi" w:hAnsiTheme="minorBidi" w:cstheme="minorBidi"/>
          <w:lang w:val="en-US"/>
        </w:rPr>
        <w:t xml:space="preserve"> executive development</w:t>
      </w:r>
      <w:r w:rsidR="002C64A4">
        <w:rPr>
          <w:rFonts w:asciiTheme="minorBidi" w:hAnsiTheme="minorBidi" w:cstheme="minorBidi"/>
          <w:lang w:val="en-US"/>
        </w:rPr>
        <w:t xml:space="preserve"> programs.</w:t>
      </w:r>
      <w:r w:rsidR="00B0277C" w:rsidRPr="009E4325">
        <w:rPr>
          <w:rFonts w:asciiTheme="minorBidi" w:hAnsiTheme="minorBidi" w:cstheme="minorBidi"/>
          <w:lang w:val="en-US"/>
        </w:rPr>
        <w:t xml:space="preserve">  </w:t>
      </w:r>
    </w:p>
    <w:p w:rsidR="004A465E" w:rsidRPr="009E4325" w:rsidRDefault="004A465E" w:rsidP="004A465E">
      <w:pPr>
        <w:jc w:val="both"/>
        <w:rPr>
          <w:rFonts w:asciiTheme="minorBidi" w:hAnsiTheme="minorBidi" w:cstheme="minorBidi"/>
          <w:lang w:val="en-US"/>
        </w:rPr>
      </w:pPr>
    </w:p>
    <w:p w:rsidR="002C64A4" w:rsidRDefault="004A465E" w:rsidP="004A465E">
      <w:pPr>
        <w:jc w:val="both"/>
        <w:rPr>
          <w:rFonts w:asciiTheme="minorBidi" w:hAnsiTheme="minorBidi" w:cstheme="minorBidi"/>
          <w:lang w:val="en-US"/>
        </w:rPr>
      </w:pPr>
      <w:r w:rsidRPr="009E4325">
        <w:rPr>
          <w:rFonts w:asciiTheme="minorBidi" w:hAnsiTheme="minorBidi" w:cstheme="minorBidi"/>
          <w:lang w:val="en-US"/>
        </w:rPr>
        <w:t xml:space="preserve">Professor Weinstein </w:t>
      </w:r>
      <w:r w:rsidR="002C64A4">
        <w:rPr>
          <w:rFonts w:asciiTheme="minorBidi" w:hAnsiTheme="minorBidi" w:cstheme="minorBidi"/>
          <w:lang w:val="en-US"/>
        </w:rPr>
        <w:t xml:space="preserve">served several tours as chair of INSEAD’S </w:t>
      </w:r>
      <w:r w:rsidRPr="009E4325">
        <w:rPr>
          <w:rFonts w:asciiTheme="minorBidi" w:hAnsiTheme="minorBidi" w:cstheme="minorBidi"/>
          <w:lang w:val="en-US"/>
        </w:rPr>
        <w:t xml:space="preserve"> market</w:t>
      </w:r>
      <w:r w:rsidR="00F7087E">
        <w:rPr>
          <w:rFonts w:asciiTheme="minorBidi" w:hAnsiTheme="minorBidi" w:cstheme="minorBidi"/>
          <w:lang w:val="en-US"/>
        </w:rPr>
        <w:t xml:space="preserve">ing area. </w:t>
      </w:r>
    </w:p>
    <w:p w:rsidR="002C64A4" w:rsidRDefault="002C64A4" w:rsidP="004A465E">
      <w:pPr>
        <w:jc w:val="both"/>
        <w:rPr>
          <w:rFonts w:asciiTheme="minorBidi" w:hAnsiTheme="minorBidi" w:cstheme="minorBidi"/>
          <w:lang w:val="en-US"/>
        </w:rPr>
      </w:pPr>
    </w:p>
    <w:p w:rsidR="003810FC" w:rsidRDefault="002C64A4" w:rsidP="002C64A4">
      <w:pPr>
        <w:jc w:val="both"/>
        <w:rPr>
          <w:rFonts w:asciiTheme="minorBidi" w:hAnsiTheme="minorBidi" w:cstheme="minorBidi"/>
          <w:lang w:val="en-US"/>
        </w:rPr>
      </w:pPr>
      <w:r>
        <w:rPr>
          <w:rFonts w:asciiTheme="minorBidi" w:hAnsiTheme="minorBidi" w:cstheme="minorBidi"/>
          <w:lang w:val="en-US"/>
        </w:rPr>
        <w:t xml:space="preserve">He was </w:t>
      </w:r>
      <w:r w:rsidR="004A465E" w:rsidRPr="009E4325">
        <w:rPr>
          <w:rFonts w:asciiTheme="minorBidi" w:hAnsiTheme="minorBidi" w:cstheme="minorBidi"/>
          <w:lang w:val="en-US"/>
        </w:rPr>
        <w:t>Visiting Scholar at Harvard Business School in 1977-1978, Visiting Professor at Stanfo</w:t>
      </w:r>
      <w:r>
        <w:rPr>
          <w:rFonts w:asciiTheme="minorBidi" w:hAnsiTheme="minorBidi" w:cstheme="minorBidi"/>
          <w:lang w:val="en-US"/>
        </w:rPr>
        <w:t>rd Business School in 1982-1984 and</w:t>
      </w:r>
      <w:r w:rsidR="004A465E" w:rsidRPr="009E4325">
        <w:rPr>
          <w:rFonts w:asciiTheme="minorBidi" w:hAnsiTheme="minorBidi" w:cstheme="minorBidi"/>
          <w:lang w:val="en-US"/>
        </w:rPr>
        <w:t xml:space="preserve"> </w:t>
      </w:r>
      <w:r>
        <w:rPr>
          <w:rFonts w:asciiTheme="minorBidi" w:hAnsiTheme="minorBidi" w:cstheme="minorBidi"/>
          <w:lang w:val="en-US"/>
        </w:rPr>
        <w:t xml:space="preserve">the </w:t>
      </w:r>
      <w:r w:rsidRPr="009E4325">
        <w:rPr>
          <w:rFonts w:asciiTheme="minorBidi" w:hAnsiTheme="minorBidi" w:cstheme="minorBidi"/>
          <w:lang w:val="en-US"/>
        </w:rPr>
        <w:t xml:space="preserve">Henry </w:t>
      </w:r>
      <w:proofErr w:type="spellStart"/>
      <w:r w:rsidRPr="009E4325">
        <w:rPr>
          <w:rFonts w:asciiTheme="minorBidi" w:hAnsiTheme="minorBidi" w:cstheme="minorBidi"/>
          <w:lang w:val="en-US"/>
        </w:rPr>
        <w:t>Sweetbaum</w:t>
      </w:r>
      <w:proofErr w:type="spellEnd"/>
      <w:r w:rsidRPr="009E4325">
        <w:rPr>
          <w:rFonts w:asciiTheme="minorBidi" w:hAnsiTheme="minorBidi" w:cstheme="minorBidi"/>
          <w:lang w:val="en-US"/>
        </w:rPr>
        <w:t xml:space="preserve"> Chair of Distinguished Visiting Professor at the Wharton School </w:t>
      </w:r>
      <w:r w:rsidR="004A465E" w:rsidRPr="009E4325">
        <w:rPr>
          <w:rFonts w:asciiTheme="minorBidi" w:hAnsiTheme="minorBidi" w:cstheme="minorBidi"/>
          <w:lang w:val="en-US"/>
        </w:rPr>
        <w:t>1993</w:t>
      </w:r>
      <w:r>
        <w:rPr>
          <w:rFonts w:asciiTheme="minorBidi" w:hAnsiTheme="minorBidi" w:cstheme="minorBidi"/>
          <w:lang w:val="en-US"/>
        </w:rPr>
        <w:t xml:space="preserve">=4. </w:t>
      </w:r>
      <w:r w:rsidR="003810FC" w:rsidRPr="009E4325">
        <w:rPr>
          <w:rFonts w:asciiTheme="minorBidi" w:hAnsiTheme="minorBidi" w:cstheme="minorBidi"/>
          <w:lang w:val="en-US"/>
        </w:rPr>
        <w:t>He continued for several years</w:t>
      </w:r>
      <w:r w:rsidR="004A465E" w:rsidRPr="009E4325">
        <w:rPr>
          <w:rFonts w:asciiTheme="minorBidi" w:hAnsiTheme="minorBidi" w:cstheme="minorBidi"/>
          <w:lang w:val="en-US"/>
        </w:rPr>
        <w:t xml:space="preserve"> as Visiting Professor </w:t>
      </w:r>
      <w:r>
        <w:rPr>
          <w:rFonts w:asciiTheme="minorBidi" w:hAnsiTheme="minorBidi" w:cstheme="minorBidi"/>
          <w:lang w:val="en-US"/>
        </w:rPr>
        <w:t>at Wharton, acting co</w:t>
      </w:r>
      <w:r w:rsidR="00AB4A8F" w:rsidRPr="009E4325">
        <w:rPr>
          <w:rFonts w:asciiTheme="minorBidi" w:hAnsiTheme="minorBidi" w:cstheme="minorBidi"/>
          <w:lang w:val="en-US"/>
        </w:rPr>
        <w:t>-</w:t>
      </w:r>
      <w:r>
        <w:rPr>
          <w:rFonts w:asciiTheme="minorBidi" w:hAnsiTheme="minorBidi" w:cstheme="minorBidi"/>
          <w:lang w:val="en-US"/>
        </w:rPr>
        <w:t>a</w:t>
      </w:r>
      <w:r w:rsidR="004A465E" w:rsidRPr="009E4325">
        <w:rPr>
          <w:rFonts w:asciiTheme="minorBidi" w:hAnsiTheme="minorBidi" w:cstheme="minorBidi"/>
          <w:lang w:val="en-US"/>
        </w:rPr>
        <w:t xml:space="preserve">cademic </w:t>
      </w:r>
      <w:r>
        <w:rPr>
          <w:rFonts w:asciiTheme="minorBidi" w:hAnsiTheme="minorBidi" w:cstheme="minorBidi"/>
          <w:lang w:val="en-US"/>
        </w:rPr>
        <w:t>d</w:t>
      </w:r>
      <w:r w:rsidR="004A465E" w:rsidRPr="009E4325">
        <w:rPr>
          <w:rFonts w:asciiTheme="minorBidi" w:hAnsiTheme="minorBidi" w:cstheme="minorBidi"/>
          <w:lang w:val="en-US"/>
        </w:rPr>
        <w:t xml:space="preserve">irector of the Industrial Marketing Strategy at the </w:t>
      </w:r>
      <w:r>
        <w:rPr>
          <w:rFonts w:asciiTheme="minorBidi" w:hAnsiTheme="minorBidi" w:cstheme="minorBidi"/>
          <w:lang w:val="en-US"/>
        </w:rPr>
        <w:t xml:space="preserve">Wharton’s </w:t>
      </w:r>
      <w:proofErr w:type="spellStart"/>
      <w:r w:rsidR="004A465E" w:rsidRPr="009E4325">
        <w:rPr>
          <w:rFonts w:asciiTheme="minorBidi" w:hAnsiTheme="minorBidi" w:cstheme="minorBidi"/>
          <w:lang w:val="en-US"/>
        </w:rPr>
        <w:t>Aresty</w:t>
      </w:r>
      <w:proofErr w:type="spellEnd"/>
      <w:r w:rsidR="004A465E" w:rsidRPr="009E4325">
        <w:rPr>
          <w:rFonts w:asciiTheme="minorBidi" w:hAnsiTheme="minorBidi" w:cstheme="minorBidi"/>
          <w:lang w:val="en-US"/>
        </w:rPr>
        <w:t xml:space="preserve"> Institute.</w:t>
      </w:r>
      <w:r>
        <w:rPr>
          <w:rFonts w:asciiTheme="minorBidi" w:hAnsiTheme="minorBidi" w:cstheme="minorBidi"/>
          <w:lang w:val="en-US"/>
        </w:rPr>
        <w:t xml:space="preserve">  </w:t>
      </w:r>
      <w:r w:rsidRPr="009E4325">
        <w:rPr>
          <w:rFonts w:asciiTheme="minorBidi" w:hAnsiTheme="minorBidi" w:cstheme="minorBidi"/>
          <w:lang w:val="en-US"/>
        </w:rPr>
        <w:t xml:space="preserve">He spent the recent winters in Florida, teaching in the Spanish Speaking </w:t>
      </w:r>
      <w:r>
        <w:rPr>
          <w:rFonts w:asciiTheme="minorBidi" w:hAnsiTheme="minorBidi" w:cstheme="minorBidi"/>
          <w:lang w:val="en-US"/>
        </w:rPr>
        <w:t>GEMBA Program</w:t>
      </w:r>
      <w:r w:rsidRPr="009E4325">
        <w:rPr>
          <w:rFonts w:asciiTheme="minorBidi" w:hAnsiTheme="minorBidi" w:cstheme="minorBidi"/>
          <w:lang w:val="en-US"/>
        </w:rPr>
        <w:t xml:space="preserve"> at The University of Miami.</w:t>
      </w:r>
    </w:p>
    <w:p w:rsidR="002C64A4" w:rsidRPr="009E4325" w:rsidRDefault="002C64A4" w:rsidP="002C64A4">
      <w:pPr>
        <w:jc w:val="both"/>
        <w:rPr>
          <w:rFonts w:asciiTheme="minorBidi" w:hAnsiTheme="minorBidi" w:cstheme="minorBidi"/>
          <w:lang w:val="en-US"/>
        </w:rPr>
      </w:pPr>
    </w:p>
    <w:p w:rsidR="003810FC" w:rsidRPr="009E4325" w:rsidRDefault="003810FC" w:rsidP="003810FC">
      <w:pPr>
        <w:jc w:val="both"/>
        <w:rPr>
          <w:rFonts w:asciiTheme="minorBidi" w:hAnsiTheme="minorBidi" w:cstheme="minorBidi"/>
          <w:lang w:val="en-US"/>
        </w:rPr>
      </w:pPr>
      <w:r w:rsidRPr="009E4325">
        <w:rPr>
          <w:rFonts w:asciiTheme="minorBidi" w:hAnsiTheme="minorBidi" w:cstheme="minorBidi"/>
          <w:lang w:val="en-US"/>
        </w:rPr>
        <w:t>Professor Weinstein won numerous teaching and best course awards for MBA, EMBA a</w:t>
      </w:r>
      <w:r w:rsidR="002C64A4">
        <w:rPr>
          <w:rFonts w:asciiTheme="minorBidi" w:hAnsiTheme="minorBidi" w:cstheme="minorBidi"/>
          <w:lang w:val="en-US"/>
        </w:rPr>
        <w:t>nd executive education programs in all schools he taught in, teaching in   English, French Spanish and Hebrew.</w:t>
      </w:r>
      <w:r w:rsidRPr="009E4325">
        <w:rPr>
          <w:rFonts w:asciiTheme="minorBidi" w:hAnsiTheme="minorBidi" w:cstheme="minorBidi"/>
          <w:lang w:val="en-US"/>
        </w:rPr>
        <w:t xml:space="preserve"> </w:t>
      </w:r>
    </w:p>
    <w:sectPr w:rsidR="003810FC" w:rsidRPr="009E4325" w:rsidSect="00073180">
      <w:footerReference w:type="default" r:id="rId11"/>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5B8" w:rsidRDefault="00C065B8" w:rsidP="00481C78">
      <w:r>
        <w:separator/>
      </w:r>
    </w:p>
  </w:endnote>
  <w:endnote w:type="continuationSeparator" w:id="0">
    <w:p w:rsidR="00C065B8" w:rsidRDefault="00C065B8" w:rsidP="0048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50"/>
    <w:family w:val="auto"/>
    <w:pitch w:val="variable"/>
    <w:sig w:usb0="00000001"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493264"/>
      <w:docPartObj>
        <w:docPartGallery w:val="Page Numbers (Bottom of Page)"/>
        <w:docPartUnique/>
      </w:docPartObj>
    </w:sdtPr>
    <w:sdtEndPr>
      <w:rPr>
        <w:noProof/>
      </w:rPr>
    </w:sdtEndPr>
    <w:sdtContent>
      <w:p w:rsidR="009E4325" w:rsidRDefault="00281231">
        <w:pPr>
          <w:pStyle w:val="Footer"/>
          <w:jc w:val="center"/>
        </w:pPr>
        <w:r>
          <w:rPr>
            <w:noProof/>
          </w:rPr>
          <w:fldChar w:fldCharType="begin"/>
        </w:r>
        <w:r>
          <w:rPr>
            <w:noProof/>
          </w:rPr>
          <w:instrText xml:space="preserve"> PAGE   \* MERGEFORMAT </w:instrText>
        </w:r>
        <w:r>
          <w:rPr>
            <w:noProof/>
          </w:rPr>
          <w:fldChar w:fldCharType="separate"/>
        </w:r>
        <w:r w:rsidR="00F7087E">
          <w:rPr>
            <w:noProof/>
          </w:rPr>
          <w:t>10</w:t>
        </w:r>
        <w:r>
          <w:rPr>
            <w:noProof/>
          </w:rPr>
          <w:fldChar w:fldCharType="end"/>
        </w:r>
      </w:p>
    </w:sdtContent>
  </w:sdt>
  <w:p w:rsidR="009E4325" w:rsidRDefault="009E4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5B8" w:rsidRDefault="00C065B8" w:rsidP="00481C78">
      <w:r>
        <w:separator/>
      </w:r>
    </w:p>
  </w:footnote>
  <w:footnote w:type="continuationSeparator" w:id="0">
    <w:p w:rsidR="00C065B8" w:rsidRDefault="00C065B8" w:rsidP="00481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F4D"/>
    <w:multiLevelType w:val="hybridMultilevel"/>
    <w:tmpl w:val="72967D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9E67728"/>
    <w:multiLevelType w:val="singleLevel"/>
    <w:tmpl w:val="117660CA"/>
    <w:lvl w:ilvl="0">
      <w:start w:val="1"/>
      <w:numFmt w:val="decimal"/>
      <w:lvlText w:val="%1."/>
      <w:legacy w:legacy="1" w:legacySpace="0" w:legacyIndent="567"/>
      <w:lvlJc w:val="left"/>
      <w:pPr>
        <w:ind w:left="567" w:hanging="567"/>
      </w:pPr>
      <w:rPr>
        <w:rFonts w:cs="Times New Roman"/>
      </w:rPr>
    </w:lvl>
  </w:abstractNum>
  <w:abstractNum w:abstractNumId="2" w15:restartNumberingAfterBreak="0">
    <w:nsid w:val="365C19EB"/>
    <w:multiLevelType w:val="hybridMultilevel"/>
    <w:tmpl w:val="1F94E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EF1960"/>
    <w:multiLevelType w:val="multilevel"/>
    <w:tmpl w:val="576C4B2A"/>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4" w15:restartNumberingAfterBreak="0">
    <w:nsid w:val="43223112"/>
    <w:multiLevelType w:val="hybridMultilevel"/>
    <w:tmpl w:val="7ABE348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D300DC"/>
    <w:multiLevelType w:val="hybridMultilevel"/>
    <w:tmpl w:val="2B90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06691"/>
    <w:multiLevelType w:val="hybridMultilevel"/>
    <w:tmpl w:val="F5B01160"/>
    <w:lvl w:ilvl="0" w:tplc="CE065D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00B0BDB"/>
    <w:multiLevelType w:val="singleLevel"/>
    <w:tmpl w:val="EF007028"/>
    <w:lvl w:ilvl="0">
      <w:start w:val="1"/>
      <w:numFmt w:val="decimal"/>
      <w:lvlText w:val="%1."/>
      <w:legacy w:legacy="1" w:legacySpace="0" w:legacyIndent="283"/>
      <w:lvlJc w:val="left"/>
      <w:pPr>
        <w:ind w:left="283" w:hanging="283"/>
      </w:pPr>
      <w:rPr>
        <w:rFonts w:cs="Times New Roman"/>
      </w:rPr>
    </w:lvl>
  </w:abstractNum>
  <w:abstractNum w:abstractNumId="8" w15:restartNumberingAfterBreak="0">
    <w:nsid w:val="70AA66E3"/>
    <w:multiLevelType w:val="hybridMultilevel"/>
    <w:tmpl w:val="DB42F756"/>
    <w:lvl w:ilvl="0" w:tplc="0409000F">
      <w:start w:val="1"/>
      <w:numFmt w:val="decimal"/>
      <w:lvlText w:val="%1."/>
      <w:lvlJc w:val="left"/>
      <w:pPr>
        <w:tabs>
          <w:tab w:val="num" w:pos="775"/>
        </w:tabs>
        <w:ind w:left="775" w:hanging="360"/>
      </w:pPr>
      <w:rPr>
        <w:rFonts w:cs="Times New Roman"/>
      </w:rPr>
    </w:lvl>
    <w:lvl w:ilvl="1" w:tplc="04090019">
      <w:start w:val="1"/>
      <w:numFmt w:val="lowerLetter"/>
      <w:lvlText w:val="%2."/>
      <w:lvlJc w:val="left"/>
      <w:pPr>
        <w:tabs>
          <w:tab w:val="num" w:pos="1495"/>
        </w:tabs>
        <w:ind w:left="1495" w:hanging="360"/>
      </w:pPr>
      <w:rPr>
        <w:rFonts w:cs="Times New Roman"/>
      </w:rPr>
    </w:lvl>
    <w:lvl w:ilvl="2" w:tplc="0409001B" w:tentative="1">
      <w:start w:val="1"/>
      <w:numFmt w:val="lowerRoman"/>
      <w:lvlText w:val="%3."/>
      <w:lvlJc w:val="right"/>
      <w:pPr>
        <w:tabs>
          <w:tab w:val="num" w:pos="2215"/>
        </w:tabs>
        <w:ind w:left="2215" w:hanging="180"/>
      </w:pPr>
      <w:rPr>
        <w:rFonts w:cs="Times New Roman"/>
      </w:rPr>
    </w:lvl>
    <w:lvl w:ilvl="3" w:tplc="0409000F" w:tentative="1">
      <w:start w:val="1"/>
      <w:numFmt w:val="decimal"/>
      <w:lvlText w:val="%4."/>
      <w:lvlJc w:val="left"/>
      <w:pPr>
        <w:tabs>
          <w:tab w:val="num" w:pos="2935"/>
        </w:tabs>
        <w:ind w:left="2935" w:hanging="360"/>
      </w:pPr>
      <w:rPr>
        <w:rFonts w:cs="Times New Roman"/>
      </w:rPr>
    </w:lvl>
    <w:lvl w:ilvl="4" w:tplc="04090019" w:tentative="1">
      <w:start w:val="1"/>
      <w:numFmt w:val="lowerLetter"/>
      <w:lvlText w:val="%5."/>
      <w:lvlJc w:val="left"/>
      <w:pPr>
        <w:tabs>
          <w:tab w:val="num" w:pos="3655"/>
        </w:tabs>
        <w:ind w:left="3655" w:hanging="360"/>
      </w:pPr>
      <w:rPr>
        <w:rFonts w:cs="Times New Roman"/>
      </w:rPr>
    </w:lvl>
    <w:lvl w:ilvl="5" w:tplc="0409001B" w:tentative="1">
      <w:start w:val="1"/>
      <w:numFmt w:val="lowerRoman"/>
      <w:lvlText w:val="%6."/>
      <w:lvlJc w:val="right"/>
      <w:pPr>
        <w:tabs>
          <w:tab w:val="num" w:pos="4375"/>
        </w:tabs>
        <w:ind w:left="4375" w:hanging="180"/>
      </w:pPr>
      <w:rPr>
        <w:rFonts w:cs="Times New Roman"/>
      </w:rPr>
    </w:lvl>
    <w:lvl w:ilvl="6" w:tplc="0409000F" w:tentative="1">
      <w:start w:val="1"/>
      <w:numFmt w:val="decimal"/>
      <w:lvlText w:val="%7."/>
      <w:lvlJc w:val="left"/>
      <w:pPr>
        <w:tabs>
          <w:tab w:val="num" w:pos="5095"/>
        </w:tabs>
        <w:ind w:left="5095" w:hanging="360"/>
      </w:pPr>
      <w:rPr>
        <w:rFonts w:cs="Times New Roman"/>
      </w:rPr>
    </w:lvl>
    <w:lvl w:ilvl="7" w:tplc="04090019" w:tentative="1">
      <w:start w:val="1"/>
      <w:numFmt w:val="lowerLetter"/>
      <w:lvlText w:val="%8."/>
      <w:lvlJc w:val="left"/>
      <w:pPr>
        <w:tabs>
          <w:tab w:val="num" w:pos="5815"/>
        </w:tabs>
        <w:ind w:left="5815" w:hanging="360"/>
      </w:pPr>
      <w:rPr>
        <w:rFonts w:cs="Times New Roman"/>
      </w:rPr>
    </w:lvl>
    <w:lvl w:ilvl="8" w:tplc="0409001B" w:tentative="1">
      <w:start w:val="1"/>
      <w:numFmt w:val="lowerRoman"/>
      <w:lvlText w:val="%9."/>
      <w:lvlJc w:val="right"/>
      <w:pPr>
        <w:tabs>
          <w:tab w:val="num" w:pos="6535"/>
        </w:tabs>
        <w:ind w:left="6535" w:hanging="180"/>
      </w:pPr>
      <w:rPr>
        <w:rFonts w:cs="Times New Roman"/>
      </w:rPr>
    </w:lvl>
  </w:abstractNum>
  <w:num w:numId="1">
    <w:abstractNumId w:val="5"/>
  </w:num>
  <w:num w:numId="2">
    <w:abstractNumId w:val="0"/>
  </w:num>
  <w:num w:numId="3">
    <w:abstractNumId w:val="2"/>
  </w:num>
  <w:num w:numId="4">
    <w:abstractNumId w:val="7"/>
  </w:num>
  <w:num w:numId="5">
    <w:abstractNumId w:val="7"/>
    <w:lvlOverride w:ilvl="0">
      <w:lvl w:ilvl="0">
        <w:start w:val="1"/>
        <w:numFmt w:val="decimal"/>
        <w:lvlText w:val="%1."/>
        <w:legacy w:legacy="1" w:legacySpace="0" w:legacyIndent="283"/>
        <w:lvlJc w:val="left"/>
        <w:pPr>
          <w:ind w:left="283" w:hanging="283"/>
        </w:pPr>
        <w:rPr>
          <w:rFonts w:cs="Times New Roman"/>
        </w:rPr>
      </w:lvl>
    </w:lvlOverride>
  </w:num>
  <w:num w:numId="6">
    <w:abstractNumId w:val="1"/>
  </w:num>
  <w:num w:numId="7">
    <w:abstractNumId w:val="1"/>
    <w:lvlOverride w:ilvl="0">
      <w:lvl w:ilvl="0">
        <w:start w:val="1"/>
        <w:numFmt w:val="decimal"/>
        <w:lvlText w:val="%1."/>
        <w:legacy w:legacy="1" w:legacySpace="0" w:legacyIndent="567"/>
        <w:lvlJc w:val="left"/>
        <w:pPr>
          <w:ind w:left="567" w:hanging="567"/>
        </w:pPr>
        <w:rPr>
          <w:rFonts w:cs="Times New Roman"/>
        </w:rPr>
      </w:lvl>
    </w:lvlOverride>
  </w:num>
  <w:num w:numId="8">
    <w:abstractNumId w:val="3"/>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3"/>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BB"/>
    <w:rsid w:val="00016429"/>
    <w:rsid w:val="0003233A"/>
    <w:rsid w:val="000351E0"/>
    <w:rsid w:val="0004649E"/>
    <w:rsid w:val="000517EB"/>
    <w:rsid w:val="000661E0"/>
    <w:rsid w:val="00073180"/>
    <w:rsid w:val="00080F45"/>
    <w:rsid w:val="000822C0"/>
    <w:rsid w:val="00090ED0"/>
    <w:rsid w:val="0009308A"/>
    <w:rsid w:val="000A46AE"/>
    <w:rsid w:val="000A5E0D"/>
    <w:rsid w:val="000B7C3A"/>
    <w:rsid w:val="000C1994"/>
    <w:rsid w:val="000F5481"/>
    <w:rsid w:val="00105066"/>
    <w:rsid w:val="001078CC"/>
    <w:rsid w:val="001233E9"/>
    <w:rsid w:val="001329C4"/>
    <w:rsid w:val="00137AE5"/>
    <w:rsid w:val="00154FA2"/>
    <w:rsid w:val="00181D45"/>
    <w:rsid w:val="001A1759"/>
    <w:rsid w:val="001C5CDC"/>
    <w:rsid w:val="001D70BA"/>
    <w:rsid w:val="001E1199"/>
    <w:rsid w:val="001E51F1"/>
    <w:rsid w:val="001F52C5"/>
    <w:rsid w:val="00201ACE"/>
    <w:rsid w:val="00215C24"/>
    <w:rsid w:val="002707E1"/>
    <w:rsid w:val="00281231"/>
    <w:rsid w:val="00287DF7"/>
    <w:rsid w:val="0029131A"/>
    <w:rsid w:val="00292826"/>
    <w:rsid w:val="002939B7"/>
    <w:rsid w:val="002C64A4"/>
    <w:rsid w:val="002D7D14"/>
    <w:rsid w:val="002E1C3D"/>
    <w:rsid w:val="002F54AA"/>
    <w:rsid w:val="0030210B"/>
    <w:rsid w:val="003036CD"/>
    <w:rsid w:val="0032128F"/>
    <w:rsid w:val="00327DC9"/>
    <w:rsid w:val="00334B5B"/>
    <w:rsid w:val="00336513"/>
    <w:rsid w:val="00341994"/>
    <w:rsid w:val="0034295D"/>
    <w:rsid w:val="00343980"/>
    <w:rsid w:val="00363FB2"/>
    <w:rsid w:val="00370DE1"/>
    <w:rsid w:val="0037781B"/>
    <w:rsid w:val="003810FC"/>
    <w:rsid w:val="003812D5"/>
    <w:rsid w:val="00385885"/>
    <w:rsid w:val="003A0C4A"/>
    <w:rsid w:val="003A1364"/>
    <w:rsid w:val="003B432D"/>
    <w:rsid w:val="003B5905"/>
    <w:rsid w:val="003C313B"/>
    <w:rsid w:val="003D61DC"/>
    <w:rsid w:val="003E0F0D"/>
    <w:rsid w:val="003E5E1C"/>
    <w:rsid w:val="00422C78"/>
    <w:rsid w:val="00435E87"/>
    <w:rsid w:val="0045120D"/>
    <w:rsid w:val="00471E8F"/>
    <w:rsid w:val="004740E7"/>
    <w:rsid w:val="00481C78"/>
    <w:rsid w:val="00483B1E"/>
    <w:rsid w:val="004920ED"/>
    <w:rsid w:val="00492230"/>
    <w:rsid w:val="004A4260"/>
    <w:rsid w:val="004A465E"/>
    <w:rsid w:val="004A77BE"/>
    <w:rsid w:val="004C5347"/>
    <w:rsid w:val="004C7797"/>
    <w:rsid w:val="004D7832"/>
    <w:rsid w:val="00500CC5"/>
    <w:rsid w:val="005046C7"/>
    <w:rsid w:val="00530BFB"/>
    <w:rsid w:val="00534122"/>
    <w:rsid w:val="005724F6"/>
    <w:rsid w:val="00574EF4"/>
    <w:rsid w:val="00577162"/>
    <w:rsid w:val="005C3530"/>
    <w:rsid w:val="005E584C"/>
    <w:rsid w:val="005F5305"/>
    <w:rsid w:val="006035A5"/>
    <w:rsid w:val="00606B44"/>
    <w:rsid w:val="00612CE1"/>
    <w:rsid w:val="00616EA8"/>
    <w:rsid w:val="0063673A"/>
    <w:rsid w:val="00645E52"/>
    <w:rsid w:val="0064614A"/>
    <w:rsid w:val="006471E4"/>
    <w:rsid w:val="006478C5"/>
    <w:rsid w:val="00651CB5"/>
    <w:rsid w:val="006523D5"/>
    <w:rsid w:val="006871D4"/>
    <w:rsid w:val="00691756"/>
    <w:rsid w:val="00695E6C"/>
    <w:rsid w:val="006A6754"/>
    <w:rsid w:val="006C0AD3"/>
    <w:rsid w:val="006D6639"/>
    <w:rsid w:val="006F54BF"/>
    <w:rsid w:val="00710E21"/>
    <w:rsid w:val="007264DC"/>
    <w:rsid w:val="00737A71"/>
    <w:rsid w:val="00762917"/>
    <w:rsid w:val="00762A0C"/>
    <w:rsid w:val="00762E15"/>
    <w:rsid w:val="0076626E"/>
    <w:rsid w:val="00780E1A"/>
    <w:rsid w:val="00781216"/>
    <w:rsid w:val="00785117"/>
    <w:rsid w:val="00787160"/>
    <w:rsid w:val="007879EC"/>
    <w:rsid w:val="007A6F07"/>
    <w:rsid w:val="007B0AC3"/>
    <w:rsid w:val="007B708F"/>
    <w:rsid w:val="007C2B75"/>
    <w:rsid w:val="007C6A20"/>
    <w:rsid w:val="007C74C5"/>
    <w:rsid w:val="007E0F00"/>
    <w:rsid w:val="007E4518"/>
    <w:rsid w:val="007F0272"/>
    <w:rsid w:val="007F2452"/>
    <w:rsid w:val="007F726D"/>
    <w:rsid w:val="00817587"/>
    <w:rsid w:val="00827B15"/>
    <w:rsid w:val="00833976"/>
    <w:rsid w:val="00843FD5"/>
    <w:rsid w:val="00845EBB"/>
    <w:rsid w:val="00851B57"/>
    <w:rsid w:val="0088051A"/>
    <w:rsid w:val="008A26DE"/>
    <w:rsid w:val="008B4C47"/>
    <w:rsid w:val="008B729A"/>
    <w:rsid w:val="008B771C"/>
    <w:rsid w:val="008C1993"/>
    <w:rsid w:val="008D5EE8"/>
    <w:rsid w:val="008F5D8F"/>
    <w:rsid w:val="008F6975"/>
    <w:rsid w:val="0090618D"/>
    <w:rsid w:val="00935D92"/>
    <w:rsid w:val="0094217E"/>
    <w:rsid w:val="00947683"/>
    <w:rsid w:val="00960043"/>
    <w:rsid w:val="00982BFF"/>
    <w:rsid w:val="009955F0"/>
    <w:rsid w:val="009976FC"/>
    <w:rsid w:val="009A1FBC"/>
    <w:rsid w:val="009A54D2"/>
    <w:rsid w:val="009B51E5"/>
    <w:rsid w:val="009B6FAF"/>
    <w:rsid w:val="009C3498"/>
    <w:rsid w:val="009E4325"/>
    <w:rsid w:val="009E53AF"/>
    <w:rsid w:val="009F5946"/>
    <w:rsid w:val="00A0169B"/>
    <w:rsid w:val="00A20196"/>
    <w:rsid w:val="00A312B6"/>
    <w:rsid w:val="00A31F29"/>
    <w:rsid w:val="00A33707"/>
    <w:rsid w:val="00A34105"/>
    <w:rsid w:val="00A35ED4"/>
    <w:rsid w:val="00A436B2"/>
    <w:rsid w:val="00A44BAE"/>
    <w:rsid w:val="00A61F6F"/>
    <w:rsid w:val="00A81957"/>
    <w:rsid w:val="00AB4A8F"/>
    <w:rsid w:val="00AC5EBA"/>
    <w:rsid w:val="00AD42E8"/>
    <w:rsid w:val="00AD4B25"/>
    <w:rsid w:val="00AD4BD5"/>
    <w:rsid w:val="00AE1465"/>
    <w:rsid w:val="00B01ADA"/>
    <w:rsid w:val="00B0277C"/>
    <w:rsid w:val="00B07EE2"/>
    <w:rsid w:val="00B40186"/>
    <w:rsid w:val="00B51A90"/>
    <w:rsid w:val="00B553B5"/>
    <w:rsid w:val="00B66C3A"/>
    <w:rsid w:val="00B702CE"/>
    <w:rsid w:val="00B70EA1"/>
    <w:rsid w:val="00B8627D"/>
    <w:rsid w:val="00BC19FD"/>
    <w:rsid w:val="00BD6EC1"/>
    <w:rsid w:val="00BF6692"/>
    <w:rsid w:val="00C065B8"/>
    <w:rsid w:val="00C113AD"/>
    <w:rsid w:val="00C23754"/>
    <w:rsid w:val="00C42932"/>
    <w:rsid w:val="00C562B0"/>
    <w:rsid w:val="00C775ED"/>
    <w:rsid w:val="00C80986"/>
    <w:rsid w:val="00C8112E"/>
    <w:rsid w:val="00C815F8"/>
    <w:rsid w:val="00C819E7"/>
    <w:rsid w:val="00CA49DC"/>
    <w:rsid w:val="00CC22A4"/>
    <w:rsid w:val="00D12D6D"/>
    <w:rsid w:val="00D16E7A"/>
    <w:rsid w:val="00D22E94"/>
    <w:rsid w:val="00D45856"/>
    <w:rsid w:val="00D55074"/>
    <w:rsid w:val="00D6657E"/>
    <w:rsid w:val="00D66585"/>
    <w:rsid w:val="00D71B3A"/>
    <w:rsid w:val="00D74FCF"/>
    <w:rsid w:val="00DC057C"/>
    <w:rsid w:val="00DD31AD"/>
    <w:rsid w:val="00DE2C64"/>
    <w:rsid w:val="00DF4C3D"/>
    <w:rsid w:val="00DF75ED"/>
    <w:rsid w:val="00E056CF"/>
    <w:rsid w:val="00E27D7E"/>
    <w:rsid w:val="00E54A25"/>
    <w:rsid w:val="00E55AD9"/>
    <w:rsid w:val="00E55C8E"/>
    <w:rsid w:val="00E56D33"/>
    <w:rsid w:val="00E614C2"/>
    <w:rsid w:val="00E66298"/>
    <w:rsid w:val="00E72878"/>
    <w:rsid w:val="00E72EF3"/>
    <w:rsid w:val="00E83E09"/>
    <w:rsid w:val="00E90E09"/>
    <w:rsid w:val="00E94690"/>
    <w:rsid w:val="00E9625C"/>
    <w:rsid w:val="00EA12CC"/>
    <w:rsid w:val="00ED1C6F"/>
    <w:rsid w:val="00F06F7B"/>
    <w:rsid w:val="00F22D95"/>
    <w:rsid w:val="00F45714"/>
    <w:rsid w:val="00F47415"/>
    <w:rsid w:val="00F518CE"/>
    <w:rsid w:val="00F543AE"/>
    <w:rsid w:val="00F7087E"/>
    <w:rsid w:val="00F74A61"/>
    <w:rsid w:val="00F90DE0"/>
    <w:rsid w:val="00FA2971"/>
    <w:rsid w:val="00FC60A9"/>
    <w:rsid w:val="00FC7F6E"/>
    <w:rsid w:val="00FE3458"/>
    <w:rsid w:val="00FF2EB1"/>
  </w:rsids>
  <m:mathPr>
    <m:mathFont m:val="Cambria Math"/>
    <m:brkBin m:val="before"/>
    <m:brkBinSub m:val="--"/>
    <m:smallFrac/>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314E"/>
  <w15:docId w15:val="{D37DB5FC-C9C4-084E-A13C-FB78C489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12CC"/>
    <w:rPr>
      <w:sz w:val="24"/>
      <w:szCs w:val="24"/>
      <w:lang w:eastAsia="en-GB"/>
    </w:rPr>
  </w:style>
  <w:style w:type="paragraph" w:styleId="Heading1">
    <w:name w:val="heading 1"/>
    <w:basedOn w:val="Normal"/>
    <w:next w:val="Normal"/>
    <w:link w:val="Heading1Char"/>
    <w:qFormat/>
    <w:rsid w:val="007E4518"/>
    <w:pPr>
      <w:keepNext/>
      <w:tabs>
        <w:tab w:val="right" w:pos="8789"/>
      </w:tabs>
      <w:jc w:val="both"/>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45EBB"/>
    <w:rPr>
      <w:color w:val="0000FF"/>
      <w:u w:val="single"/>
    </w:rPr>
  </w:style>
  <w:style w:type="paragraph" w:styleId="BalloonText">
    <w:name w:val="Balloon Text"/>
    <w:basedOn w:val="Normal"/>
    <w:link w:val="BalloonTextChar"/>
    <w:rsid w:val="00C819E7"/>
    <w:rPr>
      <w:rFonts w:ascii="Tahoma" w:hAnsi="Tahoma" w:cs="Tahoma"/>
      <w:sz w:val="16"/>
      <w:szCs w:val="16"/>
    </w:rPr>
  </w:style>
  <w:style w:type="character" w:customStyle="1" w:styleId="BalloonTextChar">
    <w:name w:val="Balloon Text Char"/>
    <w:basedOn w:val="DefaultParagraphFont"/>
    <w:link w:val="BalloonText"/>
    <w:rsid w:val="00C819E7"/>
    <w:rPr>
      <w:rFonts w:ascii="Tahoma" w:hAnsi="Tahoma" w:cs="Tahoma"/>
      <w:sz w:val="16"/>
      <w:szCs w:val="16"/>
      <w:lang w:eastAsia="en-GB"/>
    </w:rPr>
  </w:style>
  <w:style w:type="paragraph" w:styleId="ListParagraph">
    <w:name w:val="List Paragraph"/>
    <w:basedOn w:val="Normal"/>
    <w:uiPriority w:val="34"/>
    <w:qFormat/>
    <w:rsid w:val="00090ED0"/>
    <w:pPr>
      <w:ind w:left="720"/>
      <w:contextualSpacing/>
    </w:pPr>
  </w:style>
  <w:style w:type="paragraph" w:styleId="Header">
    <w:name w:val="header"/>
    <w:basedOn w:val="Normal"/>
    <w:link w:val="HeaderChar"/>
    <w:rsid w:val="00481C78"/>
    <w:pPr>
      <w:tabs>
        <w:tab w:val="center" w:pos="4513"/>
        <w:tab w:val="right" w:pos="9026"/>
      </w:tabs>
    </w:pPr>
  </w:style>
  <w:style w:type="character" w:customStyle="1" w:styleId="HeaderChar">
    <w:name w:val="Header Char"/>
    <w:basedOn w:val="DefaultParagraphFont"/>
    <w:link w:val="Header"/>
    <w:rsid w:val="00481C78"/>
    <w:rPr>
      <w:sz w:val="24"/>
      <w:szCs w:val="24"/>
      <w:lang w:eastAsia="en-GB"/>
    </w:rPr>
  </w:style>
  <w:style w:type="paragraph" w:styleId="Footer">
    <w:name w:val="footer"/>
    <w:basedOn w:val="Normal"/>
    <w:link w:val="FooterChar"/>
    <w:uiPriority w:val="99"/>
    <w:rsid w:val="00481C78"/>
    <w:pPr>
      <w:tabs>
        <w:tab w:val="center" w:pos="4513"/>
        <w:tab w:val="right" w:pos="9026"/>
      </w:tabs>
    </w:pPr>
  </w:style>
  <w:style w:type="character" w:customStyle="1" w:styleId="FooterChar">
    <w:name w:val="Footer Char"/>
    <w:basedOn w:val="DefaultParagraphFont"/>
    <w:link w:val="Footer"/>
    <w:uiPriority w:val="99"/>
    <w:rsid w:val="00481C78"/>
    <w:rPr>
      <w:sz w:val="24"/>
      <w:szCs w:val="24"/>
      <w:lang w:eastAsia="en-GB"/>
    </w:rPr>
  </w:style>
  <w:style w:type="character" w:styleId="CommentReference">
    <w:name w:val="annotation reference"/>
    <w:basedOn w:val="DefaultParagraphFont"/>
    <w:semiHidden/>
    <w:unhideWhenUsed/>
    <w:rsid w:val="00AD42E8"/>
    <w:rPr>
      <w:sz w:val="16"/>
      <w:szCs w:val="16"/>
    </w:rPr>
  </w:style>
  <w:style w:type="paragraph" w:styleId="CommentText">
    <w:name w:val="annotation text"/>
    <w:basedOn w:val="Normal"/>
    <w:link w:val="CommentTextChar"/>
    <w:semiHidden/>
    <w:unhideWhenUsed/>
    <w:rsid w:val="00AD42E8"/>
    <w:rPr>
      <w:sz w:val="20"/>
      <w:szCs w:val="20"/>
    </w:rPr>
  </w:style>
  <w:style w:type="character" w:customStyle="1" w:styleId="CommentTextChar">
    <w:name w:val="Comment Text Char"/>
    <w:basedOn w:val="DefaultParagraphFont"/>
    <w:link w:val="CommentText"/>
    <w:semiHidden/>
    <w:rsid w:val="00AD42E8"/>
    <w:rPr>
      <w:lang w:eastAsia="en-GB"/>
    </w:rPr>
  </w:style>
  <w:style w:type="paragraph" w:styleId="CommentSubject">
    <w:name w:val="annotation subject"/>
    <w:basedOn w:val="CommentText"/>
    <w:next w:val="CommentText"/>
    <w:link w:val="CommentSubjectChar"/>
    <w:semiHidden/>
    <w:unhideWhenUsed/>
    <w:rsid w:val="00AD42E8"/>
    <w:rPr>
      <w:b/>
      <w:bCs/>
    </w:rPr>
  </w:style>
  <w:style w:type="character" w:customStyle="1" w:styleId="CommentSubjectChar">
    <w:name w:val="Comment Subject Char"/>
    <w:basedOn w:val="CommentTextChar"/>
    <w:link w:val="CommentSubject"/>
    <w:semiHidden/>
    <w:rsid w:val="00AD42E8"/>
    <w:rPr>
      <w:b/>
      <w:bCs/>
      <w:lang w:eastAsia="en-GB"/>
    </w:rPr>
  </w:style>
  <w:style w:type="paragraph" w:customStyle="1" w:styleId="Headings">
    <w:name w:val="Headings"/>
    <w:basedOn w:val="Normal"/>
    <w:qFormat/>
    <w:rsid w:val="00737A71"/>
    <w:rPr>
      <w:rFonts w:ascii="Arial" w:eastAsiaTheme="minorEastAsia" w:hAnsi="Arial" w:cs="Arial"/>
      <w:noProof/>
      <w:color w:val="0C5C3F"/>
      <w:sz w:val="36"/>
      <w:szCs w:val="40"/>
      <w:lang w:val="en-US" w:eastAsia="en-US"/>
    </w:rPr>
  </w:style>
  <w:style w:type="paragraph" w:customStyle="1" w:styleId="Subheadings">
    <w:name w:val="Subheadings"/>
    <w:basedOn w:val="Normal"/>
    <w:qFormat/>
    <w:rsid w:val="00737A71"/>
    <w:rPr>
      <w:rFonts w:ascii="Arial" w:eastAsiaTheme="minorEastAsia" w:hAnsi="Arial" w:cs="Arial"/>
      <w:color w:val="0C5C3F"/>
      <w:sz w:val="28"/>
      <w:szCs w:val="32"/>
      <w:lang w:val="en-US" w:eastAsia="en-US"/>
    </w:rPr>
  </w:style>
  <w:style w:type="paragraph" w:customStyle="1" w:styleId="Text">
    <w:name w:val="Text"/>
    <w:basedOn w:val="Normal"/>
    <w:qFormat/>
    <w:rsid w:val="00737A71"/>
    <w:rPr>
      <w:rFonts w:ascii="Arial" w:eastAsiaTheme="minorEastAsia" w:hAnsi="Arial" w:cs="Arial"/>
      <w:color w:val="414141"/>
      <w:szCs w:val="28"/>
      <w:lang w:val="en-US" w:eastAsia="en-US"/>
    </w:rPr>
  </w:style>
  <w:style w:type="character" w:customStyle="1" w:styleId="Heading1Char">
    <w:name w:val="Heading 1 Char"/>
    <w:basedOn w:val="DefaultParagraphFont"/>
    <w:link w:val="Heading1"/>
    <w:rsid w:val="007E4518"/>
    <w:rPr>
      <w:b/>
      <w:sz w:val="24"/>
      <w:lang w:eastAsia="en-US"/>
    </w:rPr>
  </w:style>
  <w:style w:type="character" w:customStyle="1" w:styleId="Schedule">
    <w:name w:val="Schedule"/>
    <w:rsid w:val="007E4518"/>
    <w:rPr>
      <w:rFonts w:ascii="Tahoma" w:hAnsi="Tahoma" w:cs="Times New Roman"/>
      <w:color w:val="000000"/>
    </w:rPr>
  </w:style>
  <w:style w:type="character" w:customStyle="1" w:styleId="Presentation">
    <w:name w:val="Presentation"/>
    <w:rsid w:val="007E4518"/>
    <w:rPr>
      <w:rFonts w:ascii="Tahoma" w:hAnsi="Tahoma" w:cs="Times New Roman"/>
      <w:b/>
      <w:bCs/>
      <w:color w:val="000000"/>
    </w:rPr>
  </w:style>
  <w:style w:type="paragraph" w:customStyle="1" w:styleId="Default">
    <w:name w:val="Default"/>
    <w:rsid w:val="00471E8F"/>
    <w:pPr>
      <w:autoSpaceDE w:val="0"/>
      <w:autoSpaceDN w:val="0"/>
      <w:adjustRightInd w:val="0"/>
    </w:pPr>
    <w:rPr>
      <w:rFonts w:ascii="Arial"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a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ndustr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9C8A-BA45-B444-B3D1-A8482957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4060</Words>
  <Characters>23145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INSEAD</Company>
  <LinksUpToDate>false</LinksUpToDate>
  <CharactersWithSpaces>27151</CharactersWithSpaces>
  <SharedDoc>false</SharedDoc>
  <HLinks>
    <vt:vector size="12" baseType="variant">
      <vt:variant>
        <vt:i4>2097220</vt:i4>
      </vt:variant>
      <vt:variant>
        <vt:i4>3</vt:i4>
      </vt:variant>
      <vt:variant>
        <vt:i4>0</vt:i4>
      </vt:variant>
      <vt:variant>
        <vt:i4>5</vt:i4>
      </vt:variant>
      <vt:variant>
        <vt:lpwstr>mailto:catherine.billault@insead.edu</vt:lpwstr>
      </vt:variant>
      <vt:variant>
        <vt:lpwstr/>
      </vt:variant>
      <vt:variant>
        <vt:i4>3276864</vt:i4>
      </vt:variant>
      <vt:variant>
        <vt:i4>0</vt:i4>
      </vt:variant>
      <vt:variant>
        <vt:i4>0</vt:i4>
      </vt:variant>
      <vt:variant>
        <vt:i4>5</vt:i4>
      </vt:variant>
      <vt:variant>
        <vt:lpwstr>mailto:ron.adner@insead.edu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WEINSTEIN David</cp:lastModifiedBy>
  <cp:revision>5</cp:revision>
  <cp:lastPrinted>2017-05-23T08:58:00Z</cp:lastPrinted>
  <dcterms:created xsi:type="dcterms:W3CDTF">2018-06-06T02:17:00Z</dcterms:created>
  <dcterms:modified xsi:type="dcterms:W3CDTF">2018-06-16T08:56:00Z</dcterms:modified>
</cp:coreProperties>
</file>