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FBE" w:rsidRDefault="00C11FBE" w:rsidP="00C11FBE">
      <w:pPr>
        <w:spacing w:after="0"/>
        <w:jc w:val="center"/>
        <w:rPr>
          <w:rFonts w:ascii="Arial" w:hAnsi="Arial" w:cs="Arial"/>
          <w:b/>
          <w:color w:val="FF0000"/>
          <w:sz w:val="32"/>
          <w:szCs w:val="20"/>
        </w:rPr>
      </w:pPr>
      <w:r>
        <w:rPr>
          <w:rFonts w:ascii="Arial" w:hAnsi="Arial" w:cs="Arial"/>
          <w:b/>
          <w:color w:val="FF0000"/>
          <w:sz w:val="32"/>
          <w:szCs w:val="20"/>
        </w:rPr>
        <w:t>FOR BIDDING PURPOSES ONLY</w:t>
      </w:r>
    </w:p>
    <w:p w:rsidR="00C11FBE" w:rsidRPr="00C11FBE" w:rsidRDefault="00C11FBE" w:rsidP="00C11FBE">
      <w:pPr>
        <w:spacing w:after="0"/>
        <w:jc w:val="center"/>
        <w:rPr>
          <w:rFonts w:ascii="Arial" w:hAnsi="Arial" w:cs="Arial"/>
          <w:b/>
          <w:color w:val="FF0000"/>
          <w:sz w:val="32"/>
          <w:szCs w:val="20"/>
        </w:rPr>
      </w:pPr>
      <w:r>
        <w:rPr>
          <w:rFonts w:ascii="Arial" w:hAnsi="Arial" w:cs="Arial"/>
          <w:b/>
          <w:color w:val="FF0000"/>
          <w:sz w:val="32"/>
          <w:szCs w:val="20"/>
        </w:rPr>
        <w:t>SYLLABUS</w:t>
      </w:r>
      <w:r w:rsidRPr="00C11FBE">
        <w:rPr>
          <w:rFonts w:ascii="Arial" w:hAnsi="Arial" w:cs="Arial"/>
          <w:b/>
          <w:color w:val="FF0000"/>
          <w:sz w:val="32"/>
          <w:szCs w:val="20"/>
        </w:rPr>
        <w:t xml:space="preserve"> WILL BE UPDATED TO REFLECT SUMMER 201</w:t>
      </w:r>
      <w:r w:rsidR="009D0A15">
        <w:rPr>
          <w:rFonts w:ascii="Arial" w:hAnsi="Arial" w:cs="Arial"/>
          <w:b/>
          <w:color w:val="FF0000"/>
          <w:sz w:val="32"/>
          <w:szCs w:val="20"/>
        </w:rPr>
        <w:t>6</w:t>
      </w:r>
    </w:p>
    <w:p w:rsidR="00C11FBE" w:rsidRDefault="00C11FBE" w:rsidP="007B1AD7">
      <w:pPr>
        <w:widowControl/>
        <w:autoSpaceDE w:val="0"/>
        <w:autoSpaceDN w:val="0"/>
        <w:adjustRightInd w:val="0"/>
        <w:spacing w:after="0" w:line="240" w:lineRule="auto"/>
        <w:ind w:left="5760"/>
        <w:rPr>
          <w:rFonts w:ascii="Cambria-Bold" w:hAnsi="Cambria-Bold" w:cs="Cambria-Bold"/>
          <w:b/>
          <w:bCs/>
          <w:sz w:val="28"/>
          <w:szCs w:val="28"/>
        </w:rPr>
      </w:pPr>
    </w:p>
    <w:p w:rsidR="007B1AD7" w:rsidRDefault="007B1AD7" w:rsidP="007B1AD7">
      <w:pPr>
        <w:widowControl/>
        <w:autoSpaceDE w:val="0"/>
        <w:autoSpaceDN w:val="0"/>
        <w:adjustRightInd w:val="0"/>
        <w:spacing w:after="0" w:line="240" w:lineRule="auto"/>
        <w:ind w:left="5760"/>
        <w:rPr>
          <w:rFonts w:ascii="Cambria-Bold" w:hAnsi="Cambria-Bold" w:cs="Cambria-Bold"/>
          <w:b/>
          <w:bCs/>
          <w:sz w:val="28"/>
          <w:szCs w:val="28"/>
        </w:rPr>
      </w:pPr>
      <w:r w:rsidRPr="000C312E">
        <w:rPr>
          <w:noProof/>
        </w:rPr>
        <w:drawing>
          <wp:anchor distT="0" distB="0" distL="114300" distR="114300" simplePos="0" relativeHeight="251663360" behindDoc="1" locked="0" layoutInCell="1" allowOverlap="1" wp14:anchorId="4526F7B8" wp14:editId="02FA3759">
            <wp:simplePos x="0" y="0"/>
            <wp:positionH relativeFrom="page">
              <wp:posOffset>539750</wp:posOffset>
            </wp:positionH>
            <wp:positionV relativeFrom="paragraph">
              <wp:posOffset>-52070</wp:posOffset>
            </wp:positionV>
            <wp:extent cx="1689100" cy="1365758"/>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100" cy="1365758"/>
                    </a:xfrm>
                    <a:prstGeom prst="rect">
                      <a:avLst/>
                    </a:prstGeom>
                    <a:noFill/>
                  </pic:spPr>
                </pic:pic>
              </a:graphicData>
            </a:graphic>
            <wp14:sizeRelH relativeFrom="page">
              <wp14:pctWidth>0</wp14:pctWidth>
            </wp14:sizeRelH>
            <wp14:sizeRelV relativeFrom="page">
              <wp14:pctHeight>0</wp14:pctHeight>
            </wp14:sizeRelV>
          </wp:anchor>
        </w:drawing>
      </w:r>
      <w:r>
        <w:rPr>
          <w:rFonts w:ascii="Cambria-Bold" w:hAnsi="Cambria-Bold" w:cs="Cambria-Bold"/>
          <w:b/>
          <w:bCs/>
          <w:sz w:val="28"/>
          <w:szCs w:val="28"/>
        </w:rPr>
        <w:t>Managerial Negotiations (B</w:t>
      </w:r>
      <w:r w:rsidR="009D0A15">
        <w:rPr>
          <w:rFonts w:ascii="Cambria-Bold" w:hAnsi="Cambria-Bold" w:cs="Cambria-Bold"/>
          <w:b/>
          <w:bCs/>
          <w:sz w:val="28"/>
          <w:szCs w:val="28"/>
        </w:rPr>
        <w:t>7</w:t>
      </w:r>
      <w:bookmarkStart w:id="0" w:name="_GoBack"/>
      <w:bookmarkEnd w:id="0"/>
      <w:r>
        <w:rPr>
          <w:rFonts w:ascii="Cambria-Bold" w:hAnsi="Cambria-Bold" w:cs="Cambria-Bold"/>
          <w:b/>
          <w:bCs/>
          <w:sz w:val="28"/>
          <w:szCs w:val="28"/>
        </w:rPr>
        <w:t>510)</w:t>
      </w:r>
    </w:p>
    <w:p w:rsidR="007B1AD7" w:rsidRPr="007B1AD7" w:rsidRDefault="007B1AD7" w:rsidP="007B1AD7">
      <w:pPr>
        <w:widowControl/>
        <w:autoSpaceDE w:val="0"/>
        <w:autoSpaceDN w:val="0"/>
        <w:adjustRightInd w:val="0"/>
        <w:spacing w:after="0" w:line="240" w:lineRule="auto"/>
        <w:ind w:left="5760"/>
        <w:rPr>
          <w:rFonts w:ascii="Arial" w:hAnsi="Arial" w:cs="Arial"/>
          <w:sz w:val="28"/>
          <w:szCs w:val="28"/>
        </w:rPr>
      </w:pPr>
      <w:r w:rsidRPr="007B1AD7">
        <w:rPr>
          <w:rFonts w:ascii="Arial" w:hAnsi="Arial" w:cs="Arial"/>
          <w:sz w:val="28"/>
          <w:szCs w:val="28"/>
        </w:rPr>
        <w:t>Professor Valerie Purdie-</w:t>
      </w:r>
      <w:proofErr w:type="spellStart"/>
      <w:r w:rsidRPr="007B1AD7">
        <w:rPr>
          <w:rFonts w:ascii="Arial" w:hAnsi="Arial" w:cs="Arial"/>
          <w:sz w:val="28"/>
          <w:szCs w:val="28"/>
        </w:rPr>
        <w:t>Vaughns</w:t>
      </w:r>
      <w:proofErr w:type="spellEnd"/>
    </w:p>
    <w:p w:rsidR="007B1AD7" w:rsidRPr="007B1AD7" w:rsidRDefault="007B1AD7" w:rsidP="007B1AD7">
      <w:pPr>
        <w:widowControl/>
        <w:autoSpaceDE w:val="0"/>
        <w:autoSpaceDN w:val="0"/>
        <w:adjustRightInd w:val="0"/>
        <w:spacing w:after="0" w:line="240" w:lineRule="auto"/>
        <w:ind w:left="5760"/>
        <w:rPr>
          <w:rFonts w:ascii="Arial" w:hAnsi="Arial" w:cs="Arial"/>
        </w:rPr>
      </w:pPr>
      <w:r w:rsidRPr="007B1AD7">
        <w:rPr>
          <w:rFonts w:ascii="Arial" w:hAnsi="Arial" w:cs="Arial"/>
        </w:rPr>
        <w:t xml:space="preserve">vpvaughns@psych.columbia.edu </w:t>
      </w:r>
    </w:p>
    <w:p w:rsidR="007B1AD7" w:rsidRPr="007B1AD7" w:rsidRDefault="007B1AD7" w:rsidP="007B1AD7">
      <w:pPr>
        <w:widowControl/>
        <w:autoSpaceDE w:val="0"/>
        <w:autoSpaceDN w:val="0"/>
        <w:adjustRightInd w:val="0"/>
        <w:spacing w:after="0" w:line="240" w:lineRule="auto"/>
        <w:ind w:left="5760"/>
        <w:rPr>
          <w:rFonts w:ascii="Arial" w:hAnsi="Arial" w:cs="Arial"/>
        </w:rPr>
      </w:pPr>
      <w:r w:rsidRPr="007B1AD7">
        <w:rPr>
          <w:rFonts w:ascii="Arial" w:hAnsi="Arial" w:cs="Arial"/>
        </w:rPr>
        <w:t>Section 1: Tuesday 9:00 am – 1:15 pm</w:t>
      </w:r>
    </w:p>
    <w:p w:rsidR="007B1AD7" w:rsidRPr="007B1AD7" w:rsidRDefault="007B1AD7" w:rsidP="007B1AD7">
      <w:pPr>
        <w:widowControl/>
        <w:autoSpaceDE w:val="0"/>
        <w:autoSpaceDN w:val="0"/>
        <w:adjustRightInd w:val="0"/>
        <w:spacing w:after="0" w:line="240" w:lineRule="auto"/>
        <w:ind w:left="5760"/>
        <w:rPr>
          <w:rFonts w:ascii="Arial" w:hAnsi="Arial" w:cs="Arial"/>
        </w:rPr>
      </w:pPr>
      <w:r w:rsidRPr="007B1AD7">
        <w:rPr>
          <w:rFonts w:ascii="Arial" w:hAnsi="Arial" w:cs="Arial"/>
        </w:rPr>
        <w:t>Section 2: Thursday 9:00 am – 1:15 pm</w:t>
      </w:r>
    </w:p>
    <w:p w:rsidR="007B1AD7" w:rsidRPr="007B1AD7" w:rsidRDefault="007B1AD7" w:rsidP="007B1AD7">
      <w:pPr>
        <w:widowControl/>
        <w:autoSpaceDE w:val="0"/>
        <w:autoSpaceDN w:val="0"/>
        <w:adjustRightInd w:val="0"/>
        <w:spacing w:after="0" w:line="240" w:lineRule="auto"/>
        <w:ind w:left="5760"/>
        <w:rPr>
          <w:rFonts w:ascii="Arial" w:hAnsi="Arial" w:cs="Arial"/>
        </w:rPr>
      </w:pPr>
      <w:r w:rsidRPr="007B1AD7">
        <w:rPr>
          <w:rFonts w:ascii="Arial" w:hAnsi="Arial" w:cs="Arial"/>
        </w:rPr>
        <w:t>Warren 207</w:t>
      </w:r>
    </w:p>
    <w:p w:rsidR="007B1AD7" w:rsidRPr="007B1AD7" w:rsidRDefault="007B1AD7" w:rsidP="007B1AD7">
      <w:pPr>
        <w:widowControl/>
        <w:autoSpaceDE w:val="0"/>
        <w:autoSpaceDN w:val="0"/>
        <w:adjustRightInd w:val="0"/>
        <w:spacing w:after="0" w:line="240" w:lineRule="auto"/>
        <w:ind w:left="5760"/>
        <w:rPr>
          <w:rFonts w:ascii="Arial" w:hAnsi="Arial" w:cs="Arial"/>
          <w:sz w:val="20"/>
          <w:szCs w:val="20"/>
        </w:rPr>
      </w:pPr>
      <w:r w:rsidRPr="007B1AD7">
        <w:rPr>
          <w:rFonts w:ascii="Arial" w:hAnsi="Arial" w:cs="Arial"/>
          <w:sz w:val="20"/>
          <w:szCs w:val="20"/>
        </w:rPr>
        <w:t>Jackson Lu (Course TA)</w:t>
      </w:r>
    </w:p>
    <w:p w:rsidR="007B1AD7" w:rsidRDefault="007B1AD7" w:rsidP="000C312E">
      <w:pPr>
        <w:spacing w:after="0"/>
        <w:rPr>
          <w:rFonts w:ascii="Arial" w:hAnsi="Arial" w:cs="Arial"/>
        </w:rPr>
      </w:pPr>
    </w:p>
    <w:p w:rsidR="007B1AD7" w:rsidRPr="007B1AD7" w:rsidRDefault="007B1AD7" w:rsidP="007B1AD7">
      <w:pPr>
        <w:spacing w:after="0"/>
        <w:jc w:val="center"/>
        <w:rPr>
          <w:rFonts w:ascii="Arial" w:hAnsi="Arial" w:cs="Arial"/>
          <w:b/>
          <w:sz w:val="24"/>
        </w:rPr>
      </w:pPr>
      <w:r w:rsidRPr="007B1AD7">
        <w:rPr>
          <w:rFonts w:ascii="Arial" w:hAnsi="Arial" w:cs="Arial"/>
          <w:b/>
          <w:sz w:val="24"/>
        </w:rPr>
        <w:t>COURSE OBJECTIVES</w:t>
      </w:r>
    </w:p>
    <w:p w:rsidR="007B1AD7" w:rsidRPr="007B1AD7" w:rsidRDefault="007B1AD7" w:rsidP="007B1AD7">
      <w:pPr>
        <w:spacing w:after="0"/>
        <w:jc w:val="center"/>
        <w:rPr>
          <w:rFonts w:ascii="Arial" w:hAnsi="Arial" w:cs="Arial"/>
          <w:b/>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Success in business and beyond requires agreement and collaboration with other people. Whether you are a customer cutting a deal with a supplier, a potential co-­</w:t>
      </w:r>
      <w:r w:rsidRPr="007B1AD7">
        <w:rPr>
          <w:rFonts w:ascii="Cambria Math" w:hAnsi="Cambria Math" w:cs="Cambria Math"/>
          <w:sz w:val="20"/>
          <w:szCs w:val="20"/>
        </w:rPr>
        <w:t>‐</w:t>
      </w:r>
      <w:r w:rsidRPr="007B1AD7">
        <w:rPr>
          <w:rFonts w:ascii="Arial" w:hAnsi="Arial" w:cs="Arial"/>
          <w:sz w:val="20"/>
          <w:szCs w:val="20"/>
        </w:rPr>
        <w:t>investor in a start-­</w:t>
      </w:r>
      <w:r w:rsidRPr="007B1AD7">
        <w:rPr>
          <w:rFonts w:ascii="Cambria Math" w:hAnsi="Cambria Math" w:cs="Cambria Math"/>
          <w:sz w:val="20"/>
          <w:szCs w:val="20"/>
        </w:rPr>
        <w:t>‐</w:t>
      </w:r>
      <w:r w:rsidRPr="007B1AD7">
        <w:rPr>
          <w:rFonts w:ascii="Arial" w:hAnsi="Arial" w:cs="Arial"/>
          <w:sz w:val="20"/>
          <w:szCs w:val="20"/>
        </w:rPr>
        <w:t>up company, or a CEO seeking a strategic alliance, triumph depends on the capacity to negotiate and manage interdependencies.</w:t>
      </w:r>
      <w:r w:rsidR="004C3059">
        <w:rPr>
          <w:rFonts w:ascii="Arial" w:hAnsi="Arial" w:cs="Arial"/>
          <w:sz w:val="20"/>
          <w:szCs w:val="20"/>
        </w:rPr>
        <w:t xml:space="preserve"> </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 </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Among other things, effectiveness at the bargaining table requires: </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 </w:t>
      </w:r>
    </w:p>
    <w:p w:rsidR="00922A82" w:rsidRPr="007B1AD7" w:rsidRDefault="00AE5FB4" w:rsidP="007B1AD7">
      <w:pPr>
        <w:pStyle w:val="ListParagraph"/>
        <w:numPr>
          <w:ilvl w:val="0"/>
          <w:numId w:val="15"/>
        </w:numPr>
        <w:spacing w:after="0"/>
        <w:rPr>
          <w:rFonts w:ascii="Arial" w:hAnsi="Arial" w:cs="Arial"/>
          <w:sz w:val="20"/>
          <w:szCs w:val="20"/>
        </w:rPr>
      </w:pPr>
      <w:r w:rsidRPr="007B1AD7">
        <w:rPr>
          <w:rFonts w:ascii="Arial" w:hAnsi="Arial" w:cs="Arial"/>
          <w:sz w:val="20"/>
          <w:szCs w:val="20"/>
        </w:rPr>
        <w:t xml:space="preserve">The strategic skill to claim your fair share of the goods; </w:t>
      </w:r>
    </w:p>
    <w:p w:rsidR="00922A82" w:rsidRPr="007B1AD7" w:rsidRDefault="00AE5FB4" w:rsidP="007B1AD7">
      <w:pPr>
        <w:pStyle w:val="ListParagraph"/>
        <w:numPr>
          <w:ilvl w:val="0"/>
          <w:numId w:val="15"/>
        </w:numPr>
        <w:spacing w:after="0"/>
        <w:rPr>
          <w:rFonts w:ascii="Arial" w:hAnsi="Arial" w:cs="Arial"/>
          <w:sz w:val="20"/>
          <w:szCs w:val="20"/>
        </w:rPr>
      </w:pPr>
      <w:r w:rsidRPr="007B1AD7">
        <w:rPr>
          <w:rFonts w:ascii="Arial" w:hAnsi="Arial" w:cs="Arial"/>
          <w:sz w:val="20"/>
          <w:szCs w:val="20"/>
        </w:rPr>
        <w:t xml:space="preserve">An alacrity for creating value and executing deals others overlook; </w:t>
      </w:r>
    </w:p>
    <w:p w:rsidR="00922A82" w:rsidRPr="007B1AD7" w:rsidRDefault="00AE5FB4" w:rsidP="007B1AD7">
      <w:pPr>
        <w:pStyle w:val="ListParagraph"/>
        <w:numPr>
          <w:ilvl w:val="0"/>
          <w:numId w:val="15"/>
        </w:numPr>
        <w:spacing w:after="0"/>
        <w:rPr>
          <w:rFonts w:ascii="Arial" w:hAnsi="Arial" w:cs="Arial"/>
          <w:sz w:val="20"/>
          <w:szCs w:val="20"/>
        </w:rPr>
      </w:pPr>
      <w:r w:rsidRPr="007B1AD7">
        <w:rPr>
          <w:rFonts w:ascii="Arial" w:hAnsi="Arial" w:cs="Arial"/>
          <w:sz w:val="20"/>
          <w:szCs w:val="20"/>
        </w:rPr>
        <w:t xml:space="preserve">The sophistication to steer clear of the pitfalls that plague most bargainers; </w:t>
      </w:r>
    </w:p>
    <w:p w:rsidR="00922A82" w:rsidRPr="007B1AD7" w:rsidRDefault="00AE5FB4" w:rsidP="007B1AD7">
      <w:pPr>
        <w:pStyle w:val="ListParagraph"/>
        <w:numPr>
          <w:ilvl w:val="0"/>
          <w:numId w:val="15"/>
        </w:numPr>
        <w:spacing w:after="0"/>
        <w:rPr>
          <w:rFonts w:ascii="Arial" w:hAnsi="Arial" w:cs="Arial"/>
          <w:sz w:val="20"/>
          <w:szCs w:val="20"/>
        </w:rPr>
      </w:pPr>
      <w:r w:rsidRPr="007B1AD7">
        <w:rPr>
          <w:rFonts w:ascii="Arial" w:hAnsi="Arial" w:cs="Arial"/>
          <w:sz w:val="20"/>
          <w:szCs w:val="20"/>
        </w:rPr>
        <w:t xml:space="preserve">Insight into your own values, and the ethics that drive others’ behaviors; </w:t>
      </w:r>
    </w:p>
    <w:p w:rsidR="00922A82" w:rsidRPr="007B1AD7" w:rsidRDefault="00AE5FB4" w:rsidP="007B1AD7">
      <w:pPr>
        <w:pStyle w:val="ListParagraph"/>
        <w:numPr>
          <w:ilvl w:val="0"/>
          <w:numId w:val="15"/>
        </w:numPr>
        <w:spacing w:after="0"/>
        <w:rPr>
          <w:rFonts w:ascii="Arial" w:hAnsi="Arial" w:cs="Arial"/>
          <w:sz w:val="20"/>
          <w:szCs w:val="20"/>
        </w:rPr>
      </w:pPr>
      <w:r w:rsidRPr="007B1AD7">
        <w:rPr>
          <w:rFonts w:ascii="Arial" w:hAnsi="Arial" w:cs="Arial"/>
          <w:sz w:val="20"/>
          <w:szCs w:val="20"/>
        </w:rPr>
        <w:t xml:space="preserve">The capacity to forge relationships with people whose backgrounds, expectations, and values differ from your own; &amp; </w:t>
      </w:r>
    </w:p>
    <w:p w:rsidR="00922A82" w:rsidRPr="007B1AD7" w:rsidRDefault="00AE5FB4" w:rsidP="007B1AD7">
      <w:pPr>
        <w:pStyle w:val="ListParagraph"/>
        <w:numPr>
          <w:ilvl w:val="0"/>
          <w:numId w:val="15"/>
        </w:numPr>
        <w:spacing w:after="0"/>
        <w:rPr>
          <w:rFonts w:ascii="Arial" w:hAnsi="Arial" w:cs="Arial"/>
          <w:sz w:val="20"/>
          <w:szCs w:val="20"/>
        </w:rPr>
      </w:pPr>
      <w:r w:rsidRPr="007B1AD7">
        <w:rPr>
          <w:rFonts w:ascii="Arial" w:hAnsi="Arial" w:cs="Arial"/>
          <w:sz w:val="20"/>
          <w:szCs w:val="20"/>
        </w:rPr>
        <w:t xml:space="preserve">A willingness to reflect on and learn from your experience. </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This course seeks to develop these skills and provide students with frameworks for analyzing negotiations at a more sophisticated level.</w:t>
      </w:r>
      <w:r w:rsidR="004C3059">
        <w:rPr>
          <w:rFonts w:ascii="Arial" w:hAnsi="Arial" w:cs="Arial"/>
          <w:sz w:val="20"/>
          <w:szCs w:val="20"/>
        </w:rPr>
        <w:t xml:space="preserve"> </w:t>
      </w:r>
      <w:r w:rsidRPr="007B1AD7">
        <w:rPr>
          <w:rFonts w:ascii="Arial" w:hAnsi="Arial" w:cs="Arial"/>
          <w:sz w:val="20"/>
          <w:szCs w:val="20"/>
        </w:rPr>
        <w:t xml:space="preserve">We give you the opportunity to identify your strengths as a negotiator and to work on your weaknesses. The course will provide a conceptual framework to diagnose problems, promote agreement, and cut your losses </w:t>
      </w:r>
      <w:proofErr w:type="spellStart"/>
      <w:r w:rsidRPr="007B1AD7">
        <w:rPr>
          <w:rFonts w:ascii="Arial" w:hAnsi="Arial" w:cs="Arial"/>
          <w:sz w:val="20"/>
          <w:szCs w:val="20"/>
        </w:rPr>
        <w:t>where</w:t>
      </w:r>
      <w:proofErr w:type="spellEnd"/>
      <w:r w:rsidRPr="007B1AD7">
        <w:rPr>
          <w:rFonts w:ascii="Arial" w:hAnsi="Arial" w:cs="Arial"/>
          <w:sz w:val="20"/>
          <w:szCs w:val="20"/>
        </w:rPr>
        <w:t xml:space="preserve"> warranted. More importantly, this course is an opportunity for you to experiment with different techniques and to explore what does and what does not work for you at the negotiating table.</w:t>
      </w:r>
      <w:r w:rsidR="004C3059">
        <w:rPr>
          <w:rFonts w:ascii="Arial" w:hAnsi="Arial" w:cs="Arial"/>
          <w:sz w:val="20"/>
          <w:szCs w:val="20"/>
        </w:rPr>
        <w:t xml:space="preserve"> </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 </w:t>
      </w:r>
    </w:p>
    <w:p w:rsidR="00922A82" w:rsidRPr="00970B2C" w:rsidRDefault="007B1AD7" w:rsidP="007B1AD7">
      <w:pPr>
        <w:spacing w:after="0"/>
        <w:jc w:val="center"/>
        <w:rPr>
          <w:rFonts w:ascii="Arial" w:hAnsi="Arial" w:cs="Arial"/>
          <w:b/>
          <w:sz w:val="24"/>
          <w:szCs w:val="20"/>
        </w:rPr>
      </w:pPr>
      <w:r w:rsidRPr="00970B2C">
        <w:rPr>
          <w:rFonts w:ascii="Arial" w:hAnsi="Arial" w:cs="Arial"/>
          <w:b/>
          <w:sz w:val="24"/>
          <w:szCs w:val="20"/>
        </w:rPr>
        <w:t>COURSE FORMAT</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Negotiation and conflict ultimately come down to behaviors—how a manager opens a potentially volatile conversation, how a mediator uncovers information, how a negotiator frames an offer or a concession. Practicing these behaviors, and understanding how other parties perceive and react to them, is essential to improving as a negotiator.</w:t>
      </w:r>
      <w:r w:rsidR="004C3059">
        <w:rPr>
          <w:rFonts w:ascii="Arial" w:hAnsi="Arial" w:cs="Arial"/>
          <w:sz w:val="20"/>
          <w:szCs w:val="20"/>
        </w:rPr>
        <w:t xml:space="preserve"> </w:t>
      </w:r>
      <w:r w:rsidRPr="007B1AD7">
        <w:rPr>
          <w:rFonts w:ascii="Arial" w:hAnsi="Arial" w:cs="Arial"/>
          <w:sz w:val="20"/>
          <w:szCs w:val="20"/>
        </w:rPr>
        <w:t>This course provides continuing opportunities for hands-­</w:t>
      </w:r>
      <w:r w:rsidRPr="007B1AD7">
        <w:rPr>
          <w:rFonts w:ascii="Cambria Math" w:hAnsi="Cambria Math" w:cs="Cambria Math"/>
          <w:sz w:val="20"/>
          <w:szCs w:val="20"/>
        </w:rPr>
        <w:t>‐</w:t>
      </w:r>
      <w:r w:rsidRPr="007B1AD7">
        <w:rPr>
          <w:rFonts w:ascii="Arial" w:hAnsi="Arial" w:cs="Arial"/>
          <w:sz w:val="20"/>
          <w:szCs w:val="20"/>
        </w:rPr>
        <w:t>on practice and also provides feedback, discussion, and occasions for reflection.</w:t>
      </w:r>
      <w:r w:rsidR="004C3059">
        <w:rPr>
          <w:rFonts w:ascii="Arial" w:hAnsi="Arial" w:cs="Arial"/>
          <w:sz w:val="20"/>
          <w:szCs w:val="20"/>
        </w:rPr>
        <w:t xml:space="preserve"> </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 </w:t>
      </w:r>
    </w:p>
    <w:p w:rsidR="007B1AD7" w:rsidRDefault="00AE5FB4" w:rsidP="00C11FBE">
      <w:pPr>
        <w:spacing w:after="0"/>
        <w:rPr>
          <w:rFonts w:ascii="Arial" w:hAnsi="Arial" w:cs="Arial"/>
          <w:b/>
          <w:sz w:val="20"/>
          <w:szCs w:val="20"/>
        </w:rPr>
      </w:pPr>
      <w:r w:rsidRPr="007B1AD7">
        <w:rPr>
          <w:rFonts w:ascii="Arial" w:hAnsi="Arial" w:cs="Arial"/>
          <w:sz w:val="20"/>
          <w:szCs w:val="20"/>
        </w:rPr>
        <w:t>Through role-­</w:t>
      </w:r>
      <w:r w:rsidRPr="007B1AD7">
        <w:rPr>
          <w:rFonts w:ascii="Cambria Math" w:hAnsi="Cambria Math" w:cs="Cambria Math"/>
          <w:sz w:val="20"/>
          <w:szCs w:val="20"/>
        </w:rPr>
        <w:t>‐</w:t>
      </w:r>
      <w:r w:rsidRPr="007B1AD7">
        <w:rPr>
          <w:rFonts w:ascii="Arial" w:hAnsi="Arial" w:cs="Arial"/>
          <w:sz w:val="20"/>
          <w:szCs w:val="20"/>
        </w:rPr>
        <w:t xml:space="preserve">play exercises, lecture, reading, and discussion, the course begins with basic dynamics in negotiation and adds complexity in stages, including multiple issues, multiple parties, agents, teams and coalitions. Some exercises involve numerical analyses; others revolve around qualitative conflicts. By the course’s end, students should be able to confidently approach most any conflict or negotiation: analyzing its nature, understanding their own objectives, and plotting an approach that will give them the best shot at achieving their goals. </w:t>
      </w:r>
      <w:r w:rsidR="007B1AD7">
        <w:rPr>
          <w:rFonts w:ascii="Arial" w:hAnsi="Arial" w:cs="Arial"/>
          <w:b/>
          <w:sz w:val="20"/>
          <w:szCs w:val="20"/>
        </w:rPr>
        <w:br w:type="page"/>
      </w:r>
    </w:p>
    <w:p w:rsidR="00922A82" w:rsidRPr="00970B2C" w:rsidRDefault="007B1AD7" w:rsidP="007B1AD7">
      <w:pPr>
        <w:spacing w:after="0"/>
        <w:jc w:val="center"/>
        <w:rPr>
          <w:rFonts w:ascii="Arial" w:hAnsi="Arial" w:cs="Arial"/>
          <w:b/>
          <w:sz w:val="24"/>
          <w:szCs w:val="20"/>
        </w:rPr>
      </w:pPr>
      <w:r w:rsidRPr="00970B2C">
        <w:rPr>
          <w:rFonts w:ascii="Arial" w:hAnsi="Arial" w:cs="Arial"/>
          <w:b/>
          <w:sz w:val="24"/>
          <w:szCs w:val="20"/>
        </w:rPr>
        <w:lastRenderedPageBreak/>
        <w:t>READINGS</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All readings are optional and are intended to be an additional resource for students to use to further develop their base of knowledge and skill set.</w:t>
      </w:r>
      <w:r w:rsidR="004C3059">
        <w:rPr>
          <w:rFonts w:ascii="Arial" w:hAnsi="Arial" w:cs="Arial"/>
          <w:sz w:val="20"/>
          <w:szCs w:val="20"/>
        </w:rPr>
        <w:t xml:space="preserve"> </w:t>
      </w:r>
      <w:r w:rsidRPr="007B1AD7">
        <w:rPr>
          <w:rFonts w:ascii="Arial" w:hAnsi="Arial" w:cs="Arial"/>
          <w:sz w:val="20"/>
          <w:szCs w:val="20"/>
        </w:rPr>
        <w:t>However, it is worth noting that you are more likely to be successful on the optional final project if you demonstrate an understanding of the material covered both in class and in the readings.</w:t>
      </w:r>
    </w:p>
    <w:p w:rsidR="00922A82" w:rsidRPr="007B1AD7" w:rsidRDefault="00922A82" w:rsidP="000C312E">
      <w:pPr>
        <w:spacing w:after="0"/>
        <w:rPr>
          <w:rFonts w:ascii="Arial" w:hAnsi="Arial" w:cs="Arial"/>
          <w:sz w:val="20"/>
          <w:szCs w:val="20"/>
        </w:rPr>
      </w:pPr>
    </w:p>
    <w:p w:rsidR="00922A82" w:rsidRPr="00970B2C" w:rsidRDefault="00AE5FB4" w:rsidP="000C312E">
      <w:pPr>
        <w:spacing w:after="0"/>
        <w:rPr>
          <w:rFonts w:ascii="Arial" w:hAnsi="Arial" w:cs="Arial"/>
          <w:b/>
          <w:sz w:val="20"/>
          <w:szCs w:val="20"/>
        </w:rPr>
      </w:pPr>
      <w:r w:rsidRPr="00970B2C">
        <w:rPr>
          <w:rFonts w:ascii="Arial" w:hAnsi="Arial" w:cs="Arial"/>
          <w:b/>
          <w:sz w:val="20"/>
          <w:szCs w:val="20"/>
        </w:rPr>
        <w:t>Textbook:</w:t>
      </w:r>
      <w:r w:rsidR="004C3059">
        <w:rPr>
          <w:rFonts w:ascii="Arial" w:hAnsi="Arial" w:cs="Arial"/>
          <w:b/>
          <w:sz w:val="20"/>
          <w:szCs w:val="20"/>
        </w:rPr>
        <w:t xml:space="preserve"> </w:t>
      </w:r>
    </w:p>
    <w:p w:rsidR="00922A82" w:rsidRPr="007B1AD7" w:rsidRDefault="00AE5FB4" w:rsidP="000C312E">
      <w:pPr>
        <w:spacing w:after="0"/>
        <w:rPr>
          <w:rFonts w:ascii="Arial" w:hAnsi="Arial" w:cs="Arial"/>
          <w:sz w:val="20"/>
          <w:szCs w:val="20"/>
        </w:rPr>
      </w:pPr>
      <w:proofErr w:type="spellStart"/>
      <w:r w:rsidRPr="007B1AD7">
        <w:rPr>
          <w:rFonts w:ascii="Arial" w:hAnsi="Arial" w:cs="Arial"/>
          <w:sz w:val="20"/>
          <w:szCs w:val="20"/>
        </w:rPr>
        <w:t>Lewicki</w:t>
      </w:r>
      <w:proofErr w:type="spellEnd"/>
      <w:r w:rsidRPr="007B1AD7">
        <w:rPr>
          <w:rFonts w:ascii="Arial" w:hAnsi="Arial" w:cs="Arial"/>
          <w:sz w:val="20"/>
          <w:szCs w:val="20"/>
        </w:rPr>
        <w:t>, Saunders, &amp; Barry (2007). Essentials of Negotiation, McGraw-­</w:t>
      </w:r>
      <w:r w:rsidRPr="007B1AD7">
        <w:rPr>
          <w:rFonts w:ascii="Cambria Math" w:hAnsi="Cambria Math" w:cs="Cambria Math"/>
          <w:sz w:val="20"/>
          <w:szCs w:val="20"/>
        </w:rPr>
        <w:t>‐</w:t>
      </w:r>
      <w:r w:rsidRPr="007B1AD7">
        <w:rPr>
          <w:rFonts w:ascii="Arial" w:hAnsi="Arial" w:cs="Arial"/>
          <w:sz w:val="20"/>
          <w:szCs w:val="20"/>
        </w:rPr>
        <w:t>Hill, 5th edition</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 </w:t>
      </w:r>
    </w:p>
    <w:p w:rsidR="00922A82" w:rsidRPr="00970B2C" w:rsidRDefault="00970B2C" w:rsidP="00970B2C">
      <w:pPr>
        <w:spacing w:after="0"/>
        <w:jc w:val="center"/>
        <w:rPr>
          <w:rFonts w:ascii="Arial" w:hAnsi="Arial" w:cs="Arial"/>
          <w:b/>
          <w:sz w:val="24"/>
          <w:szCs w:val="20"/>
        </w:rPr>
      </w:pPr>
      <w:r w:rsidRPr="00970B2C">
        <w:rPr>
          <w:rFonts w:ascii="Arial" w:hAnsi="Arial" w:cs="Arial"/>
          <w:b/>
          <w:sz w:val="24"/>
          <w:szCs w:val="20"/>
        </w:rPr>
        <w:t>GRADING</w:t>
      </w:r>
    </w:p>
    <w:p w:rsidR="00AE5FB4" w:rsidRPr="007B1AD7" w:rsidRDefault="00AE5FB4" w:rsidP="000C312E">
      <w:pPr>
        <w:spacing w:after="0"/>
        <w:rPr>
          <w:rFonts w:ascii="Arial" w:hAnsi="Arial" w:cs="Arial"/>
          <w:sz w:val="20"/>
          <w:szCs w:val="20"/>
        </w:rPr>
      </w:pPr>
    </w:p>
    <w:p w:rsidR="00922A82" w:rsidRPr="00970B2C" w:rsidRDefault="00AE5FB4" w:rsidP="00970B2C">
      <w:pPr>
        <w:spacing w:after="0"/>
        <w:rPr>
          <w:rFonts w:ascii="Arial" w:hAnsi="Arial" w:cs="Arial"/>
          <w:b/>
          <w:szCs w:val="20"/>
          <w:u w:val="single"/>
        </w:rPr>
      </w:pPr>
      <w:r w:rsidRPr="00970B2C">
        <w:rPr>
          <w:rFonts w:ascii="Arial" w:hAnsi="Arial" w:cs="Arial"/>
          <w:b/>
          <w:szCs w:val="20"/>
          <w:u w:val="single"/>
        </w:rPr>
        <w:t>Attendance and participation (20% of your grade)</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You are expected to attend all sessions. Please note that attendance in the first session is mandatory for the Managerial Negotiations elective.</w:t>
      </w:r>
      <w:r w:rsidR="004C3059">
        <w:rPr>
          <w:rFonts w:ascii="Arial" w:hAnsi="Arial" w:cs="Arial"/>
          <w:sz w:val="20"/>
          <w:szCs w:val="20"/>
        </w:rPr>
        <w:t xml:space="preserve"> </w:t>
      </w:r>
      <w:r w:rsidRPr="007B1AD7">
        <w:rPr>
          <w:rFonts w:ascii="Arial" w:hAnsi="Arial" w:cs="Arial"/>
          <w:sz w:val="20"/>
          <w:szCs w:val="20"/>
        </w:rPr>
        <w:t>In addition, you are expected to be prepared with whatever readings or case materials are assigned.</w:t>
      </w:r>
      <w:r w:rsidR="004C3059">
        <w:rPr>
          <w:rFonts w:ascii="Arial" w:hAnsi="Arial" w:cs="Arial"/>
          <w:sz w:val="20"/>
          <w:szCs w:val="20"/>
        </w:rPr>
        <w:t xml:space="preserve"> </w:t>
      </w:r>
      <w:r w:rsidRPr="007B1AD7">
        <w:rPr>
          <w:rFonts w:ascii="Arial" w:hAnsi="Arial" w:cs="Arial"/>
          <w:sz w:val="20"/>
          <w:szCs w:val="20"/>
        </w:rPr>
        <w:t>If you cannot attend a specific class, notify the TA by email (alee18@gsb.columbia.edu) as</w:t>
      </w:r>
      <w:r w:rsidR="004C3059">
        <w:rPr>
          <w:rFonts w:ascii="Arial" w:hAnsi="Arial" w:cs="Arial"/>
          <w:sz w:val="20"/>
          <w:szCs w:val="20"/>
        </w:rPr>
        <w:t xml:space="preserve"> </w:t>
      </w:r>
      <w:proofErr w:type="spellStart"/>
      <w:r w:rsidRPr="007B1AD7">
        <w:rPr>
          <w:rFonts w:ascii="Arial" w:hAnsi="Arial" w:cs="Arial"/>
          <w:sz w:val="20"/>
          <w:szCs w:val="20"/>
        </w:rPr>
        <w:t>ar</w:t>
      </w:r>
      <w:proofErr w:type="spellEnd"/>
      <w:r w:rsidRPr="007B1AD7">
        <w:rPr>
          <w:rFonts w:ascii="Arial" w:hAnsi="Arial" w:cs="Arial"/>
          <w:sz w:val="20"/>
          <w:szCs w:val="20"/>
        </w:rPr>
        <w:t xml:space="preserve"> in</w:t>
      </w:r>
      <w:r w:rsidR="004C3059">
        <w:rPr>
          <w:rFonts w:ascii="Arial" w:hAnsi="Arial" w:cs="Arial"/>
          <w:sz w:val="20"/>
          <w:szCs w:val="20"/>
        </w:rPr>
        <w:t xml:space="preserve"> </w:t>
      </w:r>
      <w:r w:rsidRPr="007B1AD7">
        <w:rPr>
          <w:rFonts w:ascii="Arial" w:hAnsi="Arial" w:cs="Arial"/>
          <w:sz w:val="20"/>
          <w:szCs w:val="20"/>
        </w:rPr>
        <w:t>advance</w:t>
      </w:r>
      <w:r w:rsidR="00970B2C">
        <w:rPr>
          <w:rFonts w:ascii="Arial" w:hAnsi="Arial" w:cs="Arial"/>
          <w:sz w:val="20"/>
          <w:szCs w:val="20"/>
        </w:rPr>
        <w:t xml:space="preserve"> </w:t>
      </w:r>
      <w:r w:rsidRPr="007B1AD7">
        <w:rPr>
          <w:rFonts w:ascii="Arial" w:hAnsi="Arial" w:cs="Arial"/>
          <w:sz w:val="20"/>
          <w:szCs w:val="20"/>
        </w:rPr>
        <w:t>as possible.</w:t>
      </w:r>
      <w:r w:rsidR="004C3059">
        <w:rPr>
          <w:rFonts w:ascii="Arial" w:hAnsi="Arial" w:cs="Arial"/>
          <w:sz w:val="20"/>
          <w:szCs w:val="20"/>
        </w:rPr>
        <w:t xml:space="preserve"> </w:t>
      </w:r>
      <w:r w:rsidRPr="007B1AD7">
        <w:rPr>
          <w:rFonts w:ascii="Arial" w:hAnsi="Arial" w:cs="Arial"/>
          <w:sz w:val="20"/>
          <w:szCs w:val="20"/>
        </w:rPr>
        <w:t>Because many sessions revolve around role plays in which partners are assigned in advance, an unexpected absence typically has negative effects on other people. Accordingly, unexcused absences and/or absences without notification will result in a lower course grade.</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Participation includes several components:</w:t>
      </w:r>
    </w:p>
    <w:p w:rsidR="00922A82" w:rsidRPr="00970B2C" w:rsidRDefault="00AE5FB4" w:rsidP="00970B2C">
      <w:pPr>
        <w:pStyle w:val="ListParagraph"/>
        <w:numPr>
          <w:ilvl w:val="0"/>
          <w:numId w:val="16"/>
        </w:numPr>
        <w:spacing w:after="0"/>
        <w:rPr>
          <w:rFonts w:ascii="Arial" w:hAnsi="Arial" w:cs="Arial"/>
          <w:sz w:val="20"/>
          <w:szCs w:val="20"/>
        </w:rPr>
      </w:pPr>
      <w:r w:rsidRPr="00970B2C">
        <w:rPr>
          <w:rFonts w:ascii="Arial" w:hAnsi="Arial" w:cs="Arial"/>
          <w:sz w:val="20"/>
          <w:szCs w:val="20"/>
        </w:rPr>
        <w:t>Active, substantive involvement in simulations</w:t>
      </w:r>
    </w:p>
    <w:p w:rsidR="00922A82" w:rsidRPr="00970B2C" w:rsidRDefault="00AE5FB4" w:rsidP="00970B2C">
      <w:pPr>
        <w:pStyle w:val="ListParagraph"/>
        <w:numPr>
          <w:ilvl w:val="0"/>
          <w:numId w:val="16"/>
        </w:numPr>
        <w:spacing w:after="0"/>
        <w:rPr>
          <w:rFonts w:ascii="Arial" w:hAnsi="Arial" w:cs="Arial"/>
          <w:sz w:val="20"/>
          <w:szCs w:val="20"/>
        </w:rPr>
      </w:pPr>
      <w:r w:rsidRPr="00970B2C">
        <w:rPr>
          <w:rFonts w:ascii="Arial" w:hAnsi="Arial" w:cs="Arial"/>
          <w:sz w:val="20"/>
          <w:szCs w:val="20"/>
        </w:rPr>
        <w:t>Discussion and comments in class (quality is more important than quantity)</w:t>
      </w:r>
    </w:p>
    <w:p w:rsidR="00970B2C" w:rsidRDefault="00970B2C" w:rsidP="000C312E">
      <w:pPr>
        <w:spacing w:after="0"/>
        <w:rPr>
          <w:rFonts w:ascii="Arial" w:hAnsi="Arial" w:cs="Arial"/>
          <w:sz w:val="20"/>
          <w:szCs w:val="20"/>
        </w:rPr>
      </w:pPr>
    </w:p>
    <w:p w:rsidR="00922A82" w:rsidRPr="00970B2C" w:rsidRDefault="00970B2C" w:rsidP="000C312E">
      <w:pPr>
        <w:spacing w:after="0"/>
        <w:rPr>
          <w:rFonts w:ascii="Arial" w:hAnsi="Arial" w:cs="Arial"/>
          <w:b/>
          <w:szCs w:val="20"/>
          <w:u w:val="single"/>
        </w:rPr>
      </w:pPr>
      <w:r w:rsidRPr="00970B2C">
        <w:rPr>
          <w:rFonts w:ascii="Arial" w:hAnsi="Arial" w:cs="Arial"/>
          <w:b/>
          <w:szCs w:val="20"/>
          <w:u w:val="single"/>
        </w:rPr>
        <w:t xml:space="preserve">Preparation Sheets </w:t>
      </w:r>
      <w:r w:rsidR="00AE5FB4" w:rsidRPr="00970B2C">
        <w:rPr>
          <w:rFonts w:ascii="Arial" w:hAnsi="Arial" w:cs="Arial"/>
          <w:b/>
          <w:szCs w:val="20"/>
          <w:u w:val="single"/>
        </w:rPr>
        <w:t xml:space="preserve">(15% of your grade) </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Preparation for the exercises is vital. You should read your role carefully. Try to take on the perspective of your character and plan a coherent set of tactics. A list of negotiations for which I expect planning sheets are at the end of this document. For these particular negotiations I ask that you upload a copy of your planning sheet to Canvas prior to class.</w:t>
      </w:r>
      <w:r w:rsidR="004C3059">
        <w:rPr>
          <w:rFonts w:ascii="Arial" w:hAnsi="Arial" w:cs="Arial"/>
          <w:sz w:val="20"/>
          <w:szCs w:val="20"/>
        </w:rPr>
        <w:t xml:space="preserve"> </w:t>
      </w:r>
      <w:r w:rsidRPr="007B1AD7">
        <w:rPr>
          <w:rFonts w:ascii="Arial" w:hAnsi="Arial" w:cs="Arial"/>
          <w:sz w:val="20"/>
          <w:szCs w:val="20"/>
        </w:rPr>
        <w:t>For the most part, I will give you explicit instructions on the form your preparation sheet should take (e.g., excel spreadsheet, party map, etc.).</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Here are some matters that you might address in your preparation sheet:</w:t>
      </w:r>
    </w:p>
    <w:p w:rsidR="00922A82" w:rsidRPr="00970B2C" w:rsidRDefault="00AE5FB4" w:rsidP="00970B2C">
      <w:pPr>
        <w:pStyle w:val="ListParagraph"/>
        <w:numPr>
          <w:ilvl w:val="0"/>
          <w:numId w:val="17"/>
        </w:numPr>
        <w:spacing w:after="0"/>
        <w:rPr>
          <w:rFonts w:ascii="Arial" w:hAnsi="Arial" w:cs="Arial"/>
          <w:sz w:val="20"/>
          <w:szCs w:val="20"/>
        </w:rPr>
      </w:pPr>
      <w:r w:rsidRPr="00970B2C">
        <w:rPr>
          <w:rFonts w:ascii="Arial" w:hAnsi="Arial" w:cs="Arial"/>
          <w:i/>
          <w:sz w:val="20"/>
          <w:szCs w:val="20"/>
        </w:rPr>
        <w:t>Agenda.</w:t>
      </w:r>
      <w:r w:rsidRPr="00970B2C">
        <w:rPr>
          <w:rFonts w:ascii="Arial" w:hAnsi="Arial" w:cs="Arial"/>
          <w:sz w:val="20"/>
          <w:szCs w:val="20"/>
        </w:rPr>
        <w:t xml:space="preserve"> How will you constrain the issues on the table? Is there an order in which you prefer to discuss certain matters? Are there issues that you will wait for them to raise?</w:t>
      </w:r>
    </w:p>
    <w:p w:rsidR="00922A82" w:rsidRPr="00970B2C" w:rsidRDefault="00AE5FB4" w:rsidP="00970B2C">
      <w:pPr>
        <w:pStyle w:val="ListParagraph"/>
        <w:numPr>
          <w:ilvl w:val="0"/>
          <w:numId w:val="17"/>
        </w:numPr>
        <w:spacing w:after="0"/>
        <w:rPr>
          <w:rFonts w:ascii="Arial" w:hAnsi="Arial" w:cs="Arial"/>
          <w:sz w:val="20"/>
          <w:szCs w:val="20"/>
        </w:rPr>
      </w:pPr>
      <w:r w:rsidRPr="00970B2C">
        <w:rPr>
          <w:rFonts w:ascii="Arial" w:hAnsi="Arial" w:cs="Arial"/>
          <w:i/>
          <w:sz w:val="20"/>
          <w:szCs w:val="20"/>
        </w:rPr>
        <w:t>Questions.</w:t>
      </w:r>
      <w:r w:rsidRPr="00970B2C">
        <w:rPr>
          <w:rFonts w:ascii="Arial" w:hAnsi="Arial" w:cs="Arial"/>
          <w:sz w:val="20"/>
          <w:szCs w:val="20"/>
        </w:rPr>
        <w:t xml:space="preserve"> What can you ask in order to figure out how far they can be pushed? What can you ask to figure out what they care most about?</w:t>
      </w:r>
    </w:p>
    <w:p w:rsidR="00922A82" w:rsidRPr="00970B2C" w:rsidRDefault="00AE5FB4" w:rsidP="00970B2C">
      <w:pPr>
        <w:pStyle w:val="ListParagraph"/>
        <w:numPr>
          <w:ilvl w:val="0"/>
          <w:numId w:val="17"/>
        </w:numPr>
        <w:spacing w:after="0"/>
        <w:rPr>
          <w:rFonts w:ascii="Arial" w:hAnsi="Arial" w:cs="Arial"/>
          <w:sz w:val="20"/>
          <w:szCs w:val="20"/>
        </w:rPr>
      </w:pPr>
      <w:r w:rsidRPr="00970B2C">
        <w:rPr>
          <w:rFonts w:ascii="Arial" w:hAnsi="Arial" w:cs="Arial"/>
          <w:i/>
          <w:sz w:val="20"/>
          <w:szCs w:val="20"/>
        </w:rPr>
        <w:t>Target.</w:t>
      </w:r>
      <w:r w:rsidRPr="00970B2C">
        <w:rPr>
          <w:rFonts w:ascii="Arial" w:hAnsi="Arial" w:cs="Arial"/>
          <w:sz w:val="20"/>
          <w:szCs w:val="20"/>
        </w:rPr>
        <w:t xml:space="preserve"> What’s the value of the deal you’d like to reach? What’s the worst deal that you would accept rather than an impasse-­</w:t>
      </w:r>
      <w:r w:rsidRPr="00970B2C">
        <w:rPr>
          <w:rFonts w:ascii="Cambria Math" w:hAnsi="Cambria Math" w:cs="Cambria Math"/>
          <w:sz w:val="20"/>
          <w:szCs w:val="20"/>
        </w:rPr>
        <w:t>‐</w:t>
      </w:r>
      <w:r w:rsidRPr="00970B2C">
        <w:rPr>
          <w:rFonts w:ascii="Arial" w:hAnsi="Arial" w:cs="Arial"/>
          <w:sz w:val="20"/>
          <w:szCs w:val="20"/>
        </w:rPr>
        <w:t>-­</w:t>
      </w:r>
      <w:r w:rsidRPr="00970B2C">
        <w:rPr>
          <w:rFonts w:ascii="Cambria Math" w:hAnsi="Cambria Math" w:cs="Cambria Math"/>
          <w:sz w:val="20"/>
          <w:szCs w:val="20"/>
        </w:rPr>
        <w:t>‐</w:t>
      </w:r>
      <w:r w:rsidRPr="00970B2C">
        <w:rPr>
          <w:rFonts w:ascii="Arial" w:hAnsi="Arial" w:cs="Arial"/>
          <w:sz w:val="20"/>
          <w:szCs w:val="20"/>
        </w:rPr>
        <w:t>walking away from the negotiation without a settlement?</w:t>
      </w:r>
    </w:p>
    <w:p w:rsidR="00922A82" w:rsidRPr="00970B2C" w:rsidRDefault="00AE5FB4" w:rsidP="00970B2C">
      <w:pPr>
        <w:pStyle w:val="ListParagraph"/>
        <w:numPr>
          <w:ilvl w:val="0"/>
          <w:numId w:val="17"/>
        </w:numPr>
        <w:spacing w:after="0"/>
        <w:rPr>
          <w:rFonts w:ascii="Arial" w:hAnsi="Arial" w:cs="Arial"/>
          <w:sz w:val="20"/>
          <w:szCs w:val="20"/>
        </w:rPr>
      </w:pPr>
      <w:r w:rsidRPr="00970B2C">
        <w:rPr>
          <w:rFonts w:ascii="Arial" w:hAnsi="Arial" w:cs="Arial"/>
          <w:i/>
          <w:sz w:val="20"/>
          <w:szCs w:val="20"/>
        </w:rPr>
        <w:t>Arguments.</w:t>
      </w:r>
      <w:r w:rsidRPr="00970B2C">
        <w:rPr>
          <w:rFonts w:ascii="Arial" w:hAnsi="Arial" w:cs="Arial"/>
          <w:sz w:val="20"/>
          <w:szCs w:val="20"/>
        </w:rPr>
        <w:t xml:space="preserve"> What are some rationales or framings you will introduce? How will you persuade the other party?</w:t>
      </w:r>
    </w:p>
    <w:p w:rsidR="00922A82" w:rsidRPr="00970B2C" w:rsidRDefault="00AE5FB4" w:rsidP="00970B2C">
      <w:pPr>
        <w:pStyle w:val="ListParagraph"/>
        <w:numPr>
          <w:ilvl w:val="0"/>
          <w:numId w:val="17"/>
        </w:numPr>
        <w:spacing w:after="0"/>
        <w:rPr>
          <w:rFonts w:ascii="Arial" w:hAnsi="Arial" w:cs="Arial"/>
          <w:sz w:val="20"/>
          <w:szCs w:val="20"/>
        </w:rPr>
      </w:pPr>
      <w:r w:rsidRPr="00970B2C">
        <w:rPr>
          <w:rFonts w:ascii="Arial" w:hAnsi="Arial" w:cs="Arial"/>
          <w:i/>
          <w:sz w:val="20"/>
          <w:szCs w:val="20"/>
        </w:rPr>
        <w:t>Tactics.</w:t>
      </w:r>
      <w:r w:rsidRPr="00970B2C">
        <w:rPr>
          <w:rFonts w:ascii="Arial" w:hAnsi="Arial" w:cs="Arial"/>
          <w:sz w:val="20"/>
          <w:szCs w:val="20"/>
        </w:rPr>
        <w:t xml:space="preserve"> What ploys or techniques would fit with the setting and your bargaining position?</w:t>
      </w:r>
    </w:p>
    <w:p w:rsidR="00BC6309" w:rsidRPr="007B1AD7" w:rsidRDefault="00BC6309" w:rsidP="000C312E">
      <w:pPr>
        <w:spacing w:after="0"/>
        <w:rPr>
          <w:rFonts w:ascii="Arial" w:hAnsi="Arial" w:cs="Arial"/>
          <w:sz w:val="20"/>
          <w:szCs w:val="20"/>
        </w:rPr>
      </w:pPr>
    </w:p>
    <w:p w:rsidR="00970B2C" w:rsidRDefault="00970B2C">
      <w:pPr>
        <w:rPr>
          <w:rFonts w:ascii="Arial" w:hAnsi="Arial" w:cs="Arial"/>
          <w:sz w:val="20"/>
          <w:szCs w:val="20"/>
        </w:rPr>
      </w:pPr>
      <w:r>
        <w:rPr>
          <w:rFonts w:ascii="Arial" w:hAnsi="Arial" w:cs="Arial"/>
          <w:sz w:val="20"/>
          <w:szCs w:val="20"/>
        </w:rPr>
        <w:br w:type="page"/>
      </w:r>
    </w:p>
    <w:p w:rsidR="00922A82" w:rsidRPr="00970B2C" w:rsidRDefault="00AE5FB4" w:rsidP="000C312E">
      <w:pPr>
        <w:spacing w:after="0"/>
        <w:rPr>
          <w:rFonts w:ascii="Arial" w:hAnsi="Arial" w:cs="Arial"/>
          <w:b/>
          <w:szCs w:val="20"/>
          <w:u w:val="single"/>
        </w:rPr>
      </w:pPr>
      <w:r w:rsidRPr="00970B2C">
        <w:rPr>
          <w:rFonts w:ascii="Arial" w:hAnsi="Arial" w:cs="Arial"/>
          <w:b/>
          <w:szCs w:val="20"/>
          <w:u w:val="single"/>
        </w:rPr>
        <w:lastRenderedPageBreak/>
        <w:t>Assignments (25%)</w:t>
      </w:r>
    </w:p>
    <w:p w:rsidR="003B3F25" w:rsidRPr="007B1AD7" w:rsidRDefault="003B3F25"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Please upload all assignments to Canvas in</w:t>
      </w:r>
      <w:r w:rsidR="004C3059">
        <w:rPr>
          <w:rFonts w:ascii="Arial" w:hAnsi="Arial" w:cs="Arial"/>
          <w:sz w:val="20"/>
          <w:szCs w:val="20"/>
        </w:rPr>
        <w:t xml:space="preserve"> </w:t>
      </w:r>
      <w:r w:rsidRPr="007B1AD7">
        <w:rPr>
          <w:rFonts w:ascii="Arial" w:hAnsi="Arial" w:cs="Arial"/>
          <w:sz w:val="20"/>
          <w:szCs w:val="20"/>
        </w:rPr>
        <w:t>advance of their deadline.</w:t>
      </w:r>
      <w:r w:rsidR="004C3059">
        <w:rPr>
          <w:rFonts w:ascii="Arial" w:hAnsi="Arial" w:cs="Arial"/>
          <w:sz w:val="20"/>
          <w:szCs w:val="20"/>
        </w:rPr>
        <w:t xml:space="preserve"> </w:t>
      </w:r>
      <w:r w:rsidRPr="007B1AD7">
        <w:rPr>
          <w:rFonts w:ascii="Arial" w:hAnsi="Arial" w:cs="Arial"/>
          <w:sz w:val="20"/>
          <w:szCs w:val="20"/>
        </w:rPr>
        <w:t>Where specified, please bring a copy of the assignment with you to class.</w:t>
      </w:r>
      <w:r w:rsidR="004C3059">
        <w:rPr>
          <w:rFonts w:ascii="Arial" w:hAnsi="Arial" w:cs="Arial"/>
          <w:sz w:val="20"/>
          <w:szCs w:val="20"/>
        </w:rPr>
        <w:t xml:space="preserve"> </w:t>
      </w:r>
      <w:r w:rsidRPr="007B1AD7">
        <w:rPr>
          <w:rFonts w:ascii="Arial" w:hAnsi="Arial" w:cs="Arial"/>
          <w:sz w:val="20"/>
          <w:szCs w:val="20"/>
        </w:rPr>
        <w:t>More information about all of the assignments is available via the Canvas website.</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970B2C">
        <w:rPr>
          <w:rFonts w:ascii="Arial" w:hAnsi="Arial" w:cs="Arial"/>
          <w:b/>
          <w:sz w:val="20"/>
          <w:szCs w:val="20"/>
        </w:rPr>
        <w:t>Online</w:t>
      </w:r>
      <w:r w:rsidR="004C3059">
        <w:rPr>
          <w:rFonts w:ascii="Arial" w:hAnsi="Arial" w:cs="Arial"/>
          <w:b/>
          <w:sz w:val="20"/>
          <w:szCs w:val="20"/>
        </w:rPr>
        <w:t xml:space="preserve"> </w:t>
      </w:r>
      <w:r w:rsidRPr="00970B2C">
        <w:rPr>
          <w:rFonts w:ascii="Arial" w:hAnsi="Arial" w:cs="Arial"/>
          <w:b/>
          <w:sz w:val="20"/>
          <w:szCs w:val="20"/>
        </w:rPr>
        <w:t>Assessment.</w:t>
      </w:r>
      <w:r w:rsidR="004C3059">
        <w:rPr>
          <w:rFonts w:ascii="Arial" w:hAnsi="Arial" w:cs="Arial"/>
          <w:sz w:val="20"/>
          <w:szCs w:val="20"/>
        </w:rPr>
        <w:t xml:space="preserve"> </w:t>
      </w:r>
      <w:r w:rsidRPr="007B1AD7">
        <w:rPr>
          <w:rFonts w:ascii="Arial" w:hAnsi="Arial" w:cs="Arial"/>
          <w:sz w:val="20"/>
          <w:szCs w:val="20"/>
        </w:rPr>
        <w:t xml:space="preserve">Please complete the online survey by </w:t>
      </w:r>
      <w:r w:rsidRPr="007B1AD7">
        <w:rPr>
          <w:rFonts w:ascii="Arial" w:hAnsi="Arial" w:cs="Arial"/>
          <w:sz w:val="20"/>
          <w:szCs w:val="20"/>
          <w:highlight w:val="yellow"/>
        </w:rPr>
        <w:t>Sunday,</w:t>
      </w:r>
      <w:r w:rsidR="004C3059">
        <w:rPr>
          <w:rFonts w:ascii="Arial" w:hAnsi="Arial" w:cs="Arial"/>
          <w:sz w:val="20"/>
          <w:szCs w:val="20"/>
          <w:highlight w:val="yellow"/>
        </w:rPr>
        <w:t xml:space="preserve"> </w:t>
      </w:r>
      <w:r w:rsidRPr="007B1AD7">
        <w:rPr>
          <w:rFonts w:ascii="Arial" w:hAnsi="Arial" w:cs="Arial"/>
          <w:sz w:val="20"/>
          <w:szCs w:val="20"/>
          <w:highlight w:val="yellow"/>
        </w:rPr>
        <w:t>March</w:t>
      </w:r>
      <w:r w:rsidR="004C3059">
        <w:rPr>
          <w:rFonts w:ascii="Arial" w:hAnsi="Arial" w:cs="Arial"/>
          <w:sz w:val="20"/>
          <w:szCs w:val="20"/>
          <w:highlight w:val="yellow"/>
        </w:rPr>
        <w:t xml:space="preserve"> </w:t>
      </w:r>
      <w:r w:rsidRPr="007B1AD7">
        <w:rPr>
          <w:rFonts w:ascii="Arial" w:hAnsi="Arial" w:cs="Arial"/>
          <w:sz w:val="20"/>
          <w:szCs w:val="20"/>
          <w:highlight w:val="yellow"/>
        </w:rPr>
        <w:t>22nd</w:t>
      </w:r>
      <w:r w:rsidR="004C3059">
        <w:rPr>
          <w:rFonts w:ascii="Arial" w:hAnsi="Arial" w:cs="Arial"/>
          <w:sz w:val="20"/>
          <w:szCs w:val="20"/>
          <w:highlight w:val="yellow"/>
        </w:rPr>
        <w:t xml:space="preserve"> </w:t>
      </w:r>
      <w:r w:rsidRPr="007B1AD7">
        <w:rPr>
          <w:rFonts w:ascii="Arial" w:hAnsi="Arial" w:cs="Arial"/>
          <w:sz w:val="20"/>
          <w:szCs w:val="20"/>
          <w:highlight w:val="yellow"/>
        </w:rPr>
        <w:t>at</w:t>
      </w:r>
      <w:r w:rsidR="004C3059">
        <w:rPr>
          <w:rFonts w:ascii="Arial" w:hAnsi="Arial" w:cs="Arial"/>
          <w:sz w:val="20"/>
          <w:szCs w:val="20"/>
          <w:highlight w:val="yellow"/>
        </w:rPr>
        <w:t xml:space="preserve"> </w:t>
      </w:r>
      <w:r w:rsidRPr="007B1AD7">
        <w:rPr>
          <w:rFonts w:ascii="Arial" w:hAnsi="Arial" w:cs="Arial"/>
          <w:sz w:val="20"/>
          <w:szCs w:val="20"/>
          <w:highlight w:val="yellow"/>
        </w:rPr>
        <w:t>10pm</w:t>
      </w:r>
      <w:r w:rsidRPr="007B1AD7">
        <w:rPr>
          <w:rFonts w:ascii="Arial" w:hAnsi="Arial" w:cs="Arial"/>
          <w:sz w:val="20"/>
          <w:szCs w:val="20"/>
        </w:rPr>
        <w:t>. (Approximate completion time: 10 minutes).</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970B2C">
        <w:rPr>
          <w:rFonts w:ascii="Arial" w:hAnsi="Arial" w:cs="Arial"/>
          <w:b/>
          <w:sz w:val="20"/>
          <w:szCs w:val="20"/>
        </w:rPr>
        <w:t>Tactic</w:t>
      </w:r>
      <w:r w:rsidR="004C3059">
        <w:rPr>
          <w:rFonts w:ascii="Arial" w:hAnsi="Arial" w:cs="Arial"/>
          <w:b/>
          <w:sz w:val="20"/>
          <w:szCs w:val="20"/>
        </w:rPr>
        <w:t xml:space="preserve"> </w:t>
      </w:r>
      <w:r w:rsidRPr="00970B2C">
        <w:rPr>
          <w:rFonts w:ascii="Arial" w:hAnsi="Arial" w:cs="Arial"/>
          <w:b/>
          <w:sz w:val="20"/>
          <w:szCs w:val="20"/>
        </w:rPr>
        <w:t>Table.</w:t>
      </w:r>
      <w:r w:rsidR="004C3059">
        <w:rPr>
          <w:rFonts w:ascii="Arial" w:hAnsi="Arial" w:cs="Arial"/>
          <w:sz w:val="20"/>
          <w:szCs w:val="20"/>
        </w:rPr>
        <w:t xml:space="preserve"> </w:t>
      </w:r>
      <w:r w:rsidRPr="007B1AD7">
        <w:rPr>
          <w:rFonts w:ascii="Arial" w:hAnsi="Arial" w:cs="Arial"/>
          <w:sz w:val="20"/>
          <w:szCs w:val="20"/>
        </w:rPr>
        <w:t xml:space="preserve">Construct a table of “hardball” tactics based on the material in the two readings provided: (1) </w:t>
      </w:r>
      <w:proofErr w:type="spellStart"/>
      <w:r w:rsidRPr="007B1AD7">
        <w:rPr>
          <w:rFonts w:ascii="Arial" w:hAnsi="Arial" w:cs="Arial"/>
          <w:sz w:val="20"/>
          <w:szCs w:val="20"/>
        </w:rPr>
        <w:t>Lewicki</w:t>
      </w:r>
      <w:proofErr w:type="spellEnd"/>
      <w:r w:rsidRPr="007B1AD7">
        <w:rPr>
          <w:rFonts w:ascii="Arial" w:hAnsi="Arial" w:cs="Arial"/>
          <w:sz w:val="20"/>
          <w:szCs w:val="20"/>
        </w:rPr>
        <w:t xml:space="preserve"> et al (Chapter 2, pp 52-­</w:t>
      </w:r>
      <w:r w:rsidRPr="007B1AD7">
        <w:rPr>
          <w:rFonts w:ascii="Cambria Math" w:hAnsi="Cambria Math" w:cs="Cambria Math"/>
          <w:sz w:val="20"/>
          <w:szCs w:val="20"/>
        </w:rPr>
        <w:t>‐</w:t>
      </w:r>
      <w:r w:rsidRPr="007B1AD7">
        <w:rPr>
          <w:rFonts w:ascii="Arial" w:hAnsi="Arial" w:cs="Arial"/>
          <w:sz w:val="20"/>
          <w:szCs w:val="20"/>
        </w:rPr>
        <w:t xml:space="preserve">60) and (2) Fisher &amp; </w:t>
      </w:r>
      <w:proofErr w:type="spellStart"/>
      <w:r w:rsidRPr="007B1AD7">
        <w:rPr>
          <w:rFonts w:ascii="Arial" w:hAnsi="Arial" w:cs="Arial"/>
          <w:sz w:val="20"/>
          <w:szCs w:val="20"/>
        </w:rPr>
        <w:t>Ury</w:t>
      </w:r>
      <w:proofErr w:type="spellEnd"/>
      <w:r w:rsidRPr="007B1AD7">
        <w:rPr>
          <w:rFonts w:ascii="Arial" w:hAnsi="Arial" w:cs="Arial"/>
          <w:sz w:val="20"/>
          <w:szCs w:val="20"/>
        </w:rPr>
        <w:t xml:space="preserve"> (Chapter 8). The assignment is due by Thursday</w:t>
      </w:r>
      <w:r w:rsidRPr="007B1AD7">
        <w:rPr>
          <w:rFonts w:ascii="Arial" w:hAnsi="Arial" w:cs="Arial"/>
          <w:sz w:val="20"/>
          <w:szCs w:val="20"/>
          <w:highlight w:val="yellow"/>
        </w:rPr>
        <w:t>,</w:t>
      </w:r>
      <w:r w:rsidR="004C3059">
        <w:rPr>
          <w:rFonts w:ascii="Arial" w:hAnsi="Arial" w:cs="Arial"/>
          <w:sz w:val="20"/>
          <w:szCs w:val="20"/>
          <w:highlight w:val="yellow"/>
        </w:rPr>
        <w:t xml:space="preserve"> </w:t>
      </w:r>
      <w:r w:rsidRPr="007B1AD7">
        <w:rPr>
          <w:rFonts w:ascii="Arial" w:hAnsi="Arial" w:cs="Arial"/>
          <w:sz w:val="20"/>
          <w:szCs w:val="20"/>
          <w:highlight w:val="yellow"/>
        </w:rPr>
        <w:t>March</w:t>
      </w:r>
      <w:r w:rsidR="004C3059">
        <w:rPr>
          <w:rFonts w:ascii="Arial" w:hAnsi="Arial" w:cs="Arial"/>
          <w:sz w:val="20"/>
          <w:szCs w:val="20"/>
          <w:highlight w:val="yellow"/>
        </w:rPr>
        <w:t xml:space="preserve"> </w:t>
      </w:r>
      <w:r w:rsidRPr="007B1AD7">
        <w:rPr>
          <w:rFonts w:ascii="Arial" w:hAnsi="Arial" w:cs="Arial"/>
          <w:sz w:val="20"/>
          <w:szCs w:val="20"/>
          <w:highlight w:val="yellow"/>
        </w:rPr>
        <w:t>26th</w:t>
      </w:r>
      <w:r w:rsidR="004C3059">
        <w:rPr>
          <w:rFonts w:ascii="Arial" w:hAnsi="Arial" w:cs="Arial"/>
          <w:sz w:val="20"/>
          <w:szCs w:val="20"/>
          <w:highlight w:val="yellow"/>
        </w:rPr>
        <w:t xml:space="preserve"> </w:t>
      </w:r>
      <w:r w:rsidRPr="007B1AD7">
        <w:rPr>
          <w:rFonts w:ascii="Arial" w:hAnsi="Arial" w:cs="Arial"/>
          <w:sz w:val="20"/>
          <w:szCs w:val="20"/>
          <w:highlight w:val="yellow"/>
        </w:rPr>
        <w:t>(Session</w:t>
      </w:r>
      <w:r w:rsidR="004C3059">
        <w:rPr>
          <w:rFonts w:ascii="Arial" w:hAnsi="Arial" w:cs="Arial"/>
          <w:sz w:val="20"/>
          <w:szCs w:val="20"/>
          <w:highlight w:val="yellow"/>
        </w:rPr>
        <w:t xml:space="preserve"> </w:t>
      </w:r>
      <w:r w:rsidRPr="007B1AD7">
        <w:rPr>
          <w:rFonts w:ascii="Arial" w:hAnsi="Arial" w:cs="Arial"/>
          <w:sz w:val="20"/>
          <w:szCs w:val="20"/>
          <w:highlight w:val="yellow"/>
        </w:rPr>
        <w:t>2).</w:t>
      </w:r>
      <w:r w:rsidR="004C3059">
        <w:rPr>
          <w:rFonts w:ascii="Arial" w:hAnsi="Arial" w:cs="Arial"/>
          <w:sz w:val="20"/>
          <w:szCs w:val="20"/>
        </w:rPr>
        <w:t xml:space="preserve"> </w:t>
      </w:r>
      <w:r w:rsidRPr="007B1AD7">
        <w:rPr>
          <w:rFonts w:ascii="Arial" w:hAnsi="Arial" w:cs="Arial"/>
          <w:sz w:val="20"/>
          <w:szCs w:val="20"/>
        </w:rPr>
        <w:t>The table should have three columns: a column for the tactic name, a column with a description of what the tactic entails, and a column with a list of strategies one can implement to counter the hardball tactic.</w:t>
      </w:r>
      <w:r w:rsidR="004C3059">
        <w:rPr>
          <w:rFonts w:ascii="Arial" w:hAnsi="Arial" w:cs="Arial"/>
          <w:sz w:val="20"/>
          <w:szCs w:val="20"/>
        </w:rPr>
        <w:t xml:space="preserve"> </w:t>
      </w:r>
      <w:r w:rsidRPr="007B1AD7">
        <w:rPr>
          <w:rFonts w:ascii="Arial" w:hAnsi="Arial" w:cs="Arial"/>
          <w:sz w:val="20"/>
          <w:szCs w:val="20"/>
        </w:rPr>
        <w:t>Upload the table to Canvas. (Approximate completion time: 60 minutes).</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4C3059">
        <w:rPr>
          <w:rFonts w:ascii="Arial" w:hAnsi="Arial" w:cs="Arial"/>
          <w:b/>
          <w:sz w:val="20"/>
          <w:szCs w:val="20"/>
        </w:rPr>
        <w:t xml:space="preserve">Peer Videos </w:t>
      </w:r>
      <w:r w:rsidR="00970B2C" w:rsidRPr="004C3059">
        <w:rPr>
          <w:rFonts w:ascii="Arial" w:hAnsi="Arial" w:cs="Arial"/>
          <w:b/>
          <w:sz w:val="20"/>
          <w:szCs w:val="20"/>
        </w:rPr>
        <w:t>A</w:t>
      </w:r>
      <w:r w:rsidRPr="004C3059">
        <w:rPr>
          <w:rFonts w:ascii="Arial" w:hAnsi="Arial" w:cs="Arial"/>
          <w:b/>
          <w:sz w:val="20"/>
          <w:szCs w:val="20"/>
        </w:rPr>
        <w:t>nalysis.</w:t>
      </w:r>
      <w:r w:rsidR="004C3059">
        <w:rPr>
          <w:rFonts w:ascii="Arial" w:hAnsi="Arial" w:cs="Arial"/>
          <w:sz w:val="20"/>
          <w:szCs w:val="20"/>
        </w:rPr>
        <w:t xml:space="preserve"> </w:t>
      </w:r>
      <w:r w:rsidRPr="007B1AD7">
        <w:rPr>
          <w:rFonts w:ascii="Arial" w:hAnsi="Arial" w:cs="Arial"/>
          <w:sz w:val="20"/>
          <w:szCs w:val="20"/>
        </w:rPr>
        <w:t>This exercise will give you a chance to reflect on how you and others negotiate, to help a classmate develop his/her negotiation skills, and to develop your own.</w:t>
      </w:r>
      <w:r w:rsidR="004C3059">
        <w:rPr>
          <w:rFonts w:ascii="Arial" w:hAnsi="Arial" w:cs="Arial"/>
          <w:sz w:val="20"/>
          <w:szCs w:val="20"/>
        </w:rPr>
        <w:t xml:space="preserve"> </w:t>
      </w:r>
      <w:r w:rsidRPr="007B1AD7">
        <w:rPr>
          <w:rFonts w:ascii="Arial" w:hAnsi="Arial" w:cs="Arial"/>
          <w:sz w:val="20"/>
          <w:szCs w:val="20"/>
        </w:rPr>
        <w:t>You will review the video of a classmate to whom you have been assigned and provide some feedback and comments.</w:t>
      </w:r>
      <w:r w:rsidR="004C3059">
        <w:rPr>
          <w:rFonts w:ascii="Arial" w:hAnsi="Arial" w:cs="Arial"/>
          <w:sz w:val="20"/>
          <w:szCs w:val="20"/>
        </w:rPr>
        <w:t xml:space="preserve"> </w:t>
      </w:r>
      <w:r w:rsidRPr="007B1AD7">
        <w:rPr>
          <w:rFonts w:ascii="Arial" w:hAnsi="Arial" w:cs="Arial"/>
          <w:sz w:val="20"/>
          <w:szCs w:val="20"/>
        </w:rPr>
        <w:t>After receiving the feedback, I encourage you to reflect on your performance in light of the feedback from your peer.</w:t>
      </w:r>
      <w:r w:rsidR="004C3059">
        <w:rPr>
          <w:rFonts w:ascii="Arial" w:hAnsi="Arial" w:cs="Arial"/>
          <w:sz w:val="20"/>
          <w:szCs w:val="20"/>
        </w:rPr>
        <w:t xml:space="preserve"> </w:t>
      </w:r>
      <w:r w:rsidRPr="007B1AD7">
        <w:rPr>
          <w:rFonts w:ascii="Arial" w:hAnsi="Arial" w:cs="Arial"/>
          <w:sz w:val="20"/>
          <w:szCs w:val="20"/>
        </w:rPr>
        <w:t>The deliverable is a set of at least three comments, emailed to your assigned peer and cc’ing the course TA.</w:t>
      </w:r>
      <w:r w:rsidR="004C3059">
        <w:rPr>
          <w:rFonts w:ascii="Arial" w:hAnsi="Arial" w:cs="Arial"/>
          <w:sz w:val="20"/>
          <w:szCs w:val="20"/>
        </w:rPr>
        <w:t xml:space="preserve"> </w:t>
      </w:r>
      <w:r w:rsidRPr="007B1AD7">
        <w:rPr>
          <w:rFonts w:ascii="Arial" w:hAnsi="Arial" w:cs="Arial"/>
          <w:sz w:val="20"/>
          <w:szCs w:val="20"/>
        </w:rPr>
        <w:t xml:space="preserve">The assignment is due by </w:t>
      </w:r>
      <w:r w:rsidRPr="007B1AD7">
        <w:rPr>
          <w:rFonts w:ascii="Arial" w:hAnsi="Arial" w:cs="Arial"/>
          <w:sz w:val="20"/>
          <w:szCs w:val="20"/>
          <w:highlight w:val="yellow"/>
        </w:rPr>
        <w:t>Tuesday,</w:t>
      </w:r>
      <w:r w:rsidR="004C3059">
        <w:rPr>
          <w:rFonts w:ascii="Arial" w:hAnsi="Arial" w:cs="Arial"/>
          <w:sz w:val="20"/>
          <w:szCs w:val="20"/>
          <w:highlight w:val="yellow"/>
        </w:rPr>
        <w:t xml:space="preserve"> </w:t>
      </w:r>
      <w:r w:rsidRPr="007B1AD7">
        <w:rPr>
          <w:rFonts w:ascii="Arial" w:hAnsi="Arial" w:cs="Arial"/>
          <w:sz w:val="20"/>
          <w:szCs w:val="20"/>
          <w:highlight w:val="yellow"/>
        </w:rPr>
        <w:t>March</w:t>
      </w:r>
      <w:r w:rsidR="004C3059">
        <w:rPr>
          <w:rFonts w:ascii="Arial" w:hAnsi="Arial" w:cs="Arial"/>
          <w:sz w:val="20"/>
          <w:szCs w:val="20"/>
          <w:highlight w:val="yellow"/>
        </w:rPr>
        <w:t xml:space="preserve"> </w:t>
      </w:r>
      <w:r w:rsidRPr="007B1AD7">
        <w:rPr>
          <w:rFonts w:ascii="Arial" w:hAnsi="Arial" w:cs="Arial"/>
          <w:sz w:val="20"/>
          <w:szCs w:val="20"/>
          <w:highlight w:val="yellow"/>
        </w:rPr>
        <w:t>31st</w:t>
      </w:r>
      <w:r w:rsidR="004C3059">
        <w:rPr>
          <w:rFonts w:ascii="Arial" w:hAnsi="Arial" w:cs="Arial"/>
          <w:sz w:val="20"/>
          <w:szCs w:val="20"/>
          <w:highlight w:val="yellow"/>
        </w:rPr>
        <w:t xml:space="preserve"> </w:t>
      </w:r>
      <w:r w:rsidRPr="007B1AD7">
        <w:rPr>
          <w:rFonts w:ascii="Arial" w:hAnsi="Arial" w:cs="Arial"/>
          <w:sz w:val="20"/>
          <w:szCs w:val="20"/>
          <w:highlight w:val="yellow"/>
        </w:rPr>
        <w:t>(Session</w:t>
      </w:r>
      <w:r w:rsidR="004C3059">
        <w:rPr>
          <w:rFonts w:ascii="Arial" w:hAnsi="Arial" w:cs="Arial"/>
          <w:sz w:val="20"/>
          <w:szCs w:val="20"/>
          <w:highlight w:val="yellow"/>
        </w:rPr>
        <w:t xml:space="preserve"> </w:t>
      </w:r>
      <w:r w:rsidRPr="007B1AD7">
        <w:rPr>
          <w:rFonts w:ascii="Arial" w:hAnsi="Arial" w:cs="Arial"/>
          <w:sz w:val="20"/>
          <w:szCs w:val="20"/>
          <w:highlight w:val="yellow"/>
        </w:rPr>
        <w:t>3).</w:t>
      </w:r>
      <w:r w:rsidR="004C3059">
        <w:rPr>
          <w:rFonts w:ascii="Arial" w:hAnsi="Arial" w:cs="Arial"/>
          <w:sz w:val="20"/>
          <w:szCs w:val="20"/>
        </w:rPr>
        <w:t xml:space="preserve"> </w:t>
      </w:r>
      <w:r w:rsidRPr="007B1AD7">
        <w:rPr>
          <w:rFonts w:ascii="Arial" w:hAnsi="Arial" w:cs="Arial"/>
          <w:sz w:val="20"/>
          <w:szCs w:val="20"/>
        </w:rPr>
        <w:t>(Approximate completion time: 45 minutes).</w:t>
      </w:r>
    </w:p>
    <w:p w:rsidR="00922A82" w:rsidRPr="007B1AD7" w:rsidRDefault="004C3059" w:rsidP="000C312E">
      <w:pPr>
        <w:spacing w:after="0"/>
        <w:rPr>
          <w:rFonts w:ascii="Arial" w:hAnsi="Arial" w:cs="Arial"/>
          <w:sz w:val="20"/>
          <w:szCs w:val="20"/>
        </w:rPr>
      </w:pPr>
      <w:r>
        <w:rPr>
          <w:rFonts w:ascii="Arial" w:hAnsi="Arial" w:cs="Arial"/>
          <w:sz w:val="20"/>
          <w:szCs w:val="20"/>
        </w:rPr>
        <w:t xml:space="preserve"> </w:t>
      </w:r>
    </w:p>
    <w:p w:rsidR="00922A82" w:rsidRPr="007B1AD7" w:rsidRDefault="00AE5FB4" w:rsidP="000C312E">
      <w:pPr>
        <w:spacing w:after="0"/>
        <w:rPr>
          <w:rFonts w:ascii="Arial" w:hAnsi="Arial" w:cs="Arial"/>
          <w:sz w:val="20"/>
          <w:szCs w:val="20"/>
        </w:rPr>
      </w:pPr>
      <w:r w:rsidRPr="004C3059">
        <w:rPr>
          <w:rFonts w:ascii="Arial" w:hAnsi="Arial" w:cs="Arial"/>
          <w:b/>
          <w:sz w:val="20"/>
          <w:szCs w:val="20"/>
        </w:rPr>
        <w:t>Phone</w:t>
      </w:r>
      <w:r w:rsidR="004C3059">
        <w:rPr>
          <w:rFonts w:ascii="Arial" w:hAnsi="Arial" w:cs="Arial"/>
          <w:b/>
          <w:sz w:val="20"/>
          <w:szCs w:val="20"/>
        </w:rPr>
        <w:t xml:space="preserve"> </w:t>
      </w:r>
      <w:r w:rsidRPr="004C3059">
        <w:rPr>
          <w:rFonts w:ascii="Arial" w:hAnsi="Arial" w:cs="Arial"/>
          <w:b/>
          <w:sz w:val="20"/>
          <w:szCs w:val="20"/>
        </w:rPr>
        <w:t>Negotiation Worksheet.</w:t>
      </w:r>
      <w:r w:rsidRPr="007B1AD7">
        <w:rPr>
          <w:rFonts w:ascii="Arial" w:hAnsi="Arial" w:cs="Arial"/>
          <w:sz w:val="20"/>
          <w:szCs w:val="20"/>
        </w:rPr>
        <w:t xml:space="preserve"> To practice applying basic negotiation skills, you will be asked to call a customer service representative (an agent employed by your phone carrier, cable/Internet service provider, </w:t>
      </w:r>
      <w:proofErr w:type="gramStart"/>
      <w:r w:rsidRPr="007B1AD7">
        <w:rPr>
          <w:rFonts w:ascii="Arial" w:hAnsi="Arial" w:cs="Arial"/>
          <w:sz w:val="20"/>
          <w:szCs w:val="20"/>
        </w:rPr>
        <w:t>credit card company</w:t>
      </w:r>
      <w:proofErr w:type="gramEnd"/>
      <w:r w:rsidRPr="007B1AD7">
        <w:rPr>
          <w:rFonts w:ascii="Arial" w:hAnsi="Arial" w:cs="Arial"/>
          <w:sz w:val="20"/>
          <w:szCs w:val="20"/>
        </w:rPr>
        <w:t>, etc.) and attempt to negotiate a better deal.</w:t>
      </w:r>
      <w:r w:rsidR="004C3059">
        <w:rPr>
          <w:rFonts w:ascii="Arial" w:hAnsi="Arial" w:cs="Arial"/>
          <w:sz w:val="20"/>
          <w:szCs w:val="20"/>
        </w:rPr>
        <w:t xml:space="preserve"> </w:t>
      </w:r>
      <w:r w:rsidRPr="007B1AD7">
        <w:rPr>
          <w:rFonts w:ascii="Arial" w:hAnsi="Arial" w:cs="Arial"/>
          <w:sz w:val="20"/>
          <w:szCs w:val="20"/>
        </w:rPr>
        <w:t>There are two requirements: the negotiation must happen over the phone, and you are not to reveal that you are calling as part of a class assignment.</w:t>
      </w:r>
      <w:r w:rsidR="004C3059">
        <w:rPr>
          <w:rFonts w:ascii="Arial" w:hAnsi="Arial" w:cs="Arial"/>
          <w:sz w:val="20"/>
          <w:szCs w:val="20"/>
        </w:rPr>
        <w:t xml:space="preserve"> </w:t>
      </w:r>
      <w:r w:rsidRPr="007B1AD7">
        <w:rPr>
          <w:rFonts w:ascii="Arial" w:hAnsi="Arial" w:cs="Arial"/>
          <w:sz w:val="20"/>
          <w:szCs w:val="20"/>
        </w:rPr>
        <w:t>The deliverable for this assignment is the phone negotiation worksheet. Please note that the worksheet features pre-­</w:t>
      </w:r>
      <w:r w:rsidRPr="007B1AD7">
        <w:rPr>
          <w:rFonts w:ascii="Cambria Math" w:hAnsi="Cambria Math" w:cs="Cambria Math"/>
          <w:sz w:val="20"/>
          <w:szCs w:val="20"/>
        </w:rPr>
        <w:t>‐</w:t>
      </w:r>
      <w:r w:rsidRPr="007B1AD7">
        <w:rPr>
          <w:rFonts w:ascii="Arial" w:hAnsi="Arial" w:cs="Arial"/>
          <w:sz w:val="20"/>
          <w:szCs w:val="20"/>
        </w:rPr>
        <w:t xml:space="preserve"> and post-­</w:t>
      </w:r>
      <w:r w:rsidRPr="007B1AD7">
        <w:rPr>
          <w:rFonts w:ascii="Cambria Math" w:hAnsi="Cambria Math" w:cs="Cambria Math"/>
          <w:sz w:val="20"/>
          <w:szCs w:val="20"/>
        </w:rPr>
        <w:t>‐</w:t>
      </w:r>
      <w:r w:rsidRPr="007B1AD7">
        <w:rPr>
          <w:rFonts w:ascii="Arial" w:hAnsi="Arial" w:cs="Arial"/>
          <w:sz w:val="20"/>
          <w:szCs w:val="20"/>
        </w:rPr>
        <w:t>negotiation sections. The former should obviously be completed prior to the negotiation, and the latter after the negotiation.</w:t>
      </w:r>
      <w:r w:rsidR="004C3059">
        <w:rPr>
          <w:rFonts w:ascii="Arial" w:hAnsi="Arial" w:cs="Arial"/>
          <w:sz w:val="20"/>
          <w:szCs w:val="20"/>
        </w:rPr>
        <w:t xml:space="preserve"> </w:t>
      </w:r>
      <w:r w:rsidRPr="007B1AD7">
        <w:rPr>
          <w:rFonts w:ascii="Arial" w:hAnsi="Arial" w:cs="Arial"/>
          <w:sz w:val="20"/>
          <w:szCs w:val="20"/>
        </w:rPr>
        <w:t xml:space="preserve">These are due </w:t>
      </w:r>
      <w:r w:rsidRPr="007B1AD7">
        <w:rPr>
          <w:rFonts w:ascii="Arial" w:hAnsi="Arial" w:cs="Arial"/>
          <w:sz w:val="20"/>
          <w:szCs w:val="20"/>
          <w:highlight w:val="yellow"/>
        </w:rPr>
        <w:t>Tuesday,</w:t>
      </w:r>
      <w:r w:rsidR="004C3059">
        <w:rPr>
          <w:rFonts w:ascii="Arial" w:hAnsi="Arial" w:cs="Arial"/>
          <w:sz w:val="20"/>
          <w:szCs w:val="20"/>
          <w:highlight w:val="yellow"/>
        </w:rPr>
        <w:t xml:space="preserve"> </w:t>
      </w:r>
      <w:r w:rsidRPr="007B1AD7">
        <w:rPr>
          <w:rFonts w:ascii="Arial" w:hAnsi="Arial" w:cs="Arial"/>
          <w:sz w:val="20"/>
          <w:szCs w:val="20"/>
          <w:highlight w:val="yellow"/>
        </w:rPr>
        <w:t>April</w:t>
      </w:r>
      <w:r w:rsidR="004C3059">
        <w:rPr>
          <w:rFonts w:ascii="Arial" w:hAnsi="Arial" w:cs="Arial"/>
          <w:sz w:val="20"/>
          <w:szCs w:val="20"/>
          <w:highlight w:val="yellow"/>
        </w:rPr>
        <w:t xml:space="preserve"> </w:t>
      </w:r>
      <w:r w:rsidRPr="007B1AD7">
        <w:rPr>
          <w:rFonts w:ascii="Arial" w:hAnsi="Arial" w:cs="Arial"/>
          <w:sz w:val="20"/>
          <w:szCs w:val="20"/>
          <w:highlight w:val="yellow"/>
        </w:rPr>
        <w:t>7th</w:t>
      </w:r>
      <w:r w:rsidR="004C3059">
        <w:rPr>
          <w:rFonts w:ascii="Arial" w:hAnsi="Arial" w:cs="Arial"/>
          <w:sz w:val="20"/>
          <w:szCs w:val="20"/>
          <w:highlight w:val="yellow"/>
        </w:rPr>
        <w:t xml:space="preserve"> </w:t>
      </w:r>
      <w:r w:rsidRPr="007B1AD7">
        <w:rPr>
          <w:rFonts w:ascii="Arial" w:hAnsi="Arial" w:cs="Arial"/>
          <w:sz w:val="20"/>
          <w:szCs w:val="20"/>
          <w:highlight w:val="yellow"/>
        </w:rPr>
        <w:t>(Session</w:t>
      </w:r>
      <w:r w:rsidR="004C3059">
        <w:rPr>
          <w:rFonts w:ascii="Arial" w:hAnsi="Arial" w:cs="Arial"/>
          <w:sz w:val="20"/>
          <w:szCs w:val="20"/>
          <w:highlight w:val="yellow"/>
        </w:rPr>
        <w:t xml:space="preserve"> </w:t>
      </w:r>
      <w:r w:rsidRPr="007B1AD7">
        <w:rPr>
          <w:rFonts w:ascii="Arial" w:hAnsi="Arial" w:cs="Arial"/>
          <w:sz w:val="20"/>
          <w:szCs w:val="20"/>
          <w:highlight w:val="yellow"/>
        </w:rPr>
        <w:t>5).</w:t>
      </w:r>
      <w:r w:rsidR="004C3059">
        <w:rPr>
          <w:rFonts w:ascii="Arial" w:hAnsi="Arial" w:cs="Arial"/>
          <w:sz w:val="20"/>
          <w:szCs w:val="20"/>
        </w:rPr>
        <w:t xml:space="preserve"> </w:t>
      </w:r>
      <w:r w:rsidRPr="007B1AD7">
        <w:rPr>
          <w:rFonts w:ascii="Arial" w:hAnsi="Arial" w:cs="Arial"/>
          <w:sz w:val="20"/>
          <w:szCs w:val="20"/>
        </w:rPr>
        <w:t>(Approximate completion time: 90 minutes).</w:t>
      </w:r>
    </w:p>
    <w:p w:rsidR="00922A82" w:rsidRPr="007B1AD7" w:rsidRDefault="00922A82" w:rsidP="000C312E">
      <w:pPr>
        <w:spacing w:after="0"/>
        <w:rPr>
          <w:rFonts w:ascii="Arial" w:hAnsi="Arial" w:cs="Arial"/>
          <w:sz w:val="20"/>
          <w:szCs w:val="20"/>
        </w:rPr>
      </w:pPr>
    </w:p>
    <w:p w:rsidR="006A48FC" w:rsidRPr="007B1AD7" w:rsidRDefault="006A48FC" w:rsidP="000C312E">
      <w:pPr>
        <w:spacing w:after="0"/>
        <w:rPr>
          <w:rFonts w:ascii="Arial" w:hAnsi="Arial" w:cs="Arial"/>
          <w:sz w:val="20"/>
          <w:szCs w:val="20"/>
        </w:rPr>
      </w:pPr>
      <w:r w:rsidRPr="004C3059">
        <w:rPr>
          <w:rFonts w:ascii="Arial" w:hAnsi="Arial" w:cs="Arial"/>
          <w:b/>
          <w:sz w:val="20"/>
          <w:szCs w:val="20"/>
        </w:rPr>
        <w:t xml:space="preserve"> </w:t>
      </w:r>
      <w:r w:rsidR="00BC6309" w:rsidRPr="004C3059">
        <w:rPr>
          <w:rFonts w:ascii="Arial" w:hAnsi="Arial" w:cs="Arial"/>
          <w:b/>
          <w:sz w:val="20"/>
          <w:szCs w:val="20"/>
        </w:rPr>
        <w:t>“Score a Deal”</w:t>
      </w:r>
      <w:r w:rsidR="00AE5FB4" w:rsidRPr="004C3059">
        <w:rPr>
          <w:rFonts w:ascii="Arial" w:hAnsi="Arial" w:cs="Arial"/>
          <w:b/>
          <w:sz w:val="20"/>
          <w:szCs w:val="20"/>
        </w:rPr>
        <w:t xml:space="preserve"> Exercise.</w:t>
      </w:r>
      <w:r w:rsidR="004C3059">
        <w:rPr>
          <w:rFonts w:ascii="Arial" w:hAnsi="Arial" w:cs="Arial"/>
          <w:sz w:val="20"/>
          <w:szCs w:val="20"/>
        </w:rPr>
        <w:t xml:space="preserve"> </w:t>
      </w:r>
      <w:r w:rsidR="00AE5FB4" w:rsidRPr="007B1AD7">
        <w:rPr>
          <w:rFonts w:ascii="Arial" w:hAnsi="Arial" w:cs="Arial"/>
          <w:sz w:val="20"/>
          <w:szCs w:val="20"/>
        </w:rPr>
        <w:t>This assignment was designed to probe and solidify your understanding of the multi-­</w:t>
      </w:r>
      <w:r w:rsidR="00AE5FB4" w:rsidRPr="007B1AD7">
        <w:rPr>
          <w:rFonts w:ascii="Cambria Math" w:hAnsi="Cambria Math" w:cs="Cambria Math"/>
          <w:sz w:val="20"/>
          <w:szCs w:val="20"/>
        </w:rPr>
        <w:t>‐</w:t>
      </w:r>
      <w:r w:rsidR="00AE5FB4" w:rsidRPr="007B1AD7">
        <w:rPr>
          <w:rFonts w:ascii="Arial" w:hAnsi="Arial" w:cs="Arial"/>
          <w:sz w:val="20"/>
          <w:szCs w:val="20"/>
        </w:rPr>
        <w:t>attribute value analysis (MAV) approach for clarifying tradeoffs between qualitatively different issues in multi-­</w:t>
      </w:r>
      <w:r w:rsidR="00AE5FB4" w:rsidRPr="007B1AD7">
        <w:rPr>
          <w:rFonts w:ascii="Cambria Math" w:hAnsi="Cambria Math" w:cs="Cambria Math"/>
          <w:sz w:val="20"/>
          <w:szCs w:val="20"/>
        </w:rPr>
        <w:t>‐</w:t>
      </w:r>
      <w:r w:rsidR="00AE5FB4" w:rsidRPr="007B1AD7">
        <w:rPr>
          <w:rFonts w:ascii="Arial" w:hAnsi="Arial" w:cs="Arial"/>
          <w:sz w:val="20"/>
          <w:szCs w:val="20"/>
        </w:rPr>
        <w:t>issue negotiation settings.</w:t>
      </w:r>
      <w:r w:rsidR="004C3059">
        <w:rPr>
          <w:rFonts w:ascii="Arial" w:hAnsi="Arial" w:cs="Arial"/>
          <w:sz w:val="20"/>
          <w:szCs w:val="20"/>
        </w:rPr>
        <w:t xml:space="preserve"> </w:t>
      </w:r>
      <w:r w:rsidR="00AE5FB4" w:rsidRPr="007B1AD7">
        <w:rPr>
          <w:rFonts w:ascii="Arial" w:hAnsi="Arial" w:cs="Arial"/>
          <w:sz w:val="20"/>
          <w:szCs w:val="20"/>
        </w:rPr>
        <w:t>Please answer the four questions, using the Ames et al. “Scoring a Deal” handout as a guide.</w:t>
      </w:r>
      <w:r w:rsidR="004C3059">
        <w:rPr>
          <w:rFonts w:ascii="Arial" w:hAnsi="Arial" w:cs="Arial"/>
          <w:sz w:val="20"/>
          <w:szCs w:val="20"/>
        </w:rPr>
        <w:t xml:space="preserve"> </w:t>
      </w:r>
      <w:r w:rsidR="00AE5FB4" w:rsidRPr="007B1AD7">
        <w:rPr>
          <w:rFonts w:ascii="Arial" w:hAnsi="Arial" w:cs="Arial"/>
          <w:sz w:val="20"/>
          <w:szCs w:val="20"/>
        </w:rPr>
        <w:t xml:space="preserve">The assignment is due by </w:t>
      </w:r>
      <w:r w:rsidR="00AE5FB4" w:rsidRPr="007B1AD7">
        <w:rPr>
          <w:rFonts w:ascii="Arial" w:hAnsi="Arial" w:cs="Arial"/>
          <w:sz w:val="20"/>
          <w:szCs w:val="20"/>
          <w:highlight w:val="yellow"/>
        </w:rPr>
        <w:t>Thursday,</w:t>
      </w:r>
      <w:r w:rsidR="004C3059">
        <w:rPr>
          <w:rFonts w:ascii="Arial" w:hAnsi="Arial" w:cs="Arial"/>
          <w:sz w:val="20"/>
          <w:szCs w:val="20"/>
          <w:highlight w:val="yellow"/>
        </w:rPr>
        <w:t xml:space="preserve"> </w:t>
      </w:r>
      <w:r w:rsidR="00AE5FB4" w:rsidRPr="007B1AD7">
        <w:rPr>
          <w:rFonts w:ascii="Arial" w:hAnsi="Arial" w:cs="Arial"/>
          <w:sz w:val="20"/>
          <w:szCs w:val="20"/>
          <w:highlight w:val="yellow"/>
        </w:rPr>
        <w:t>April</w:t>
      </w:r>
      <w:r w:rsidR="004C3059">
        <w:rPr>
          <w:rFonts w:ascii="Arial" w:hAnsi="Arial" w:cs="Arial"/>
          <w:sz w:val="20"/>
          <w:szCs w:val="20"/>
          <w:highlight w:val="yellow"/>
        </w:rPr>
        <w:t xml:space="preserve"> </w:t>
      </w:r>
      <w:r w:rsidR="00AE5FB4" w:rsidRPr="007B1AD7">
        <w:rPr>
          <w:rFonts w:ascii="Arial" w:hAnsi="Arial" w:cs="Arial"/>
          <w:sz w:val="20"/>
          <w:szCs w:val="20"/>
          <w:highlight w:val="yellow"/>
        </w:rPr>
        <w:t>9th</w:t>
      </w:r>
      <w:r w:rsidR="004C3059">
        <w:rPr>
          <w:rFonts w:ascii="Arial" w:hAnsi="Arial" w:cs="Arial"/>
          <w:sz w:val="20"/>
          <w:szCs w:val="20"/>
          <w:highlight w:val="yellow"/>
        </w:rPr>
        <w:t xml:space="preserve"> </w:t>
      </w:r>
      <w:r w:rsidR="00AE5FB4" w:rsidRPr="007B1AD7">
        <w:rPr>
          <w:rFonts w:ascii="Arial" w:hAnsi="Arial" w:cs="Arial"/>
          <w:sz w:val="20"/>
          <w:szCs w:val="20"/>
          <w:highlight w:val="yellow"/>
        </w:rPr>
        <w:t>(Session</w:t>
      </w:r>
      <w:r w:rsidR="004C3059">
        <w:rPr>
          <w:rFonts w:ascii="Arial" w:hAnsi="Arial" w:cs="Arial"/>
          <w:sz w:val="20"/>
          <w:szCs w:val="20"/>
          <w:highlight w:val="yellow"/>
        </w:rPr>
        <w:t xml:space="preserve"> </w:t>
      </w:r>
      <w:r w:rsidR="00AE5FB4" w:rsidRPr="007B1AD7">
        <w:rPr>
          <w:rFonts w:ascii="Arial" w:hAnsi="Arial" w:cs="Arial"/>
          <w:sz w:val="20"/>
          <w:szCs w:val="20"/>
          <w:highlight w:val="yellow"/>
        </w:rPr>
        <w:t>6).</w:t>
      </w:r>
      <w:r w:rsidR="004C3059">
        <w:rPr>
          <w:rFonts w:ascii="Arial" w:hAnsi="Arial" w:cs="Arial"/>
          <w:sz w:val="20"/>
          <w:szCs w:val="20"/>
        </w:rPr>
        <w:t xml:space="preserve"> </w:t>
      </w:r>
      <w:r w:rsidR="00AE5FB4" w:rsidRPr="007B1AD7">
        <w:rPr>
          <w:rFonts w:ascii="Arial" w:hAnsi="Arial" w:cs="Arial"/>
          <w:sz w:val="20"/>
          <w:szCs w:val="20"/>
        </w:rPr>
        <w:t>Upload your responses to Canvas.</w:t>
      </w:r>
      <w:r w:rsidR="004C3059">
        <w:rPr>
          <w:rFonts w:ascii="Arial" w:hAnsi="Arial" w:cs="Arial"/>
          <w:sz w:val="20"/>
          <w:szCs w:val="20"/>
        </w:rPr>
        <w:t xml:space="preserve"> </w:t>
      </w:r>
      <w:r w:rsidR="00AE5FB4" w:rsidRPr="007B1AD7">
        <w:rPr>
          <w:rFonts w:ascii="Arial" w:hAnsi="Arial" w:cs="Arial"/>
          <w:sz w:val="20"/>
          <w:szCs w:val="20"/>
        </w:rPr>
        <w:t>(Approximate completion time: 60 minutes).</w:t>
      </w:r>
    </w:p>
    <w:p w:rsidR="006A48FC" w:rsidRPr="007B1AD7" w:rsidRDefault="006A48FC" w:rsidP="000C312E">
      <w:pPr>
        <w:spacing w:after="0"/>
        <w:rPr>
          <w:rFonts w:ascii="Arial" w:hAnsi="Arial" w:cs="Arial"/>
          <w:sz w:val="20"/>
          <w:szCs w:val="20"/>
        </w:rPr>
      </w:pPr>
    </w:p>
    <w:p w:rsidR="00BC6309" w:rsidRPr="004C3059" w:rsidRDefault="00BC6309" w:rsidP="000C312E">
      <w:pPr>
        <w:spacing w:after="0"/>
        <w:rPr>
          <w:rFonts w:ascii="Arial" w:hAnsi="Arial" w:cs="Arial"/>
          <w:b/>
          <w:szCs w:val="20"/>
          <w:u w:val="single"/>
        </w:rPr>
      </w:pPr>
      <w:r w:rsidRPr="004C3059">
        <w:rPr>
          <w:rFonts w:ascii="Arial" w:hAnsi="Arial" w:cs="Arial"/>
          <w:b/>
          <w:szCs w:val="20"/>
          <w:u w:val="single"/>
        </w:rPr>
        <w:t>“Go Get a Deal</w:t>
      </w:r>
      <w:r w:rsidR="00970B2C" w:rsidRPr="004C3059">
        <w:rPr>
          <w:rFonts w:ascii="Arial" w:hAnsi="Arial" w:cs="Arial"/>
          <w:b/>
          <w:szCs w:val="20"/>
          <w:u w:val="single"/>
        </w:rPr>
        <w:t>”</w:t>
      </w:r>
      <w:r w:rsidRPr="004C3059">
        <w:rPr>
          <w:rFonts w:ascii="Arial" w:hAnsi="Arial" w:cs="Arial"/>
          <w:b/>
          <w:szCs w:val="20"/>
          <w:u w:val="single"/>
        </w:rPr>
        <w:t xml:space="preserve"> Negotiation Report (20%)</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To encourage you to think about the many everyday opportunities you have to negotiate, and to improve your negotiation skills further, you are asked to go out and negotiate a deal. By </w:t>
      </w:r>
      <w:r w:rsidRPr="007B1AD7">
        <w:rPr>
          <w:rFonts w:ascii="Arial" w:hAnsi="Arial" w:cs="Arial"/>
          <w:sz w:val="20"/>
          <w:szCs w:val="20"/>
          <w:highlight w:val="yellow"/>
        </w:rPr>
        <w:t>Sunday,</w:t>
      </w:r>
      <w:r w:rsidR="004C3059">
        <w:rPr>
          <w:rFonts w:ascii="Arial" w:hAnsi="Arial" w:cs="Arial"/>
          <w:sz w:val="20"/>
          <w:szCs w:val="20"/>
          <w:highlight w:val="yellow"/>
        </w:rPr>
        <w:t xml:space="preserve"> </w:t>
      </w:r>
      <w:r w:rsidRPr="007B1AD7">
        <w:rPr>
          <w:rFonts w:ascii="Arial" w:hAnsi="Arial" w:cs="Arial"/>
          <w:sz w:val="20"/>
          <w:szCs w:val="20"/>
          <w:highlight w:val="yellow"/>
        </w:rPr>
        <w:t>April</w:t>
      </w:r>
      <w:r w:rsidR="004C3059">
        <w:rPr>
          <w:rFonts w:ascii="Arial" w:hAnsi="Arial" w:cs="Arial"/>
          <w:sz w:val="20"/>
          <w:szCs w:val="20"/>
          <w:highlight w:val="yellow"/>
        </w:rPr>
        <w:t xml:space="preserve"> </w:t>
      </w:r>
      <w:r w:rsidRPr="007B1AD7">
        <w:rPr>
          <w:rFonts w:ascii="Arial" w:hAnsi="Arial" w:cs="Arial"/>
          <w:sz w:val="20"/>
          <w:szCs w:val="20"/>
          <w:highlight w:val="yellow"/>
        </w:rPr>
        <w:t>26th</w:t>
      </w:r>
      <w:r w:rsidR="004C3059">
        <w:rPr>
          <w:rFonts w:ascii="Arial" w:hAnsi="Arial" w:cs="Arial"/>
          <w:sz w:val="20"/>
          <w:szCs w:val="20"/>
          <w:highlight w:val="yellow"/>
        </w:rPr>
        <w:t xml:space="preserve"> </w:t>
      </w:r>
      <w:r w:rsidRPr="007B1AD7">
        <w:rPr>
          <w:rFonts w:ascii="Arial" w:hAnsi="Arial" w:cs="Arial"/>
          <w:sz w:val="20"/>
          <w:szCs w:val="20"/>
          <w:highlight w:val="yellow"/>
        </w:rPr>
        <w:t>at</w:t>
      </w:r>
      <w:r w:rsidR="004C3059">
        <w:rPr>
          <w:rFonts w:ascii="Arial" w:hAnsi="Arial" w:cs="Arial"/>
          <w:sz w:val="20"/>
          <w:szCs w:val="20"/>
        </w:rPr>
        <w:t xml:space="preserve"> </w:t>
      </w:r>
      <w:r w:rsidRPr="007B1AD7">
        <w:rPr>
          <w:rFonts w:ascii="Arial" w:hAnsi="Arial" w:cs="Arial"/>
          <w:sz w:val="20"/>
          <w:szCs w:val="20"/>
        </w:rPr>
        <w:t>11:59pm you must engage in a negotiation for a good or service and submit a written report. There are three rules for this assignment:</w:t>
      </w:r>
      <w:r w:rsidR="004C3059">
        <w:rPr>
          <w:rFonts w:ascii="Arial" w:hAnsi="Arial" w:cs="Arial"/>
          <w:sz w:val="20"/>
          <w:szCs w:val="20"/>
        </w:rPr>
        <w:t xml:space="preserve"> </w:t>
      </w:r>
    </w:p>
    <w:p w:rsidR="00922A82" w:rsidRPr="007B1AD7" w:rsidRDefault="00922A82" w:rsidP="000C312E">
      <w:pPr>
        <w:spacing w:after="0"/>
        <w:rPr>
          <w:rFonts w:ascii="Arial" w:hAnsi="Arial" w:cs="Arial"/>
          <w:sz w:val="20"/>
          <w:szCs w:val="20"/>
        </w:rPr>
      </w:pPr>
    </w:p>
    <w:p w:rsidR="00922A82" w:rsidRPr="004C3059" w:rsidRDefault="00AE5FB4" w:rsidP="004C3059">
      <w:pPr>
        <w:pStyle w:val="ListParagraph"/>
        <w:numPr>
          <w:ilvl w:val="0"/>
          <w:numId w:val="19"/>
        </w:numPr>
        <w:spacing w:after="0"/>
        <w:rPr>
          <w:rFonts w:ascii="Arial" w:hAnsi="Arial" w:cs="Arial"/>
          <w:sz w:val="20"/>
          <w:szCs w:val="20"/>
        </w:rPr>
      </w:pPr>
      <w:r w:rsidRPr="004C3059">
        <w:rPr>
          <w:rFonts w:ascii="Arial" w:hAnsi="Arial" w:cs="Arial"/>
          <w:sz w:val="20"/>
          <w:szCs w:val="20"/>
        </w:rPr>
        <w:t>You must negotiate at least some portion of it in person (i.e. face to face). You may not conduct the entire negotiation over the phone or email.</w:t>
      </w:r>
    </w:p>
    <w:p w:rsidR="00922A82" w:rsidRPr="004C3059" w:rsidRDefault="00AE5FB4" w:rsidP="004C3059">
      <w:pPr>
        <w:pStyle w:val="ListParagraph"/>
        <w:numPr>
          <w:ilvl w:val="0"/>
          <w:numId w:val="19"/>
        </w:numPr>
        <w:spacing w:after="0"/>
        <w:rPr>
          <w:rFonts w:ascii="Arial" w:hAnsi="Arial" w:cs="Arial"/>
          <w:sz w:val="20"/>
          <w:szCs w:val="20"/>
        </w:rPr>
      </w:pPr>
      <w:r w:rsidRPr="004C3059">
        <w:rPr>
          <w:rFonts w:ascii="Arial" w:hAnsi="Arial" w:cs="Arial"/>
          <w:sz w:val="20"/>
          <w:szCs w:val="20"/>
        </w:rPr>
        <w:t>You may not tell the person you are negotiating with that this is for a class project until the</w:t>
      </w:r>
      <w:r w:rsidR="001F7F31" w:rsidRPr="004C3059">
        <w:rPr>
          <w:rFonts w:ascii="Arial" w:hAnsi="Arial" w:cs="Arial"/>
          <w:sz w:val="20"/>
          <w:szCs w:val="20"/>
        </w:rPr>
        <w:t xml:space="preserve"> </w:t>
      </w:r>
      <w:r w:rsidRPr="004C3059">
        <w:rPr>
          <w:rFonts w:ascii="Arial" w:hAnsi="Arial" w:cs="Arial"/>
          <w:sz w:val="20"/>
          <w:szCs w:val="20"/>
        </w:rPr>
        <w:t>negotiation is complete (after which you can decide whether or not you want to tell them this).</w:t>
      </w:r>
    </w:p>
    <w:p w:rsidR="00922A82" w:rsidRPr="004C3059" w:rsidRDefault="00AE5FB4" w:rsidP="004C3059">
      <w:pPr>
        <w:pStyle w:val="ListParagraph"/>
        <w:numPr>
          <w:ilvl w:val="0"/>
          <w:numId w:val="19"/>
        </w:numPr>
        <w:spacing w:after="0"/>
        <w:rPr>
          <w:rFonts w:ascii="Arial" w:hAnsi="Arial" w:cs="Arial"/>
          <w:sz w:val="20"/>
          <w:szCs w:val="20"/>
        </w:rPr>
      </w:pPr>
      <w:r w:rsidRPr="004C3059">
        <w:rPr>
          <w:rFonts w:ascii="Arial" w:hAnsi="Arial" w:cs="Arial"/>
          <w:sz w:val="20"/>
          <w:szCs w:val="20"/>
        </w:rPr>
        <w:t>You must follow through with the transaction if the other party meets your target price (i.e. you must negotiate “in good faith”).</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lastRenderedPageBreak/>
        <w:t>For the assignment, you will submit an analysis of the negotiation that includes two sections: a planning section and a post-­</w:t>
      </w:r>
      <w:r w:rsidRPr="007B1AD7">
        <w:rPr>
          <w:rFonts w:ascii="Cambria Math" w:hAnsi="Cambria Math" w:cs="Cambria Math"/>
          <w:sz w:val="20"/>
          <w:szCs w:val="20"/>
        </w:rPr>
        <w:t>‐</w:t>
      </w:r>
      <w:r w:rsidRPr="007B1AD7">
        <w:rPr>
          <w:rFonts w:ascii="Arial" w:hAnsi="Arial" w:cs="Arial"/>
          <w:sz w:val="20"/>
          <w:szCs w:val="20"/>
        </w:rPr>
        <w:t>negotiation analysis. The planning section should include your aspiration point, your reservation price, your BATNA, and your planned negotiation strategy (efforts to shape the process, to improve your BATNA, your planned persuasive moves, power moves, rapport-­</w:t>
      </w:r>
      <w:r w:rsidRPr="007B1AD7">
        <w:rPr>
          <w:rFonts w:ascii="Cambria Math" w:hAnsi="Cambria Math" w:cs="Cambria Math"/>
          <w:sz w:val="20"/>
          <w:szCs w:val="20"/>
        </w:rPr>
        <w:t>‐</w:t>
      </w:r>
      <w:r w:rsidRPr="007B1AD7">
        <w:rPr>
          <w:rFonts w:ascii="Arial" w:hAnsi="Arial" w:cs="Arial"/>
          <w:sz w:val="20"/>
          <w:szCs w:val="20"/>
        </w:rPr>
        <w:t>building moves, concession pattern, etc.). The post negotiation analysis should describe the events of the negotiation and your assessment of the negotiation outcome, your perception of the strategies you used successfully and unsuccessfully, your assessment of the strategies used by your counterparty, what you learned from the negotiation, and what you would do differently in the future. Consider including 3-­</w:t>
      </w:r>
      <w:r w:rsidRPr="007B1AD7">
        <w:rPr>
          <w:rFonts w:ascii="Cambria Math" w:hAnsi="Cambria Math" w:cs="Cambria Math"/>
          <w:sz w:val="20"/>
          <w:szCs w:val="20"/>
        </w:rPr>
        <w:t>‐</w:t>
      </w:r>
      <w:r w:rsidRPr="007B1AD7">
        <w:rPr>
          <w:rFonts w:ascii="Arial" w:hAnsi="Arial" w:cs="Arial"/>
          <w:sz w:val="20"/>
          <w:szCs w:val="20"/>
        </w:rPr>
        <w:t>4 citations</w:t>
      </w:r>
      <w:r w:rsidR="004C3059">
        <w:rPr>
          <w:rFonts w:ascii="Arial" w:hAnsi="Arial" w:cs="Arial"/>
          <w:sz w:val="20"/>
          <w:szCs w:val="20"/>
        </w:rPr>
        <w:t xml:space="preserve"> </w:t>
      </w:r>
      <w:r w:rsidRPr="007B1AD7">
        <w:rPr>
          <w:rFonts w:ascii="Arial" w:hAnsi="Arial" w:cs="Arial"/>
          <w:sz w:val="20"/>
          <w:szCs w:val="20"/>
        </w:rPr>
        <w:t>(parenthetical or footnoted) from relevant course readings.</w:t>
      </w:r>
      <w:r w:rsidR="004C3059">
        <w:rPr>
          <w:rFonts w:ascii="Arial" w:hAnsi="Arial" w:cs="Arial"/>
          <w:sz w:val="20"/>
          <w:szCs w:val="20"/>
        </w:rPr>
        <w:t xml:space="preserve"> </w:t>
      </w:r>
      <w:r w:rsidRPr="007B1AD7">
        <w:rPr>
          <w:rFonts w:ascii="Arial" w:hAnsi="Arial" w:cs="Arial"/>
          <w:sz w:val="20"/>
          <w:szCs w:val="20"/>
        </w:rPr>
        <w:t>The final paper should be 4-­</w:t>
      </w:r>
      <w:r w:rsidRPr="007B1AD7">
        <w:rPr>
          <w:rFonts w:ascii="Cambria Math" w:hAnsi="Cambria Math" w:cs="Cambria Math"/>
          <w:sz w:val="20"/>
          <w:szCs w:val="20"/>
        </w:rPr>
        <w:t>‐</w:t>
      </w:r>
      <w:r w:rsidRPr="007B1AD7">
        <w:rPr>
          <w:rFonts w:ascii="Arial" w:hAnsi="Arial" w:cs="Arial"/>
          <w:sz w:val="20"/>
          <w:szCs w:val="20"/>
        </w:rPr>
        <w:t>6 pages, double-­</w:t>
      </w:r>
      <w:r w:rsidRPr="007B1AD7">
        <w:rPr>
          <w:rFonts w:ascii="Cambria Math" w:hAnsi="Cambria Math" w:cs="Cambria Math"/>
          <w:sz w:val="20"/>
          <w:szCs w:val="20"/>
        </w:rPr>
        <w:t>‐</w:t>
      </w:r>
      <w:r w:rsidRPr="007B1AD7">
        <w:rPr>
          <w:rFonts w:ascii="Arial" w:hAnsi="Arial" w:cs="Arial"/>
          <w:sz w:val="20"/>
          <w:szCs w:val="20"/>
        </w:rPr>
        <w:t>spaced.</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You will be graded on: 1) the thoroughness of your negotiation preparation, 2) the quality (appropriateness and intention; be sure to explain the rationale) of your negotiation strategy, and 3) the rigor of your post-­</w:t>
      </w:r>
      <w:r w:rsidRPr="007B1AD7">
        <w:rPr>
          <w:rFonts w:ascii="Cambria Math" w:hAnsi="Cambria Math" w:cs="Cambria Math"/>
          <w:sz w:val="20"/>
          <w:szCs w:val="20"/>
        </w:rPr>
        <w:t>‐</w:t>
      </w:r>
      <w:r w:rsidRPr="007B1AD7">
        <w:rPr>
          <w:rFonts w:ascii="Arial" w:hAnsi="Arial" w:cs="Arial"/>
          <w:sz w:val="20"/>
          <w:szCs w:val="20"/>
        </w:rPr>
        <w:t xml:space="preserve"> negotiation analysis.</w:t>
      </w:r>
    </w:p>
    <w:p w:rsidR="00922A82" w:rsidRPr="007B1AD7" w:rsidRDefault="00922A82" w:rsidP="000C312E">
      <w:pPr>
        <w:spacing w:after="0"/>
        <w:rPr>
          <w:rFonts w:ascii="Arial" w:hAnsi="Arial" w:cs="Arial"/>
          <w:sz w:val="20"/>
          <w:szCs w:val="20"/>
        </w:rPr>
      </w:pPr>
    </w:p>
    <w:p w:rsidR="00922A82" w:rsidRPr="004C3059" w:rsidRDefault="00BC6309" w:rsidP="000C312E">
      <w:pPr>
        <w:spacing w:after="0"/>
        <w:rPr>
          <w:rFonts w:ascii="Arial" w:hAnsi="Arial" w:cs="Arial"/>
          <w:b/>
          <w:szCs w:val="20"/>
          <w:u w:val="single"/>
        </w:rPr>
      </w:pPr>
      <w:r w:rsidRPr="004C3059">
        <w:rPr>
          <w:rFonts w:ascii="Arial" w:hAnsi="Arial" w:cs="Arial"/>
          <w:b/>
          <w:szCs w:val="20"/>
          <w:u w:val="single"/>
        </w:rPr>
        <w:t xml:space="preserve">Final Project (20% of your grade) </w:t>
      </w:r>
    </w:p>
    <w:p w:rsidR="00BC6309" w:rsidRPr="007B1AD7" w:rsidRDefault="00BC6309"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The final project involves writing either a paper or negotiation case /exercise that demonstrates your knowledge of the course concepts and readings.</w:t>
      </w:r>
      <w:r w:rsidR="004C3059">
        <w:rPr>
          <w:rFonts w:ascii="Arial" w:hAnsi="Arial" w:cs="Arial"/>
          <w:sz w:val="20"/>
          <w:szCs w:val="20"/>
        </w:rPr>
        <w:t xml:space="preserve"> </w:t>
      </w:r>
      <w:r w:rsidRPr="007B1AD7">
        <w:rPr>
          <w:rFonts w:ascii="Arial" w:hAnsi="Arial" w:cs="Arial"/>
          <w:sz w:val="20"/>
          <w:szCs w:val="20"/>
        </w:rPr>
        <w:t xml:space="preserve">It should go beyond the class concepts in its close scrutiny of a particular bargaining context or dynamic. This project is </w:t>
      </w:r>
      <w:r w:rsidRPr="004C3059">
        <w:rPr>
          <w:rFonts w:ascii="Arial" w:hAnsi="Arial" w:cs="Arial"/>
          <w:b/>
          <w:sz w:val="20"/>
          <w:szCs w:val="20"/>
        </w:rPr>
        <w:t>NOT</w:t>
      </w:r>
      <w:r w:rsidRPr="007B1AD7">
        <w:rPr>
          <w:rFonts w:ascii="Arial" w:hAnsi="Arial" w:cs="Arial"/>
          <w:sz w:val="20"/>
          <w:szCs w:val="20"/>
        </w:rPr>
        <w:t xml:space="preserve"> mandatory. If you would like an “H” in</w:t>
      </w:r>
      <w:r w:rsidR="003B3F25" w:rsidRPr="007B1AD7">
        <w:rPr>
          <w:rFonts w:ascii="Arial" w:hAnsi="Arial" w:cs="Arial"/>
          <w:sz w:val="20"/>
          <w:szCs w:val="20"/>
        </w:rPr>
        <w:t xml:space="preserve"> </w:t>
      </w:r>
      <w:r w:rsidRPr="007B1AD7">
        <w:rPr>
          <w:rFonts w:ascii="Arial" w:hAnsi="Arial" w:cs="Arial"/>
          <w:sz w:val="20"/>
          <w:szCs w:val="20"/>
        </w:rPr>
        <w:t>the class, doing the assignment is necessary (but not sufficient to guarantee an “H”).</w:t>
      </w:r>
      <w:r w:rsidR="004C3059">
        <w:rPr>
          <w:rFonts w:ascii="Arial" w:hAnsi="Arial" w:cs="Arial"/>
          <w:sz w:val="20"/>
          <w:szCs w:val="20"/>
        </w:rPr>
        <w:t xml:space="preserve"> </w:t>
      </w:r>
      <w:r w:rsidRPr="007B1AD7">
        <w:rPr>
          <w:rFonts w:ascii="Arial" w:hAnsi="Arial" w:cs="Arial"/>
          <w:sz w:val="20"/>
          <w:szCs w:val="20"/>
        </w:rPr>
        <w:t>The final project is due</w:t>
      </w:r>
      <w:r w:rsidR="004C3059">
        <w:rPr>
          <w:rFonts w:ascii="Arial" w:hAnsi="Arial" w:cs="Arial"/>
          <w:sz w:val="20"/>
          <w:szCs w:val="20"/>
        </w:rPr>
        <w:t xml:space="preserve"> </w:t>
      </w:r>
      <w:r w:rsidRPr="007B1AD7">
        <w:rPr>
          <w:rFonts w:ascii="Arial" w:hAnsi="Arial" w:cs="Arial"/>
          <w:sz w:val="20"/>
          <w:szCs w:val="20"/>
          <w:highlight w:val="yellow"/>
        </w:rPr>
        <w:t>Friday,</w:t>
      </w:r>
      <w:r w:rsidR="004C3059">
        <w:rPr>
          <w:rFonts w:ascii="Arial" w:hAnsi="Arial" w:cs="Arial"/>
          <w:sz w:val="20"/>
          <w:szCs w:val="20"/>
          <w:highlight w:val="yellow"/>
        </w:rPr>
        <w:t xml:space="preserve"> </w:t>
      </w:r>
      <w:r w:rsidRPr="007B1AD7">
        <w:rPr>
          <w:rFonts w:ascii="Arial" w:hAnsi="Arial" w:cs="Arial"/>
          <w:sz w:val="20"/>
          <w:szCs w:val="20"/>
          <w:highlight w:val="yellow"/>
        </w:rPr>
        <w:t>May</w:t>
      </w:r>
      <w:r w:rsidR="004C3059">
        <w:rPr>
          <w:rFonts w:ascii="Arial" w:hAnsi="Arial" w:cs="Arial"/>
          <w:sz w:val="20"/>
          <w:szCs w:val="20"/>
          <w:highlight w:val="yellow"/>
        </w:rPr>
        <w:t xml:space="preserve"> </w:t>
      </w:r>
      <w:r w:rsidRPr="007B1AD7">
        <w:rPr>
          <w:rFonts w:ascii="Arial" w:hAnsi="Arial" w:cs="Arial"/>
          <w:sz w:val="20"/>
          <w:szCs w:val="20"/>
          <w:highlight w:val="yellow"/>
        </w:rPr>
        <w:t>8th</w:t>
      </w:r>
      <w:r w:rsidR="004C3059">
        <w:rPr>
          <w:rFonts w:ascii="Arial" w:hAnsi="Arial" w:cs="Arial"/>
          <w:sz w:val="20"/>
          <w:szCs w:val="20"/>
          <w:highlight w:val="yellow"/>
        </w:rPr>
        <w:t xml:space="preserve"> </w:t>
      </w:r>
      <w:r w:rsidRPr="007B1AD7">
        <w:rPr>
          <w:rFonts w:ascii="Arial" w:hAnsi="Arial" w:cs="Arial"/>
          <w:sz w:val="20"/>
          <w:szCs w:val="20"/>
          <w:highlight w:val="yellow"/>
        </w:rPr>
        <w:t>at</w:t>
      </w:r>
      <w:r w:rsidR="004C3059">
        <w:rPr>
          <w:rFonts w:ascii="Arial" w:hAnsi="Arial" w:cs="Arial"/>
          <w:sz w:val="20"/>
          <w:szCs w:val="20"/>
          <w:highlight w:val="yellow"/>
        </w:rPr>
        <w:t xml:space="preserve"> </w:t>
      </w:r>
      <w:r w:rsidRPr="007B1AD7">
        <w:rPr>
          <w:rFonts w:ascii="Arial" w:hAnsi="Arial" w:cs="Arial"/>
          <w:sz w:val="20"/>
          <w:szCs w:val="20"/>
          <w:highlight w:val="yellow"/>
        </w:rPr>
        <w:t>11:59pm</w:t>
      </w:r>
      <w:r w:rsidRPr="007B1AD7">
        <w:rPr>
          <w:rFonts w:ascii="Arial" w:hAnsi="Arial" w:cs="Arial"/>
          <w:sz w:val="20"/>
          <w:szCs w:val="20"/>
        </w:rPr>
        <w:t>.</w:t>
      </w:r>
      <w:r w:rsidR="004C3059">
        <w:rPr>
          <w:rFonts w:ascii="Arial" w:hAnsi="Arial" w:cs="Arial"/>
          <w:sz w:val="20"/>
          <w:szCs w:val="20"/>
        </w:rPr>
        <w:t xml:space="preserve"> </w:t>
      </w:r>
      <w:r w:rsidRPr="007B1AD7">
        <w:rPr>
          <w:rFonts w:ascii="Arial" w:hAnsi="Arial" w:cs="Arial"/>
          <w:sz w:val="20"/>
          <w:szCs w:val="20"/>
        </w:rPr>
        <w:t>Please note: Under no circumstances will I accept late submissions.</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If you choose to create a negotiation case/exercise, you must produce: case roles/materials, a 1-­</w:t>
      </w:r>
      <w:r w:rsidRPr="007B1AD7">
        <w:rPr>
          <w:rFonts w:ascii="Cambria Math" w:hAnsi="Cambria Math" w:cs="Cambria Math"/>
          <w:sz w:val="20"/>
          <w:szCs w:val="20"/>
        </w:rPr>
        <w:t>‐</w:t>
      </w:r>
      <w:r w:rsidRPr="007B1AD7">
        <w:rPr>
          <w:rFonts w:ascii="Arial" w:hAnsi="Arial" w:cs="Arial"/>
          <w:sz w:val="20"/>
          <w:szCs w:val="20"/>
        </w:rPr>
        <w:t>2 page debrief guide, and an excel analysis spreadsheet (if appropriate).</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If you choose to write a paper, it should be 10-­</w:t>
      </w:r>
      <w:r w:rsidRPr="007B1AD7">
        <w:rPr>
          <w:rFonts w:ascii="Cambria Math" w:hAnsi="Cambria Math" w:cs="Cambria Math"/>
          <w:sz w:val="20"/>
          <w:szCs w:val="20"/>
        </w:rPr>
        <w:t>‐</w:t>
      </w:r>
      <w:r w:rsidRPr="007B1AD7">
        <w:rPr>
          <w:rFonts w:ascii="Arial" w:hAnsi="Arial" w:cs="Arial"/>
          <w:sz w:val="20"/>
          <w:szCs w:val="20"/>
        </w:rPr>
        <w:t xml:space="preserve">12 pages in length (12 </w:t>
      </w:r>
      <w:proofErr w:type="spellStart"/>
      <w:r w:rsidRPr="007B1AD7">
        <w:rPr>
          <w:rFonts w:ascii="Arial" w:hAnsi="Arial" w:cs="Arial"/>
          <w:sz w:val="20"/>
          <w:szCs w:val="20"/>
        </w:rPr>
        <w:t>pt</w:t>
      </w:r>
      <w:proofErr w:type="spellEnd"/>
      <w:r w:rsidRPr="007B1AD7">
        <w:rPr>
          <w:rFonts w:ascii="Arial" w:hAnsi="Arial" w:cs="Arial"/>
          <w:sz w:val="20"/>
          <w:szCs w:val="20"/>
        </w:rPr>
        <w:t xml:space="preserve"> font, double spaced). Appendices can be attached as needed to illustrate or document points in the body of the paper (tables, timelines, etc.).</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The following paper formats have worked well in the past:</w:t>
      </w:r>
    </w:p>
    <w:p w:rsidR="00922A82" w:rsidRPr="007B1AD7" w:rsidRDefault="00922A82" w:rsidP="000C312E">
      <w:pPr>
        <w:spacing w:after="0"/>
        <w:rPr>
          <w:rFonts w:ascii="Arial" w:hAnsi="Arial" w:cs="Arial"/>
          <w:sz w:val="20"/>
          <w:szCs w:val="20"/>
        </w:rPr>
      </w:pPr>
    </w:p>
    <w:p w:rsidR="00922A82" w:rsidRPr="004C3059" w:rsidRDefault="00AE5FB4" w:rsidP="004C3059">
      <w:pPr>
        <w:pStyle w:val="ListParagraph"/>
        <w:numPr>
          <w:ilvl w:val="0"/>
          <w:numId w:val="20"/>
        </w:numPr>
        <w:spacing w:after="0"/>
        <w:rPr>
          <w:rFonts w:ascii="Arial" w:hAnsi="Arial" w:cs="Arial"/>
          <w:sz w:val="20"/>
          <w:szCs w:val="20"/>
        </w:rPr>
      </w:pPr>
      <w:r w:rsidRPr="004C3059">
        <w:rPr>
          <w:rFonts w:ascii="Arial" w:hAnsi="Arial" w:cs="Arial"/>
          <w:i/>
          <w:sz w:val="20"/>
          <w:szCs w:val="20"/>
        </w:rPr>
        <w:t>Historical study.</w:t>
      </w:r>
      <w:r w:rsidRPr="004C3059">
        <w:rPr>
          <w:rFonts w:ascii="Arial" w:hAnsi="Arial" w:cs="Arial"/>
          <w:sz w:val="20"/>
          <w:szCs w:val="20"/>
        </w:rPr>
        <w:t xml:space="preserve"> Analyze a deal/treaty/conflict through library research and/or interviews.</w:t>
      </w:r>
    </w:p>
    <w:p w:rsidR="00922A82" w:rsidRPr="004C3059" w:rsidRDefault="00AE5FB4" w:rsidP="004C3059">
      <w:pPr>
        <w:pStyle w:val="ListParagraph"/>
        <w:numPr>
          <w:ilvl w:val="0"/>
          <w:numId w:val="20"/>
        </w:numPr>
        <w:spacing w:after="0"/>
        <w:rPr>
          <w:rFonts w:ascii="Arial" w:hAnsi="Arial" w:cs="Arial"/>
          <w:sz w:val="20"/>
          <w:szCs w:val="20"/>
        </w:rPr>
      </w:pPr>
      <w:r w:rsidRPr="004C3059">
        <w:rPr>
          <w:rFonts w:ascii="Arial" w:hAnsi="Arial" w:cs="Arial"/>
          <w:i/>
          <w:sz w:val="20"/>
          <w:szCs w:val="20"/>
        </w:rPr>
        <w:t>Consulting project.</w:t>
      </w:r>
      <w:r w:rsidRPr="004C3059">
        <w:rPr>
          <w:rFonts w:ascii="Arial" w:hAnsi="Arial" w:cs="Arial"/>
          <w:sz w:val="20"/>
          <w:szCs w:val="20"/>
        </w:rPr>
        <w:t xml:space="preserve"> Analyze a manager’s or </w:t>
      </w:r>
      <w:proofErr w:type="gramStart"/>
      <w:r w:rsidRPr="004C3059">
        <w:rPr>
          <w:rFonts w:ascii="Arial" w:hAnsi="Arial" w:cs="Arial"/>
          <w:sz w:val="20"/>
          <w:szCs w:val="20"/>
        </w:rPr>
        <w:t>company’s</w:t>
      </w:r>
      <w:proofErr w:type="gramEnd"/>
      <w:r w:rsidRPr="004C3059">
        <w:rPr>
          <w:rFonts w:ascii="Arial" w:hAnsi="Arial" w:cs="Arial"/>
          <w:sz w:val="20"/>
          <w:szCs w:val="20"/>
        </w:rPr>
        <w:t xml:space="preserve"> current challenge and develop recommendations.</w:t>
      </w:r>
    </w:p>
    <w:p w:rsidR="00922A82" w:rsidRPr="004C3059" w:rsidRDefault="00AE5FB4" w:rsidP="004C3059">
      <w:pPr>
        <w:pStyle w:val="ListParagraph"/>
        <w:numPr>
          <w:ilvl w:val="0"/>
          <w:numId w:val="20"/>
        </w:numPr>
        <w:spacing w:after="0"/>
        <w:rPr>
          <w:rFonts w:ascii="Arial" w:hAnsi="Arial" w:cs="Arial"/>
          <w:sz w:val="20"/>
          <w:szCs w:val="20"/>
        </w:rPr>
      </w:pPr>
      <w:r w:rsidRPr="004C3059">
        <w:rPr>
          <w:rFonts w:ascii="Arial" w:hAnsi="Arial" w:cs="Arial"/>
          <w:i/>
          <w:sz w:val="20"/>
          <w:szCs w:val="20"/>
        </w:rPr>
        <w:t>Social science study.</w:t>
      </w:r>
      <w:r w:rsidRPr="004C3059">
        <w:rPr>
          <w:rFonts w:ascii="Arial" w:hAnsi="Arial" w:cs="Arial"/>
          <w:sz w:val="20"/>
          <w:szCs w:val="20"/>
        </w:rPr>
        <w:t xml:space="preserve"> Conduct an experiment or survey investigating the dynamics of a particular negotiation situation.</w:t>
      </w:r>
    </w:p>
    <w:p w:rsidR="00922A82" w:rsidRPr="004C3059" w:rsidRDefault="00AE5FB4" w:rsidP="004C3059">
      <w:pPr>
        <w:pStyle w:val="ListParagraph"/>
        <w:numPr>
          <w:ilvl w:val="0"/>
          <w:numId w:val="20"/>
        </w:numPr>
        <w:spacing w:after="0"/>
        <w:rPr>
          <w:rFonts w:ascii="Arial" w:hAnsi="Arial" w:cs="Arial"/>
          <w:sz w:val="20"/>
          <w:szCs w:val="20"/>
        </w:rPr>
      </w:pPr>
      <w:r w:rsidRPr="004C3059">
        <w:rPr>
          <w:rFonts w:ascii="Arial" w:hAnsi="Arial" w:cs="Arial"/>
          <w:i/>
          <w:sz w:val="20"/>
          <w:szCs w:val="20"/>
        </w:rPr>
        <w:t>Handbook of tactics.</w:t>
      </w:r>
      <w:r w:rsidRPr="004C3059">
        <w:rPr>
          <w:rFonts w:ascii="Arial" w:hAnsi="Arial" w:cs="Arial"/>
          <w:sz w:val="20"/>
          <w:szCs w:val="20"/>
        </w:rPr>
        <w:t xml:space="preserve"> Provide an overview of the negotiation challenges common in an industry (e.g., Management Consulting) and describe some tools for effectively managing these challenges.</w:t>
      </w:r>
    </w:p>
    <w:p w:rsidR="00922A82" w:rsidRPr="004C3059" w:rsidRDefault="00AE5FB4" w:rsidP="004C3059">
      <w:pPr>
        <w:pStyle w:val="ListParagraph"/>
        <w:numPr>
          <w:ilvl w:val="0"/>
          <w:numId w:val="20"/>
        </w:numPr>
        <w:spacing w:after="0"/>
        <w:rPr>
          <w:rFonts w:ascii="Arial" w:hAnsi="Arial" w:cs="Arial"/>
          <w:sz w:val="20"/>
          <w:szCs w:val="20"/>
        </w:rPr>
      </w:pPr>
      <w:r w:rsidRPr="004C3059">
        <w:rPr>
          <w:rFonts w:ascii="Arial" w:hAnsi="Arial" w:cs="Arial"/>
          <w:i/>
          <w:sz w:val="20"/>
          <w:szCs w:val="20"/>
        </w:rPr>
        <w:t>Business plan.</w:t>
      </w:r>
      <w:r w:rsidRPr="004C3059">
        <w:rPr>
          <w:rFonts w:ascii="Arial" w:hAnsi="Arial" w:cs="Arial"/>
          <w:sz w:val="20"/>
          <w:szCs w:val="20"/>
        </w:rPr>
        <w:t xml:space="preserve"> Propose a business concept related to negotiation/collaboration/resource allocation/trading/group</w:t>
      </w:r>
      <w:r w:rsidR="004C3059">
        <w:rPr>
          <w:rFonts w:ascii="Arial" w:hAnsi="Arial" w:cs="Arial"/>
          <w:sz w:val="20"/>
          <w:szCs w:val="20"/>
        </w:rPr>
        <w:t xml:space="preserve"> </w:t>
      </w:r>
      <w:r w:rsidRPr="004C3059">
        <w:rPr>
          <w:rFonts w:ascii="Arial" w:hAnsi="Arial" w:cs="Arial"/>
          <w:sz w:val="20"/>
          <w:szCs w:val="20"/>
        </w:rPr>
        <w:t>decision making/networking etc.</w:t>
      </w:r>
    </w:p>
    <w:p w:rsidR="00922A82" w:rsidRPr="007B1AD7" w:rsidRDefault="00922A82" w:rsidP="000C312E">
      <w:pPr>
        <w:spacing w:after="0"/>
        <w:rPr>
          <w:rFonts w:ascii="Arial" w:hAnsi="Arial" w:cs="Arial"/>
          <w:sz w:val="20"/>
          <w:szCs w:val="20"/>
        </w:rPr>
      </w:pPr>
    </w:p>
    <w:p w:rsidR="004C3059" w:rsidRDefault="004C3059">
      <w:pPr>
        <w:rPr>
          <w:rFonts w:ascii="Arial" w:hAnsi="Arial" w:cs="Arial"/>
          <w:b/>
          <w:sz w:val="24"/>
          <w:szCs w:val="20"/>
        </w:rPr>
      </w:pPr>
      <w:r>
        <w:rPr>
          <w:rFonts w:ascii="Arial" w:hAnsi="Arial" w:cs="Arial"/>
          <w:b/>
          <w:sz w:val="24"/>
          <w:szCs w:val="20"/>
        </w:rPr>
        <w:br w:type="page"/>
      </w:r>
    </w:p>
    <w:p w:rsidR="00922A82" w:rsidRDefault="004C3059" w:rsidP="004C3059">
      <w:pPr>
        <w:spacing w:after="0"/>
        <w:jc w:val="center"/>
        <w:rPr>
          <w:rFonts w:ascii="Arial" w:hAnsi="Arial" w:cs="Arial"/>
          <w:b/>
          <w:sz w:val="24"/>
          <w:szCs w:val="20"/>
        </w:rPr>
      </w:pPr>
      <w:r w:rsidRPr="004C3059">
        <w:rPr>
          <w:rFonts w:ascii="Arial" w:hAnsi="Arial" w:cs="Arial"/>
          <w:b/>
          <w:sz w:val="24"/>
          <w:szCs w:val="20"/>
        </w:rPr>
        <w:lastRenderedPageBreak/>
        <w:t>COURSE DEVELOPMENT AND RESEARCH</w:t>
      </w:r>
    </w:p>
    <w:p w:rsidR="004C3059" w:rsidRPr="004C3059" w:rsidRDefault="004C3059" w:rsidP="000C312E">
      <w:pPr>
        <w:spacing w:after="0"/>
        <w:rPr>
          <w:rFonts w:ascii="Arial" w:hAnsi="Arial" w:cs="Arial"/>
          <w:b/>
          <w:sz w:val="24"/>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Because I want to encourage experimentation, I do not grade based on your negotiation outcomes. Yet I do carefully record the outcomes and, for some exercises, your answers to questions in the exercise materials. Sometimes I will show the overall patterns in this data to demonstrate points about negotiation principles. The data are also used in a continual process of refining exercises and developing new ones. Just as prior students have contributed to your learning experience by contributing this data, you will be contributing to future classes by answering questions about your outcome and tactics in the course of the exercises. Identifying information is removed from the datasets after the term ends, so the records become anonymous at this point. At times in the past, faculty have drawn on these “anonymized” datasets reflecting years of classes for statistical analyses related to research hypotheses concerning negotiation dynamics. If you prefer that any records from your participation in class be deleted from datasets if they are used for</w:t>
      </w:r>
      <w:r w:rsidR="003B3F25" w:rsidRPr="007B1AD7">
        <w:rPr>
          <w:rFonts w:ascii="Arial" w:hAnsi="Arial" w:cs="Arial"/>
          <w:sz w:val="20"/>
          <w:szCs w:val="20"/>
        </w:rPr>
        <w:t xml:space="preserve"> </w:t>
      </w:r>
      <w:r w:rsidRPr="007B1AD7">
        <w:rPr>
          <w:rFonts w:ascii="Arial" w:hAnsi="Arial" w:cs="Arial"/>
          <w:sz w:val="20"/>
          <w:szCs w:val="20"/>
        </w:rPr>
        <w:t>any research purpose, please tell the instructor or teaching assistant and your record will be deleted after the class is complete.</w:t>
      </w:r>
    </w:p>
    <w:p w:rsidR="00922A82" w:rsidRDefault="00922A82" w:rsidP="000C312E">
      <w:pPr>
        <w:spacing w:after="0"/>
        <w:rPr>
          <w:rFonts w:ascii="Arial" w:hAnsi="Arial" w:cs="Arial"/>
          <w:sz w:val="20"/>
          <w:szCs w:val="20"/>
        </w:rPr>
      </w:pPr>
    </w:p>
    <w:p w:rsidR="004C3059" w:rsidRPr="007B1AD7" w:rsidRDefault="004C3059" w:rsidP="000C312E">
      <w:pPr>
        <w:spacing w:after="0"/>
        <w:rPr>
          <w:rFonts w:ascii="Arial" w:hAnsi="Arial" w:cs="Arial"/>
          <w:sz w:val="20"/>
          <w:szCs w:val="20"/>
        </w:rPr>
      </w:pPr>
    </w:p>
    <w:p w:rsidR="004C3059" w:rsidRDefault="004C3059" w:rsidP="004C3059">
      <w:pPr>
        <w:spacing w:after="0"/>
        <w:jc w:val="center"/>
        <w:rPr>
          <w:rFonts w:ascii="Arial" w:hAnsi="Arial" w:cs="Arial"/>
          <w:sz w:val="20"/>
          <w:szCs w:val="20"/>
        </w:rPr>
      </w:pPr>
      <w:r w:rsidRPr="004C3059">
        <w:rPr>
          <w:rFonts w:ascii="Arial" w:hAnsi="Arial" w:cs="Arial"/>
          <w:b/>
          <w:sz w:val="24"/>
          <w:szCs w:val="20"/>
        </w:rPr>
        <w:t>GROUND</w:t>
      </w:r>
      <w:r>
        <w:rPr>
          <w:rFonts w:ascii="Arial" w:hAnsi="Arial" w:cs="Arial"/>
          <w:b/>
          <w:sz w:val="24"/>
          <w:szCs w:val="20"/>
        </w:rPr>
        <w:t xml:space="preserve"> </w:t>
      </w:r>
      <w:r w:rsidRPr="004C3059">
        <w:rPr>
          <w:rFonts w:ascii="Arial" w:hAnsi="Arial" w:cs="Arial"/>
          <w:b/>
          <w:sz w:val="24"/>
          <w:szCs w:val="20"/>
        </w:rPr>
        <w:t>RULES</w:t>
      </w:r>
    </w:p>
    <w:p w:rsidR="004C3059" w:rsidRDefault="004C3059"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These are some ground rules for our course and the role-­</w:t>
      </w:r>
      <w:r w:rsidRPr="007B1AD7">
        <w:rPr>
          <w:rFonts w:ascii="Cambria Math" w:hAnsi="Cambria Math" w:cs="Cambria Math"/>
          <w:sz w:val="20"/>
          <w:szCs w:val="20"/>
        </w:rPr>
        <w:t>‐</w:t>
      </w:r>
      <w:r w:rsidRPr="007B1AD7">
        <w:rPr>
          <w:rFonts w:ascii="Arial" w:hAnsi="Arial" w:cs="Arial"/>
          <w:sz w:val="20"/>
          <w:szCs w:val="20"/>
        </w:rPr>
        <w:t>play exercises:</w:t>
      </w:r>
    </w:p>
    <w:p w:rsidR="00922A82" w:rsidRPr="007B1AD7" w:rsidRDefault="00922A82" w:rsidP="000C312E">
      <w:pPr>
        <w:spacing w:after="0"/>
        <w:rPr>
          <w:rFonts w:ascii="Arial" w:hAnsi="Arial" w:cs="Arial"/>
          <w:sz w:val="20"/>
          <w:szCs w:val="20"/>
        </w:rPr>
      </w:pPr>
    </w:p>
    <w:p w:rsidR="00922A82" w:rsidRPr="004C3059" w:rsidRDefault="00AE5FB4" w:rsidP="004C3059">
      <w:pPr>
        <w:pStyle w:val="ListParagraph"/>
        <w:numPr>
          <w:ilvl w:val="0"/>
          <w:numId w:val="21"/>
        </w:numPr>
        <w:spacing w:after="0"/>
        <w:rPr>
          <w:rFonts w:ascii="Arial" w:hAnsi="Arial" w:cs="Arial"/>
          <w:sz w:val="20"/>
          <w:szCs w:val="20"/>
        </w:rPr>
      </w:pPr>
      <w:r w:rsidRPr="004C3059">
        <w:rPr>
          <w:rFonts w:ascii="Arial" w:hAnsi="Arial" w:cs="Arial"/>
          <w:sz w:val="20"/>
          <w:szCs w:val="20"/>
        </w:rPr>
        <w:t>You are expected to be prepared and on time for all negotiation exercises.</w:t>
      </w:r>
    </w:p>
    <w:p w:rsidR="00922A82" w:rsidRPr="004C3059" w:rsidRDefault="00AE5FB4" w:rsidP="004C3059">
      <w:pPr>
        <w:pStyle w:val="ListParagraph"/>
        <w:numPr>
          <w:ilvl w:val="0"/>
          <w:numId w:val="21"/>
        </w:numPr>
        <w:spacing w:after="0"/>
        <w:rPr>
          <w:rFonts w:ascii="Arial" w:hAnsi="Arial" w:cs="Arial"/>
          <w:sz w:val="20"/>
          <w:szCs w:val="20"/>
        </w:rPr>
      </w:pPr>
      <w:r w:rsidRPr="004C3059">
        <w:rPr>
          <w:rFonts w:ascii="Arial" w:hAnsi="Arial" w:cs="Arial"/>
          <w:sz w:val="20"/>
          <w:szCs w:val="20"/>
        </w:rPr>
        <w:t>You are expected to put your laptop away during class.</w:t>
      </w:r>
    </w:p>
    <w:p w:rsidR="00922A82" w:rsidRPr="004C3059" w:rsidRDefault="00AE5FB4" w:rsidP="004C3059">
      <w:pPr>
        <w:pStyle w:val="ListParagraph"/>
        <w:numPr>
          <w:ilvl w:val="0"/>
          <w:numId w:val="21"/>
        </w:numPr>
        <w:spacing w:after="0"/>
        <w:rPr>
          <w:rFonts w:ascii="Arial" w:hAnsi="Arial" w:cs="Arial"/>
          <w:sz w:val="20"/>
          <w:szCs w:val="20"/>
        </w:rPr>
      </w:pPr>
      <w:r w:rsidRPr="004C3059">
        <w:rPr>
          <w:rFonts w:ascii="Arial" w:hAnsi="Arial" w:cs="Arial"/>
          <w:sz w:val="20"/>
          <w:szCs w:val="20"/>
        </w:rPr>
        <w:t>You should not show your confidential role instructions to other parties during a negotiation, nor should you read them or quote them.</w:t>
      </w:r>
    </w:p>
    <w:p w:rsidR="00922A82" w:rsidRPr="004C3059" w:rsidRDefault="00AE5FB4" w:rsidP="004C3059">
      <w:pPr>
        <w:pStyle w:val="ListParagraph"/>
        <w:numPr>
          <w:ilvl w:val="0"/>
          <w:numId w:val="21"/>
        </w:numPr>
        <w:spacing w:after="0"/>
        <w:rPr>
          <w:rFonts w:ascii="Arial" w:hAnsi="Arial" w:cs="Arial"/>
          <w:sz w:val="20"/>
          <w:szCs w:val="20"/>
        </w:rPr>
      </w:pPr>
      <w:r w:rsidRPr="004C3059">
        <w:rPr>
          <w:rFonts w:ascii="Arial" w:hAnsi="Arial" w:cs="Arial"/>
          <w:sz w:val="20"/>
          <w:szCs w:val="20"/>
        </w:rPr>
        <w:t>You should “ad lib” in these exercises to provide rationales and explanations for your character’s preferences—say things you think the character would say. You should adopt the given payoff tables as reflecting your preferences. You should not make up facts that materially change the power distribution of the exercise.</w:t>
      </w:r>
    </w:p>
    <w:p w:rsidR="00922A82" w:rsidRPr="004C3059" w:rsidRDefault="00AE5FB4" w:rsidP="004C3059">
      <w:pPr>
        <w:pStyle w:val="ListParagraph"/>
        <w:numPr>
          <w:ilvl w:val="0"/>
          <w:numId w:val="21"/>
        </w:numPr>
        <w:spacing w:after="0"/>
        <w:rPr>
          <w:rFonts w:ascii="Arial" w:hAnsi="Arial" w:cs="Arial"/>
          <w:sz w:val="20"/>
          <w:szCs w:val="20"/>
        </w:rPr>
      </w:pPr>
      <w:r w:rsidRPr="004C3059">
        <w:rPr>
          <w:rFonts w:ascii="Arial" w:hAnsi="Arial" w:cs="Arial"/>
          <w:sz w:val="20"/>
          <w:szCs w:val="20"/>
        </w:rPr>
        <w:t>It is tempting sometimes to promise certain resources from one’s organization to “sweeten the deal” for your counterpart. Don’t do so, unless role information suggests that these resources exist and that you have discretion over them.</w:t>
      </w:r>
    </w:p>
    <w:p w:rsidR="00922A82" w:rsidRPr="004C3059" w:rsidRDefault="00AE5FB4" w:rsidP="004C3059">
      <w:pPr>
        <w:pStyle w:val="ListParagraph"/>
        <w:numPr>
          <w:ilvl w:val="0"/>
          <w:numId w:val="21"/>
        </w:numPr>
        <w:spacing w:after="0"/>
        <w:rPr>
          <w:rFonts w:ascii="Arial" w:hAnsi="Arial" w:cs="Arial"/>
          <w:sz w:val="20"/>
          <w:szCs w:val="20"/>
        </w:rPr>
      </w:pPr>
      <w:r w:rsidRPr="004C3059">
        <w:rPr>
          <w:rFonts w:ascii="Arial" w:hAnsi="Arial" w:cs="Arial"/>
          <w:sz w:val="20"/>
          <w:szCs w:val="20"/>
        </w:rPr>
        <w:t>Please wait until the class debrief to reveal your preferences/payout table</w:t>
      </w:r>
    </w:p>
    <w:p w:rsidR="00922A82" w:rsidRPr="007B1AD7" w:rsidRDefault="00922A82" w:rsidP="000C312E">
      <w:pPr>
        <w:spacing w:after="0"/>
        <w:rPr>
          <w:rFonts w:ascii="Arial" w:hAnsi="Arial" w:cs="Arial"/>
          <w:sz w:val="20"/>
          <w:szCs w:val="20"/>
        </w:rPr>
      </w:pPr>
    </w:p>
    <w:p w:rsidR="00922A82" w:rsidRPr="007B1AD7" w:rsidRDefault="00922A82" w:rsidP="000C312E">
      <w:pPr>
        <w:spacing w:after="0"/>
        <w:rPr>
          <w:rFonts w:ascii="Arial" w:hAnsi="Arial" w:cs="Arial"/>
          <w:sz w:val="20"/>
          <w:szCs w:val="20"/>
        </w:rPr>
      </w:pPr>
    </w:p>
    <w:p w:rsidR="004C3059" w:rsidRDefault="004C3059">
      <w:pPr>
        <w:rPr>
          <w:rFonts w:ascii="Arial" w:hAnsi="Arial" w:cs="Arial"/>
          <w:b/>
          <w:sz w:val="24"/>
          <w:szCs w:val="20"/>
        </w:rPr>
      </w:pPr>
      <w:r>
        <w:rPr>
          <w:rFonts w:ascii="Arial" w:hAnsi="Arial" w:cs="Arial"/>
          <w:b/>
          <w:sz w:val="24"/>
          <w:szCs w:val="20"/>
        </w:rPr>
        <w:br w:type="page"/>
      </w:r>
    </w:p>
    <w:p w:rsidR="00511094" w:rsidRDefault="00511094" w:rsidP="00511094">
      <w:pPr>
        <w:spacing w:after="0"/>
        <w:jc w:val="center"/>
        <w:rPr>
          <w:rFonts w:ascii="Arial" w:hAnsi="Arial" w:cs="Arial"/>
          <w:b/>
          <w:color w:val="FF0000"/>
          <w:sz w:val="32"/>
          <w:szCs w:val="20"/>
        </w:rPr>
      </w:pPr>
      <w:r>
        <w:rPr>
          <w:rFonts w:ascii="Arial" w:hAnsi="Arial" w:cs="Arial"/>
          <w:b/>
          <w:color w:val="FF0000"/>
          <w:sz w:val="32"/>
          <w:szCs w:val="20"/>
        </w:rPr>
        <w:lastRenderedPageBreak/>
        <w:t>FOR BIDDING PURPOSES ONLY</w:t>
      </w:r>
    </w:p>
    <w:p w:rsidR="00511094" w:rsidRDefault="00511094" w:rsidP="00511094">
      <w:pPr>
        <w:spacing w:after="0"/>
        <w:jc w:val="center"/>
        <w:rPr>
          <w:rFonts w:ascii="Arial" w:hAnsi="Arial" w:cs="Arial"/>
          <w:b/>
          <w:color w:val="FF0000"/>
          <w:sz w:val="32"/>
          <w:szCs w:val="20"/>
        </w:rPr>
      </w:pPr>
      <w:r w:rsidRPr="00C11FBE">
        <w:rPr>
          <w:rFonts w:ascii="Arial" w:hAnsi="Arial" w:cs="Arial"/>
          <w:b/>
          <w:color w:val="FF0000"/>
          <w:sz w:val="32"/>
          <w:szCs w:val="20"/>
        </w:rPr>
        <w:t xml:space="preserve">DATES </w:t>
      </w:r>
      <w:r>
        <w:rPr>
          <w:rFonts w:ascii="Arial" w:hAnsi="Arial" w:cs="Arial"/>
          <w:b/>
          <w:color w:val="FF0000"/>
          <w:sz w:val="32"/>
          <w:szCs w:val="20"/>
        </w:rPr>
        <w:t xml:space="preserve">AND ASSIGNEMENTS </w:t>
      </w:r>
      <w:r w:rsidRPr="00C11FBE">
        <w:rPr>
          <w:rFonts w:ascii="Arial" w:hAnsi="Arial" w:cs="Arial"/>
          <w:b/>
          <w:color w:val="FF0000"/>
          <w:sz w:val="32"/>
          <w:szCs w:val="20"/>
        </w:rPr>
        <w:t xml:space="preserve">WILL BE UPDATED </w:t>
      </w:r>
    </w:p>
    <w:p w:rsidR="00511094" w:rsidRPr="00C11FBE" w:rsidRDefault="00511094" w:rsidP="00511094">
      <w:pPr>
        <w:spacing w:after="0"/>
        <w:jc w:val="center"/>
        <w:rPr>
          <w:rFonts w:ascii="Arial" w:hAnsi="Arial" w:cs="Arial"/>
          <w:b/>
          <w:color w:val="FF0000"/>
          <w:sz w:val="32"/>
          <w:szCs w:val="20"/>
        </w:rPr>
      </w:pPr>
      <w:r>
        <w:rPr>
          <w:rFonts w:ascii="Arial" w:hAnsi="Arial" w:cs="Arial"/>
          <w:b/>
          <w:color w:val="FF0000"/>
          <w:sz w:val="32"/>
          <w:szCs w:val="20"/>
        </w:rPr>
        <w:t>FOR</w:t>
      </w:r>
      <w:r w:rsidRPr="00C11FBE">
        <w:rPr>
          <w:rFonts w:ascii="Arial" w:hAnsi="Arial" w:cs="Arial"/>
          <w:b/>
          <w:color w:val="FF0000"/>
          <w:sz w:val="32"/>
          <w:szCs w:val="20"/>
        </w:rPr>
        <w:t xml:space="preserve"> SUMMER 2015</w:t>
      </w:r>
    </w:p>
    <w:p w:rsidR="00511094" w:rsidRDefault="00511094" w:rsidP="004C3059">
      <w:pPr>
        <w:spacing w:after="0"/>
        <w:jc w:val="center"/>
        <w:rPr>
          <w:rFonts w:ascii="Arial" w:hAnsi="Arial" w:cs="Arial"/>
          <w:b/>
          <w:sz w:val="24"/>
          <w:szCs w:val="20"/>
        </w:rPr>
      </w:pPr>
    </w:p>
    <w:p w:rsidR="00922A82" w:rsidRPr="004C3059" w:rsidRDefault="004C3059" w:rsidP="004C3059">
      <w:pPr>
        <w:spacing w:after="0"/>
        <w:jc w:val="center"/>
        <w:rPr>
          <w:rFonts w:ascii="Arial" w:hAnsi="Arial" w:cs="Arial"/>
          <w:b/>
          <w:sz w:val="24"/>
          <w:szCs w:val="20"/>
        </w:rPr>
      </w:pPr>
      <w:r w:rsidRPr="004C3059">
        <w:rPr>
          <w:rFonts w:ascii="Arial" w:hAnsi="Arial" w:cs="Arial"/>
          <w:b/>
          <w:sz w:val="24"/>
          <w:szCs w:val="20"/>
        </w:rPr>
        <w:t>OVERVIEW OF COURSE SESSIONS</w:t>
      </w:r>
    </w:p>
    <w:p w:rsidR="00922A82" w:rsidRPr="007B1AD7" w:rsidRDefault="00922A82" w:rsidP="000C312E">
      <w:pPr>
        <w:spacing w:after="0"/>
        <w:rPr>
          <w:rFonts w:ascii="Arial" w:hAnsi="Arial" w:cs="Arial"/>
          <w:sz w:val="20"/>
          <w:szCs w:val="20"/>
        </w:rPr>
      </w:pPr>
    </w:p>
    <w:tbl>
      <w:tblPr>
        <w:tblW w:w="0" w:type="auto"/>
        <w:tblInd w:w="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89"/>
      </w:tblGrid>
      <w:tr w:rsidR="00922A82" w:rsidRPr="007B1AD7" w:rsidTr="004C3059">
        <w:trPr>
          <w:trHeight w:hRule="exact" w:val="331"/>
        </w:trPr>
        <w:tc>
          <w:tcPr>
            <w:tcW w:w="6389" w:type="dxa"/>
            <w:shd w:val="clear" w:color="auto" w:fill="A6A6A6"/>
          </w:tcPr>
          <w:p w:rsidR="00922A82" w:rsidRPr="00E140EA" w:rsidRDefault="00AE5FB4" w:rsidP="00E140EA">
            <w:pPr>
              <w:tabs>
                <w:tab w:val="left" w:pos="4660"/>
              </w:tabs>
              <w:spacing w:after="0"/>
              <w:rPr>
                <w:rFonts w:ascii="Arial" w:hAnsi="Arial" w:cs="Arial"/>
                <w:b/>
                <w:sz w:val="20"/>
                <w:szCs w:val="20"/>
              </w:rPr>
            </w:pPr>
            <w:r w:rsidRPr="00E140EA">
              <w:rPr>
                <w:rFonts w:ascii="Arial" w:hAnsi="Arial" w:cs="Arial"/>
                <w:b/>
                <w:sz w:val="20"/>
                <w:szCs w:val="20"/>
              </w:rPr>
              <w:t>Session</w:t>
            </w:r>
            <w:r w:rsidR="004C3059" w:rsidRPr="00E140EA">
              <w:rPr>
                <w:rFonts w:ascii="Arial" w:hAnsi="Arial" w:cs="Arial"/>
                <w:b/>
                <w:sz w:val="20"/>
                <w:szCs w:val="20"/>
              </w:rPr>
              <w:t xml:space="preserve"> </w:t>
            </w:r>
            <w:r w:rsidRPr="00E140EA">
              <w:rPr>
                <w:rFonts w:ascii="Arial" w:hAnsi="Arial" w:cs="Arial"/>
                <w:b/>
                <w:sz w:val="20"/>
                <w:szCs w:val="20"/>
              </w:rPr>
              <w:tab/>
              <w:t>Date</w:t>
            </w:r>
            <w:r w:rsidR="004C3059" w:rsidRPr="00E140EA">
              <w:rPr>
                <w:rFonts w:ascii="Arial" w:hAnsi="Arial" w:cs="Arial"/>
                <w:b/>
                <w:sz w:val="20"/>
                <w:szCs w:val="20"/>
              </w:rPr>
              <w:t xml:space="preserve"> </w:t>
            </w:r>
          </w:p>
        </w:tc>
      </w:tr>
      <w:tr w:rsidR="00922A82" w:rsidRPr="007B1AD7" w:rsidTr="004C3059">
        <w:trPr>
          <w:trHeight w:hRule="exact" w:val="334"/>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 xml:space="preserve">S1: Overview &amp; Orienting in ZOPA </w:t>
            </w:r>
            <w:r w:rsidRPr="007B1AD7">
              <w:rPr>
                <w:rFonts w:ascii="Arial" w:hAnsi="Arial" w:cs="Arial"/>
                <w:sz w:val="20"/>
                <w:szCs w:val="20"/>
              </w:rPr>
              <w:tab/>
              <w:t>March 24</w:t>
            </w:r>
          </w:p>
        </w:tc>
      </w:tr>
      <w:tr w:rsidR="00922A82" w:rsidRPr="007B1AD7" w:rsidTr="004C3059">
        <w:trPr>
          <w:trHeight w:hRule="exact" w:val="341"/>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S2: Value-­</w:t>
            </w:r>
            <w:r w:rsidRPr="007B1AD7">
              <w:rPr>
                <w:rFonts w:ascii="Cambria Math" w:hAnsi="Cambria Math" w:cs="Cambria Math"/>
                <w:sz w:val="20"/>
                <w:szCs w:val="20"/>
              </w:rPr>
              <w:t>‐</w:t>
            </w:r>
            <w:r w:rsidRPr="007B1AD7">
              <w:rPr>
                <w:rFonts w:ascii="Arial" w:hAnsi="Arial" w:cs="Arial"/>
                <w:sz w:val="20"/>
                <w:szCs w:val="20"/>
              </w:rPr>
              <w:t xml:space="preserve">Claiming Skills </w:t>
            </w:r>
            <w:r w:rsidRPr="007B1AD7">
              <w:rPr>
                <w:rFonts w:ascii="Arial" w:hAnsi="Arial" w:cs="Arial"/>
                <w:sz w:val="20"/>
                <w:szCs w:val="20"/>
              </w:rPr>
              <w:tab/>
              <w:t>March 26</w:t>
            </w:r>
          </w:p>
        </w:tc>
      </w:tr>
      <w:tr w:rsidR="00922A82" w:rsidRPr="007B1AD7" w:rsidTr="004C3059">
        <w:trPr>
          <w:trHeight w:hRule="exact" w:val="336"/>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 xml:space="preserve">S3: Creating &amp; Claiming: Advanced Tactics 1 </w:t>
            </w:r>
            <w:r w:rsidRPr="007B1AD7">
              <w:rPr>
                <w:rFonts w:ascii="Arial" w:hAnsi="Arial" w:cs="Arial"/>
                <w:sz w:val="20"/>
                <w:szCs w:val="20"/>
              </w:rPr>
              <w:tab/>
              <w:t>March 31</w:t>
            </w:r>
          </w:p>
        </w:tc>
      </w:tr>
      <w:tr w:rsidR="00922A82" w:rsidRPr="007B1AD7" w:rsidTr="004C3059">
        <w:trPr>
          <w:trHeight w:hRule="exact" w:val="336"/>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 xml:space="preserve">S4: Creating &amp; Claiming: Advanced Tactics 2 </w:t>
            </w:r>
            <w:r w:rsidRPr="007B1AD7">
              <w:rPr>
                <w:rFonts w:ascii="Arial" w:hAnsi="Arial" w:cs="Arial"/>
                <w:sz w:val="20"/>
                <w:szCs w:val="20"/>
              </w:rPr>
              <w:tab/>
              <w:t>April 2</w:t>
            </w:r>
          </w:p>
        </w:tc>
      </w:tr>
      <w:tr w:rsidR="00922A82" w:rsidRPr="007B1AD7" w:rsidTr="004C3059">
        <w:trPr>
          <w:trHeight w:hRule="exact" w:val="336"/>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S5: Interest-­</w:t>
            </w:r>
            <w:r w:rsidRPr="007B1AD7">
              <w:rPr>
                <w:rFonts w:ascii="Cambria Math" w:hAnsi="Cambria Math" w:cs="Cambria Math"/>
                <w:sz w:val="20"/>
                <w:szCs w:val="20"/>
              </w:rPr>
              <w:t>‐</w:t>
            </w:r>
            <w:r w:rsidRPr="007B1AD7">
              <w:rPr>
                <w:rFonts w:ascii="Arial" w:hAnsi="Arial" w:cs="Arial"/>
                <w:sz w:val="20"/>
                <w:szCs w:val="20"/>
              </w:rPr>
              <w:t xml:space="preserve">Based Bargaining </w:t>
            </w:r>
            <w:r w:rsidRPr="007B1AD7">
              <w:rPr>
                <w:rFonts w:ascii="Arial" w:hAnsi="Arial" w:cs="Arial"/>
                <w:sz w:val="20"/>
                <w:szCs w:val="20"/>
              </w:rPr>
              <w:tab/>
              <w:t>April 7</w:t>
            </w:r>
          </w:p>
        </w:tc>
      </w:tr>
      <w:tr w:rsidR="00922A82" w:rsidRPr="007B1AD7" w:rsidTr="004C3059">
        <w:trPr>
          <w:trHeight w:hRule="exact" w:val="336"/>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 xml:space="preserve">S6: Trust &amp; Cooperation </w:t>
            </w:r>
            <w:r w:rsidRPr="007B1AD7">
              <w:rPr>
                <w:rFonts w:ascii="Arial" w:hAnsi="Arial" w:cs="Arial"/>
                <w:sz w:val="20"/>
                <w:szCs w:val="20"/>
              </w:rPr>
              <w:tab/>
              <w:t>April 9</w:t>
            </w:r>
          </w:p>
        </w:tc>
      </w:tr>
      <w:tr w:rsidR="00922A82" w:rsidRPr="007B1AD7" w:rsidTr="004C3059">
        <w:trPr>
          <w:trHeight w:hRule="exact" w:val="341"/>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 xml:space="preserve">S7: Negotiating in Teams </w:t>
            </w:r>
            <w:r w:rsidRPr="007B1AD7">
              <w:rPr>
                <w:rFonts w:ascii="Arial" w:hAnsi="Arial" w:cs="Arial"/>
                <w:sz w:val="20"/>
                <w:szCs w:val="20"/>
              </w:rPr>
              <w:tab/>
              <w:t>April 14</w:t>
            </w:r>
          </w:p>
        </w:tc>
      </w:tr>
      <w:tr w:rsidR="00922A82" w:rsidRPr="007B1AD7" w:rsidTr="004C3059">
        <w:trPr>
          <w:trHeight w:hRule="exact" w:val="336"/>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 xml:space="preserve">S8: Principals, Agents &amp; Third Parties </w:t>
            </w:r>
            <w:r w:rsidRPr="007B1AD7">
              <w:rPr>
                <w:rFonts w:ascii="Arial" w:hAnsi="Arial" w:cs="Arial"/>
                <w:sz w:val="20"/>
                <w:szCs w:val="20"/>
              </w:rPr>
              <w:tab/>
              <w:t>April 16</w:t>
            </w:r>
          </w:p>
        </w:tc>
      </w:tr>
      <w:tr w:rsidR="00922A82" w:rsidRPr="007B1AD7" w:rsidTr="004C3059">
        <w:trPr>
          <w:trHeight w:hRule="exact" w:val="336"/>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 xml:space="preserve">S9: Coalitions &amp; Bargaining Power </w:t>
            </w:r>
            <w:r w:rsidRPr="007B1AD7">
              <w:rPr>
                <w:rFonts w:ascii="Arial" w:hAnsi="Arial" w:cs="Arial"/>
                <w:sz w:val="20"/>
                <w:szCs w:val="20"/>
              </w:rPr>
              <w:tab/>
              <w:t>April 21</w:t>
            </w:r>
          </w:p>
        </w:tc>
      </w:tr>
      <w:tr w:rsidR="00922A82" w:rsidRPr="007B1AD7" w:rsidTr="004C3059">
        <w:trPr>
          <w:trHeight w:hRule="exact" w:val="336"/>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S10: Multi-­</w:t>
            </w:r>
            <w:r w:rsidRPr="007B1AD7">
              <w:rPr>
                <w:rFonts w:ascii="Cambria Math" w:hAnsi="Cambria Math" w:cs="Cambria Math"/>
                <w:sz w:val="20"/>
                <w:szCs w:val="20"/>
              </w:rPr>
              <w:t>‐</w:t>
            </w:r>
            <w:r w:rsidRPr="007B1AD7">
              <w:rPr>
                <w:rFonts w:ascii="Arial" w:hAnsi="Arial" w:cs="Arial"/>
                <w:sz w:val="20"/>
                <w:szCs w:val="20"/>
              </w:rPr>
              <w:t xml:space="preserve">Party Negotiations </w:t>
            </w:r>
            <w:r w:rsidRPr="007B1AD7">
              <w:rPr>
                <w:rFonts w:ascii="Arial" w:hAnsi="Arial" w:cs="Arial"/>
                <w:sz w:val="20"/>
                <w:szCs w:val="20"/>
              </w:rPr>
              <w:tab/>
              <w:t>April 23</w:t>
            </w:r>
          </w:p>
        </w:tc>
      </w:tr>
      <w:tr w:rsidR="00922A82" w:rsidRPr="007B1AD7" w:rsidTr="004C3059">
        <w:trPr>
          <w:trHeight w:hRule="exact" w:val="336"/>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S11: Multi-­</w:t>
            </w:r>
            <w:r w:rsidRPr="007B1AD7">
              <w:rPr>
                <w:rFonts w:ascii="Cambria Math" w:hAnsi="Cambria Math" w:cs="Cambria Math"/>
                <w:sz w:val="20"/>
                <w:szCs w:val="20"/>
              </w:rPr>
              <w:t>‐</w:t>
            </w:r>
            <w:r w:rsidRPr="007B1AD7">
              <w:rPr>
                <w:rFonts w:ascii="Arial" w:hAnsi="Arial" w:cs="Arial"/>
                <w:sz w:val="20"/>
                <w:szCs w:val="20"/>
              </w:rPr>
              <w:t>Party, Multi-­</w:t>
            </w:r>
            <w:r w:rsidRPr="007B1AD7">
              <w:rPr>
                <w:rFonts w:ascii="Cambria Math" w:hAnsi="Cambria Math" w:cs="Cambria Math"/>
                <w:sz w:val="20"/>
                <w:szCs w:val="20"/>
              </w:rPr>
              <w:t>‐</w:t>
            </w:r>
            <w:r w:rsidRPr="007B1AD7">
              <w:rPr>
                <w:rFonts w:ascii="Arial" w:hAnsi="Arial" w:cs="Arial"/>
                <w:sz w:val="20"/>
                <w:szCs w:val="20"/>
              </w:rPr>
              <w:t xml:space="preserve">Issue Negotiations </w:t>
            </w:r>
            <w:r w:rsidRPr="007B1AD7">
              <w:rPr>
                <w:rFonts w:ascii="Arial" w:hAnsi="Arial" w:cs="Arial"/>
                <w:sz w:val="20"/>
                <w:szCs w:val="20"/>
              </w:rPr>
              <w:tab/>
              <w:t>April 28</w:t>
            </w:r>
          </w:p>
        </w:tc>
      </w:tr>
      <w:tr w:rsidR="00922A82" w:rsidRPr="007B1AD7" w:rsidTr="004C3059">
        <w:trPr>
          <w:trHeight w:hRule="exact" w:val="323"/>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 xml:space="preserve">S12: In Conclusion </w:t>
            </w:r>
            <w:r w:rsidRPr="007B1AD7">
              <w:rPr>
                <w:rFonts w:ascii="Arial" w:hAnsi="Arial" w:cs="Arial"/>
                <w:sz w:val="20"/>
                <w:szCs w:val="20"/>
              </w:rPr>
              <w:tab/>
              <w:t>April 30</w:t>
            </w:r>
          </w:p>
        </w:tc>
      </w:tr>
    </w:tbl>
    <w:p w:rsidR="00922A82" w:rsidRPr="007B1AD7" w:rsidRDefault="00922A82" w:rsidP="000C312E">
      <w:pPr>
        <w:spacing w:after="0"/>
        <w:rPr>
          <w:rFonts w:ascii="Arial" w:hAnsi="Arial" w:cs="Arial"/>
          <w:sz w:val="20"/>
          <w:szCs w:val="20"/>
        </w:rPr>
      </w:pPr>
    </w:p>
    <w:p w:rsidR="003B3F25" w:rsidRPr="007B1AD7" w:rsidRDefault="003B3F25" w:rsidP="000C312E">
      <w:pPr>
        <w:spacing w:after="0"/>
        <w:rPr>
          <w:rFonts w:ascii="Arial" w:hAnsi="Arial" w:cs="Arial"/>
          <w:sz w:val="20"/>
          <w:szCs w:val="20"/>
        </w:rPr>
      </w:pPr>
      <w:r w:rsidRPr="007B1AD7">
        <w:rPr>
          <w:rFonts w:ascii="Arial" w:hAnsi="Arial" w:cs="Arial"/>
          <w:sz w:val="20"/>
          <w:szCs w:val="20"/>
        </w:rPr>
        <w:br w:type="page"/>
      </w:r>
    </w:p>
    <w:p w:rsidR="00922A82" w:rsidRPr="004C3059" w:rsidRDefault="003B3F25" w:rsidP="004C3059">
      <w:pPr>
        <w:spacing w:after="0"/>
        <w:jc w:val="center"/>
        <w:rPr>
          <w:rFonts w:ascii="Arial" w:hAnsi="Arial" w:cs="Arial"/>
          <w:b/>
          <w:sz w:val="20"/>
          <w:szCs w:val="20"/>
        </w:rPr>
      </w:pPr>
      <w:r w:rsidRPr="004C3059">
        <w:rPr>
          <w:rFonts w:ascii="Arial" w:hAnsi="Arial" w:cs="Arial"/>
          <w:b/>
          <w:sz w:val="20"/>
          <w:szCs w:val="20"/>
        </w:rPr>
        <w:lastRenderedPageBreak/>
        <w:t>MODULE 1: TWO PERSON, SINGLE ISSUE NEGOTIATIONS</w:t>
      </w:r>
    </w:p>
    <w:p w:rsidR="00922A82" w:rsidRPr="007B1AD7" w:rsidRDefault="00922A82" w:rsidP="000C312E">
      <w:pPr>
        <w:spacing w:after="0"/>
        <w:rPr>
          <w:rFonts w:ascii="Arial" w:hAnsi="Arial" w:cs="Arial"/>
          <w:sz w:val="20"/>
          <w:szCs w:val="20"/>
        </w:rPr>
      </w:pPr>
    </w:p>
    <w:p w:rsidR="00922A82" w:rsidRPr="004C3059" w:rsidRDefault="00AE5FB4" w:rsidP="004C3059">
      <w:pPr>
        <w:tabs>
          <w:tab w:val="right" w:pos="10080"/>
        </w:tabs>
        <w:spacing w:after="0"/>
        <w:rPr>
          <w:rFonts w:ascii="Arial" w:hAnsi="Arial" w:cs="Arial"/>
          <w:b/>
          <w:sz w:val="20"/>
          <w:szCs w:val="20"/>
          <w:u w:val="single"/>
        </w:rPr>
      </w:pPr>
      <w:r w:rsidRPr="004C3059">
        <w:rPr>
          <w:rFonts w:ascii="Arial" w:hAnsi="Arial" w:cs="Arial"/>
          <w:b/>
          <w:sz w:val="20"/>
          <w:szCs w:val="20"/>
          <w:u w:val="single"/>
        </w:rPr>
        <w:t>Session</w:t>
      </w:r>
      <w:r w:rsidR="004C3059" w:rsidRPr="004C3059">
        <w:rPr>
          <w:rFonts w:ascii="Arial" w:hAnsi="Arial" w:cs="Arial"/>
          <w:b/>
          <w:sz w:val="20"/>
          <w:szCs w:val="20"/>
          <w:u w:val="single"/>
        </w:rPr>
        <w:t xml:space="preserve"> </w:t>
      </w:r>
      <w:r w:rsidRPr="004C3059">
        <w:rPr>
          <w:rFonts w:ascii="Arial" w:hAnsi="Arial" w:cs="Arial"/>
          <w:b/>
          <w:sz w:val="20"/>
          <w:szCs w:val="20"/>
          <w:u w:val="single"/>
        </w:rPr>
        <w:t>1</w:t>
      </w:r>
      <w:r w:rsidR="004C3059" w:rsidRPr="004C3059">
        <w:rPr>
          <w:rFonts w:ascii="Arial" w:hAnsi="Arial" w:cs="Arial"/>
          <w:b/>
          <w:sz w:val="20"/>
          <w:szCs w:val="20"/>
          <w:u w:val="single"/>
        </w:rPr>
        <w:t xml:space="preserve"> </w:t>
      </w:r>
      <w:r w:rsidRPr="004C3059">
        <w:rPr>
          <w:rFonts w:ascii="Arial" w:hAnsi="Arial" w:cs="Arial"/>
          <w:b/>
          <w:sz w:val="20"/>
          <w:szCs w:val="20"/>
          <w:u w:val="single"/>
        </w:rPr>
        <w:t>(Cars)</w:t>
      </w:r>
      <w:r w:rsidR="004C3059" w:rsidRPr="004C3059">
        <w:rPr>
          <w:rFonts w:ascii="Arial" w:hAnsi="Arial" w:cs="Arial"/>
          <w:b/>
          <w:sz w:val="20"/>
          <w:szCs w:val="20"/>
          <w:u w:val="single"/>
        </w:rPr>
        <w:t xml:space="preserve"> </w:t>
      </w:r>
      <w:r w:rsidRPr="004C3059">
        <w:rPr>
          <w:rFonts w:ascii="Arial" w:hAnsi="Arial" w:cs="Arial"/>
          <w:b/>
          <w:sz w:val="20"/>
          <w:szCs w:val="20"/>
          <w:u w:val="single"/>
        </w:rPr>
        <w:t>Course</w:t>
      </w:r>
      <w:r w:rsidR="004C3059" w:rsidRPr="004C3059">
        <w:rPr>
          <w:rFonts w:ascii="Arial" w:hAnsi="Arial" w:cs="Arial"/>
          <w:b/>
          <w:sz w:val="20"/>
          <w:szCs w:val="20"/>
          <w:u w:val="single"/>
        </w:rPr>
        <w:t xml:space="preserve"> </w:t>
      </w:r>
      <w:r w:rsidRPr="004C3059">
        <w:rPr>
          <w:rFonts w:ascii="Arial" w:hAnsi="Arial" w:cs="Arial"/>
          <w:b/>
          <w:sz w:val="20"/>
          <w:szCs w:val="20"/>
          <w:u w:val="single"/>
        </w:rPr>
        <w:t>Overview</w:t>
      </w:r>
      <w:r w:rsidR="004C3059" w:rsidRPr="004C3059">
        <w:rPr>
          <w:rFonts w:ascii="Arial" w:hAnsi="Arial" w:cs="Arial"/>
          <w:b/>
          <w:sz w:val="20"/>
          <w:szCs w:val="20"/>
          <w:u w:val="single"/>
        </w:rPr>
        <w:t xml:space="preserve"> </w:t>
      </w:r>
      <w:r w:rsidRPr="004C3059">
        <w:rPr>
          <w:rFonts w:ascii="Arial" w:hAnsi="Arial" w:cs="Arial"/>
          <w:b/>
          <w:sz w:val="20"/>
          <w:szCs w:val="20"/>
          <w:u w:val="single"/>
        </w:rPr>
        <w:t>&amp;</w:t>
      </w:r>
      <w:r w:rsidR="004C3059" w:rsidRPr="004C3059">
        <w:rPr>
          <w:rFonts w:ascii="Arial" w:hAnsi="Arial" w:cs="Arial"/>
          <w:b/>
          <w:sz w:val="20"/>
          <w:szCs w:val="20"/>
          <w:u w:val="single"/>
        </w:rPr>
        <w:t xml:space="preserve"> </w:t>
      </w:r>
      <w:r w:rsidRPr="004C3059">
        <w:rPr>
          <w:rFonts w:ascii="Arial" w:hAnsi="Arial" w:cs="Arial"/>
          <w:b/>
          <w:sz w:val="20"/>
          <w:szCs w:val="20"/>
          <w:u w:val="single"/>
        </w:rPr>
        <w:t>Orientin</w:t>
      </w:r>
      <w:r w:rsidR="000A13C4" w:rsidRPr="004C3059">
        <w:rPr>
          <w:rFonts w:ascii="Arial" w:hAnsi="Arial" w:cs="Arial"/>
          <w:b/>
          <w:sz w:val="20"/>
          <w:szCs w:val="20"/>
          <w:u w:val="single"/>
        </w:rPr>
        <w:t>g i</w:t>
      </w:r>
      <w:r w:rsidRPr="004C3059">
        <w:rPr>
          <w:rFonts w:ascii="Arial" w:hAnsi="Arial" w:cs="Arial"/>
          <w:b/>
          <w:sz w:val="20"/>
          <w:szCs w:val="20"/>
          <w:u w:val="single"/>
        </w:rPr>
        <w:t>n</w:t>
      </w:r>
      <w:r w:rsidR="004C3059" w:rsidRPr="004C3059">
        <w:rPr>
          <w:rFonts w:ascii="Arial" w:hAnsi="Arial" w:cs="Arial"/>
          <w:b/>
          <w:sz w:val="20"/>
          <w:szCs w:val="20"/>
          <w:u w:val="single"/>
        </w:rPr>
        <w:t xml:space="preserve"> </w:t>
      </w:r>
      <w:r w:rsidRPr="004C3059">
        <w:rPr>
          <w:rFonts w:ascii="Arial" w:hAnsi="Arial" w:cs="Arial"/>
          <w:b/>
          <w:sz w:val="20"/>
          <w:szCs w:val="20"/>
          <w:u w:val="single"/>
        </w:rPr>
        <w:t>the</w:t>
      </w:r>
      <w:r w:rsidR="004C3059" w:rsidRPr="004C3059">
        <w:rPr>
          <w:rFonts w:ascii="Arial" w:hAnsi="Arial" w:cs="Arial"/>
          <w:b/>
          <w:sz w:val="20"/>
          <w:szCs w:val="20"/>
          <w:u w:val="single"/>
        </w:rPr>
        <w:t xml:space="preserve"> </w:t>
      </w:r>
      <w:r w:rsidRPr="004C3059">
        <w:rPr>
          <w:rFonts w:ascii="Arial" w:hAnsi="Arial" w:cs="Arial"/>
          <w:b/>
          <w:sz w:val="20"/>
          <w:szCs w:val="20"/>
          <w:u w:val="single"/>
        </w:rPr>
        <w:t>ZOPA</w:t>
      </w:r>
      <w:r w:rsidR="004C3059">
        <w:rPr>
          <w:rFonts w:ascii="Arial" w:hAnsi="Arial" w:cs="Arial"/>
          <w:b/>
          <w:sz w:val="20"/>
          <w:szCs w:val="20"/>
          <w:u w:val="single"/>
        </w:rPr>
        <w:tab/>
      </w:r>
    </w:p>
    <w:p w:rsidR="00922A82" w:rsidRPr="007B1AD7" w:rsidRDefault="00922A82" w:rsidP="000C312E">
      <w:pPr>
        <w:spacing w:after="0"/>
        <w:rPr>
          <w:rFonts w:ascii="Arial" w:hAnsi="Arial" w:cs="Arial"/>
          <w:sz w:val="20"/>
          <w:szCs w:val="20"/>
        </w:rPr>
      </w:pPr>
    </w:p>
    <w:p w:rsidR="00922A82" w:rsidRPr="007B1AD7" w:rsidRDefault="00AE5FB4" w:rsidP="004C3059">
      <w:pPr>
        <w:tabs>
          <w:tab w:val="left" w:pos="1800"/>
        </w:tabs>
        <w:spacing w:after="0"/>
        <w:rPr>
          <w:rFonts w:ascii="Arial" w:hAnsi="Arial" w:cs="Arial"/>
          <w:sz w:val="20"/>
          <w:szCs w:val="20"/>
        </w:rPr>
      </w:pPr>
      <w:r w:rsidRPr="004C3059">
        <w:rPr>
          <w:rFonts w:ascii="Arial" w:hAnsi="Arial" w:cs="Arial"/>
          <w:i/>
          <w:sz w:val="20"/>
          <w:szCs w:val="20"/>
        </w:rPr>
        <w:t>Optional Readings:</w:t>
      </w:r>
      <w:r w:rsidRPr="007B1AD7">
        <w:rPr>
          <w:rFonts w:ascii="Arial" w:hAnsi="Arial" w:cs="Arial"/>
          <w:sz w:val="20"/>
          <w:szCs w:val="20"/>
        </w:rPr>
        <w:tab/>
      </w:r>
      <w:proofErr w:type="spellStart"/>
      <w:r w:rsidRPr="007B1AD7">
        <w:rPr>
          <w:rFonts w:ascii="Arial" w:hAnsi="Arial" w:cs="Arial"/>
          <w:sz w:val="20"/>
          <w:szCs w:val="20"/>
        </w:rPr>
        <w:t>Benoliel</w:t>
      </w:r>
      <w:proofErr w:type="spellEnd"/>
      <w:r w:rsidRPr="007B1AD7">
        <w:rPr>
          <w:rFonts w:ascii="Arial" w:hAnsi="Arial" w:cs="Arial"/>
          <w:sz w:val="20"/>
          <w:szCs w:val="20"/>
        </w:rPr>
        <w:t xml:space="preserve"> et al., “Know Your Objectives”</w:t>
      </w:r>
    </w:p>
    <w:p w:rsidR="00922A82" w:rsidRPr="007B1AD7" w:rsidRDefault="004C3059" w:rsidP="004C3059">
      <w:pPr>
        <w:tabs>
          <w:tab w:val="left" w:pos="1800"/>
        </w:tabs>
        <w:spacing w:after="0"/>
        <w:rPr>
          <w:rFonts w:ascii="Arial" w:hAnsi="Arial" w:cs="Arial"/>
          <w:sz w:val="20"/>
          <w:szCs w:val="20"/>
        </w:rPr>
      </w:pPr>
      <w:r>
        <w:rPr>
          <w:rFonts w:ascii="Arial" w:hAnsi="Arial" w:cs="Arial"/>
          <w:sz w:val="20"/>
          <w:szCs w:val="20"/>
        </w:rPr>
        <w:tab/>
      </w:r>
      <w:r w:rsidR="00AE5FB4" w:rsidRPr="007B1AD7">
        <w:rPr>
          <w:rFonts w:ascii="Arial" w:hAnsi="Arial" w:cs="Arial"/>
          <w:sz w:val="20"/>
          <w:szCs w:val="20"/>
        </w:rPr>
        <w:t xml:space="preserve">Fisher &amp; </w:t>
      </w:r>
      <w:proofErr w:type="spellStart"/>
      <w:r w:rsidR="00AE5FB4" w:rsidRPr="007B1AD7">
        <w:rPr>
          <w:rFonts w:ascii="Arial" w:hAnsi="Arial" w:cs="Arial"/>
          <w:sz w:val="20"/>
          <w:szCs w:val="20"/>
        </w:rPr>
        <w:t>Ury</w:t>
      </w:r>
      <w:proofErr w:type="spellEnd"/>
      <w:r w:rsidR="00AE5FB4" w:rsidRPr="007B1AD7">
        <w:rPr>
          <w:rFonts w:ascii="Arial" w:hAnsi="Arial" w:cs="Arial"/>
          <w:sz w:val="20"/>
          <w:szCs w:val="20"/>
        </w:rPr>
        <w:t>, “What If They are More Powerful?</w:t>
      </w:r>
      <w:proofErr w:type="gramStart"/>
      <w:r w:rsidR="00AE5FB4" w:rsidRPr="007B1AD7">
        <w:rPr>
          <w:rFonts w:ascii="Arial" w:hAnsi="Arial" w:cs="Arial"/>
          <w:sz w:val="20"/>
          <w:szCs w:val="20"/>
        </w:rPr>
        <w:t>”,</w:t>
      </w:r>
      <w:proofErr w:type="gramEnd"/>
      <w:r w:rsidR="00AE5FB4" w:rsidRPr="007B1AD7">
        <w:rPr>
          <w:rFonts w:ascii="Arial" w:hAnsi="Arial" w:cs="Arial"/>
          <w:sz w:val="20"/>
          <w:szCs w:val="20"/>
        </w:rPr>
        <w:t xml:space="preserve"> Chapter 6</w:t>
      </w:r>
    </w:p>
    <w:p w:rsidR="00922A82" w:rsidRPr="007B1AD7" w:rsidRDefault="004C3059" w:rsidP="004C3059">
      <w:pPr>
        <w:tabs>
          <w:tab w:val="left" w:pos="1800"/>
        </w:tabs>
        <w:spacing w:after="0"/>
        <w:rPr>
          <w:rFonts w:ascii="Arial" w:hAnsi="Arial" w:cs="Arial"/>
          <w:sz w:val="20"/>
          <w:szCs w:val="20"/>
        </w:rPr>
      </w:pPr>
      <w:r>
        <w:rPr>
          <w:rFonts w:ascii="Arial" w:hAnsi="Arial" w:cs="Arial"/>
          <w:sz w:val="20"/>
          <w:szCs w:val="20"/>
        </w:rPr>
        <w:tab/>
      </w:r>
      <w:proofErr w:type="spellStart"/>
      <w:r w:rsidR="00AE5FB4" w:rsidRPr="007B1AD7">
        <w:rPr>
          <w:rFonts w:ascii="Arial" w:hAnsi="Arial" w:cs="Arial"/>
          <w:sz w:val="20"/>
          <w:szCs w:val="20"/>
        </w:rPr>
        <w:t>Bazerman</w:t>
      </w:r>
      <w:proofErr w:type="spellEnd"/>
      <w:r w:rsidR="00AE5FB4" w:rsidRPr="007B1AD7">
        <w:rPr>
          <w:rFonts w:ascii="Arial" w:hAnsi="Arial" w:cs="Arial"/>
          <w:sz w:val="20"/>
          <w:szCs w:val="20"/>
        </w:rPr>
        <w:t>, “Putting Negotiation Training to Work”</w:t>
      </w:r>
    </w:p>
    <w:p w:rsidR="00922A82" w:rsidRPr="007B1AD7" w:rsidRDefault="00922A82" w:rsidP="004C3059">
      <w:pPr>
        <w:tabs>
          <w:tab w:val="left" w:pos="1800"/>
        </w:tabs>
        <w:spacing w:after="0"/>
        <w:rPr>
          <w:rFonts w:ascii="Arial" w:hAnsi="Arial" w:cs="Arial"/>
          <w:sz w:val="20"/>
          <w:szCs w:val="20"/>
        </w:rPr>
      </w:pPr>
    </w:p>
    <w:p w:rsidR="00922A82" w:rsidRPr="007B1AD7" w:rsidRDefault="00AE5FB4" w:rsidP="004C3059">
      <w:pPr>
        <w:tabs>
          <w:tab w:val="left" w:pos="1800"/>
        </w:tabs>
        <w:spacing w:after="0"/>
        <w:rPr>
          <w:rFonts w:ascii="Arial" w:hAnsi="Arial" w:cs="Arial"/>
          <w:sz w:val="20"/>
          <w:szCs w:val="20"/>
        </w:rPr>
      </w:pPr>
      <w:r w:rsidRPr="004C3059">
        <w:rPr>
          <w:rFonts w:ascii="Arial" w:hAnsi="Arial" w:cs="Arial"/>
          <w:i/>
          <w:sz w:val="20"/>
          <w:szCs w:val="20"/>
        </w:rPr>
        <w:t>Assignment:</w:t>
      </w:r>
      <w:r w:rsidRPr="007B1AD7">
        <w:rPr>
          <w:rFonts w:ascii="Arial" w:hAnsi="Arial" w:cs="Arial"/>
          <w:sz w:val="20"/>
          <w:szCs w:val="20"/>
        </w:rPr>
        <w:t xml:space="preserve"> </w:t>
      </w:r>
      <w:r w:rsidRPr="007B1AD7">
        <w:rPr>
          <w:rFonts w:ascii="Arial" w:hAnsi="Arial" w:cs="Arial"/>
          <w:sz w:val="20"/>
          <w:szCs w:val="20"/>
        </w:rPr>
        <w:tab/>
        <w:t xml:space="preserve">Complete the online assessment survey by </w:t>
      </w:r>
      <w:r w:rsidRPr="004C3059">
        <w:rPr>
          <w:rFonts w:ascii="Arial" w:hAnsi="Arial" w:cs="Arial"/>
          <w:sz w:val="20"/>
          <w:szCs w:val="20"/>
          <w:highlight w:val="yellow"/>
        </w:rPr>
        <w:t>3/22 at 10pm</w:t>
      </w:r>
      <w:r w:rsidRPr="007B1AD7">
        <w:rPr>
          <w:rFonts w:ascii="Arial" w:hAnsi="Arial" w:cs="Arial"/>
          <w:sz w:val="20"/>
          <w:szCs w:val="20"/>
        </w:rPr>
        <w:t>.</w:t>
      </w:r>
      <w:r w:rsidR="004C3059">
        <w:rPr>
          <w:rFonts w:ascii="Arial" w:hAnsi="Arial" w:cs="Arial"/>
          <w:sz w:val="20"/>
          <w:szCs w:val="20"/>
        </w:rPr>
        <w:t xml:space="preserve"> </w:t>
      </w:r>
    </w:p>
    <w:p w:rsidR="00922A82" w:rsidRPr="007B1AD7" w:rsidRDefault="004C3059" w:rsidP="004C3059">
      <w:pPr>
        <w:tabs>
          <w:tab w:val="left" w:pos="1800"/>
        </w:tabs>
        <w:spacing w:after="0"/>
        <w:rPr>
          <w:rFonts w:ascii="Arial" w:hAnsi="Arial" w:cs="Arial"/>
          <w:sz w:val="20"/>
          <w:szCs w:val="20"/>
        </w:rPr>
      </w:pPr>
      <w:r>
        <w:rPr>
          <w:rFonts w:ascii="Arial" w:hAnsi="Arial" w:cs="Arial"/>
          <w:sz w:val="20"/>
          <w:szCs w:val="20"/>
        </w:rPr>
        <w:tab/>
      </w:r>
      <w:r w:rsidR="00AE5FB4" w:rsidRPr="007B1AD7">
        <w:rPr>
          <w:rFonts w:ascii="Arial" w:hAnsi="Arial" w:cs="Arial"/>
          <w:sz w:val="20"/>
          <w:szCs w:val="20"/>
        </w:rPr>
        <w:t xml:space="preserve">Construct table of “hardball” tactics from </w:t>
      </w:r>
      <w:proofErr w:type="spellStart"/>
      <w:r w:rsidR="00AE5FB4" w:rsidRPr="007B1AD7">
        <w:rPr>
          <w:rFonts w:ascii="Arial" w:hAnsi="Arial" w:cs="Arial"/>
          <w:sz w:val="20"/>
          <w:szCs w:val="20"/>
        </w:rPr>
        <w:t>Lewicki</w:t>
      </w:r>
      <w:proofErr w:type="spellEnd"/>
      <w:r w:rsidR="00AE5FB4" w:rsidRPr="007B1AD7">
        <w:rPr>
          <w:rFonts w:ascii="Arial" w:hAnsi="Arial" w:cs="Arial"/>
          <w:sz w:val="20"/>
          <w:szCs w:val="20"/>
        </w:rPr>
        <w:t xml:space="preserve"> chapter (due in Session 2).</w:t>
      </w:r>
    </w:p>
    <w:p w:rsidR="003B3F25" w:rsidRPr="007B1AD7" w:rsidRDefault="003B3F25" w:rsidP="000C312E">
      <w:pPr>
        <w:spacing w:after="0"/>
        <w:rPr>
          <w:rFonts w:ascii="Arial" w:hAnsi="Arial" w:cs="Arial"/>
          <w:sz w:val="20"/>
          <w:szCs w:val="20"/>
        </w:rPr>
      </w:pPr>
    </w:p>
    <w:p w:rsidR="00922A82" w:rsidRPr="004C3059" w:rsidRDefault="00AE5FB4" w:rsidP="004C3059">
      <w:pPr>
        <w:tabs>
          <w:tab w:val="right" w:pos="10080"/>
        </w:tabs>
        <w:spacing w:after="0"/>
        <w:rPr>
          <w:rFonts w:ascii="Arial" w:hAnsi="Arial" w:cs="Arial"/>
          <w:b/>
          <w:sz w:val="20"/>
          <w:szCs w:val="20"/>
          <w:u w:val="single"/>
        </w:rPr>
      </w:pPr>
      <w:r w:rsidRPr="004C3059">
        <w:rPr>
          <w:rFonts w:ascii="Arial" w:hAnsi="Arial" w:cs="Arial"/>
          <w:b/>
          <w:sz w:val="20"/>
          <w:szCs w:val="20"/>
          <w:u w:val="single"/>
        </w:rPr>
        <w:t>Session</w:t>
      </w:r>
      <w:r w:rsidR="004C3059" w:rsidRPr="004C3059">
        <w:rPr>
          <w:rFonts w:ascii="Arial" w:hAnsi="Arial" w:cs="Arial"/>
          <w:b/>
          <w:sz w:val="20"/>
          <w:szCs w:val="20"/>
          <w:u w:val="single"/>
        </w:rPr>
        <w:t xml:space="preserve"> </w:t>
      </w:r>
      <w:r w:rsidRPr="004C3059">
        <w:rPr>
          <w:rFonts w:ascii="Arial" w:hAnsi="Arial" w:cs="Arial"/>
          <w:b/>
          <w:sz w:val="20"/>
          <w:szCs w:val="20"/>
          <w:u w:val="single"/>
        </w:rPr>
        <w:t>2</w:t>
      </w:r>
      <w:r w:rsidR="004C3059" w:rsidRPr="004C3059">
        <w:rPr>
          <w:rFonts w:ascii="Arial" w:hAnsi="Arial" w:cs="Arial"/>
          <w:b/>
          <w:sz w:val="20"/>
          <w:szCs w:val="20"/>
          <w:u w:val="single"/>
        </w:rPr>
        <w:t xml:space="preserve"> </w:t>
      </w:r>
      <w:r w:rsidRPr="004C3059">
        <w:rPr>
          <w:rFonts w:ascii="Arial" w:hAnsi="Arial" w:cs="Arial"/>
          <w:b/>
          <w:sz w:val="20"/>
          <w:szCs w:val="20"/>
          <w:u w:val="single"/>
        </w:rPr>
        <w:t>(Fang/ Message)</w:t>
      </w:r>
      <w:r w:rsidR="004C3059" w:rsidRPr="004C3059">
        <w:rPr>
          <w:rFonts w:ascii="Arial" w:hAnsi="Arial" w:cs="Arial"/>
          <w:b/>
          <w:sz w:val="20"/>
          <w:szCs w:val="20"/>
          <w:u w:val="single"/>
        </w:rPr>
        <w:t xml:space="preserve"> </w:t>
      </w:r>
      <w:r w:rsidRPr="004C3059">
        <w:rPr>
          <w:rFonts w:ascii="Arial" w:hAnsi="Arial" w:cs="Arial"/>
          <w:b/>
          <w:sz w:val="20"/>
          <w:szCs w:val="20"/>
          <w:u w:val="single"/>
        </w:rPr>
        <w:t>Value</w:t>
      </w:r>
      <w:r w:rsidR="004C3059">
        <w:rPr>
          <w:rFonts w:ascii="Arial" w:hAnsi="Arial" w:cs="Arial"/>
          <w:b/>
          <w:sz w:val="20"/>
          <w:szCs w:val="20"/>
          <w:u w:val="single"/>
        </w:rPr>
        <w:t>-</w:t>
      </w:r>
      <w:r w:rsidR="003B3F25" w:rsidRPr="004C3059">
        <w:rPr>
          <w:rFonts w:ascii="Arial" w:hAnsi="Arial" w:cs="Arial"/>
          <w:b/>
          <w:sz w:val="20"/>
          <w:szCs w:val="20"/>
          <w:u w:val="single"/>
        </w:rPr>
        <w:t>Claiming Skills</w:t>
      </w:r>
      <w:r w:rsidR="004C3059">
        <w:rPr>
          <w:rFonts w:ascii="Arial" w:hAnsi="Arial" w:cs="Arial"/>
          <w:b/>
          <w:sz w:val="20"/>
          <w:szCs w:val="20"/>
          <w:u w:val="single"/>
        </w:rPr>
        <w:tab/>
      </w:r>
    </w:p>
    <w:p w:rsidR="00922A82" w:rsidRPr="007B1AD7" w:rsidRDefault="00922A82" w:rsidP="000C312E">
      <w:pPr>
        <w:spacing w:after="0"/>
        <w:rPr>
          <w:rFonts w:ascii="Arial" w:hAnsi="Arial" w:cs="Arial"/>
          <w:sz w:val="20"/>
          <w:szCs w:val="20"/>
        </w:rPr>
      </w:pPr>
    </w:p>
    <w:p w:rsidR="00922A82" w:rsidRPr="007B1AD7" w:rsidRDefault="00922A82" w:rsidP="000C312E">
      <w:pPr>
        <w:spacing w:after="0"/>
        <w:rPr>
          <w:rFonts w:ascii="Arial" w:hAnsi="Arial" w:cs="Arial"/>
          <w:sz w:val="20"/>
          <w:szCs w:val="20"/>
        </w:rPr>
      </w:pPr>
    </w:p>
    <w:p w:rsidR="000A13C4" w:rsidRPr="007B1AD7" w:rsidRDefault="00AE5FB4" w:rsidP="004C3059">
      <w:pPr>
        <w:tabs>
          <w:tab w:val="left" w:pos="1800"/>
        </w:tabs>
        <w:spacing w:after="0"/>
        <w:rPr>
          <w:rFonts w:ascii="Arial" w:hAnsi="Arial" w:cs="Arial"/>
          <w:sz w:val="20"/>
          <w:szCs w:val="20"/>
        </w:rPr>
      </w:pPr>
      <w:r w:rsidRPr="004C3059">
        <w:rPr>
          <w:rFonts w:ascii="Arial" w:hAnsi="Arial" w:cs="Arial"/>
          <w:i/>
          <w:sz w:val="20"/>
          <w:szCs w:val="20"/>
        </w:rPr>
        <w:t>Optional Readings:</w:t>
      </w:r>
      <w:r w:rsidRPr="007B1AD7">
        <w:rPr>
          <w:rFonts w:ascii="Arial" w:hAnsi="Arial" w:cs="Arial"/>
          <w:sz w:val="20"/>
          <w:szCs w:val="20"/>
        </w:rPr>
        <w:tab/>
        <w:t xml:space="preserve">Thompson, “Distributive Negotiation: Slicing the Pie” </w:t>
      </w:r>
    </w:p>
    <w:p w:rsidR="00922A82" w:rsidRPr="007B1AD7" w:rsidRDefault="000A13C4" w:rsidP="004C3059">
      <w:pPr>
        <w:tabs>
          <w:tab w:val="left" w:pos="1800"/>
        </w:tabs>
        <w:spacing w:after="0"/>
        <w:rPr>
          <w:rFonts w:ascii="Arial" w:hAnsi="Arial" w:cs="Arial"/>
          <w:sz w:val="20"/>
          <w:szCs w:val="20"/>
        </w:rPr>
      </w:pPr>
      <w:r w:rsidRPr="007B1AD7">
        <w:rPr>
          <w:rFonts w:ascii="Arial" w:hAnsi="Arial" w:cs="Arial"/>
          <w:sz w:val="20"/>
          <w:szCs w:val="20"/>
        </w:rPr>
        <w:tab/>
      </w:r>
      <w:r w:rsidR="00AE5FB4" w:rsidRPr="007B1AD7">
        <w:rPr>
          <w:rFonts w:ascii="Arial" w:hAnsi="Arial" w:cs="Arial"/>
          <w:sz w:val="20"/>
          <w:szCs w:val="20"/>
        </w:rPr>
        <w:t xml:space="preserve">Fisher &amp; </w:t>
      </w:r>
      <w:proofErr w:type="spellStart"/>
      <w:r w:rsidR="00AE5FB4" w:rsidRPr="007B1AD7">
        <w:rPr>
          <w:rFonts w:ascii="Arial" w:hAnsi="Arial" w:cs="Arial"/>
          <w:sz w:val="20"/>
          <w:szCs w:val="20"/>
        </w:rPr>
        <w:t>Ury</w:t>
      </w:r>
      <w:proofErr w:type="spellEnd"/>
      <w:r w:rsidR="00AE5FB4" w:rsidRPr="007B1AD7">
        <w:rPr>
          <w:rFonts w:ascii="Arial" w:hAnsi="Arial" w:cs="Arial"/>
          <w:sz w:val="20"/>
          <w:szCs w:val="20"/>
        </w:rPr>
        <w:t>, “What If They Use Dirty Tricks?</w:t>
      </w:r>
      <w:proofErr w:type="gramStart"/>
      <w:r w:rsidR="00AE5FB4" w:rsidRPr="007B1AD7">
        <w:rPr>
          <w:rFonts w:ascii="Arial" w:hAnsi="Arial" w:cs="Arial"/>
          <w:sz w:val="20"/>
          <w:szCs w:val="20"/>
        </w:rPr>
        <w:t>”,</w:t>
      </w:r>
      <w:proofErr w:type="gramEnd"/>
      <w:r w:rsidR="00AE5FB4" w:rsidRPr="007B1AD7">
        <w:rPr>
          <w:rFonts w:ascii="Arial" w:hAnsi="Arial" w:cs="Arial"/>
          <w:sz w:val="20"/>
          <w:szCs w:val="20"/>
        </w:rPr>
        <w:t xml:space="preserve"> Chapter 8</w:t>
      </w:r>
    </w:p>
    <w:p w:rsidR="00922A82" w:rsidRPr="007B1AD7" w:rsidRDefault="004C3059" w:rsidP="004C3059">
      <w:pPr>
        <w:tabs>
          <w:tab w:val="left" w:pos="1800"/>
        </w:tabs>
        <w:spacing w:after="0"/>
        <w:rPr>
          <w:rFonts w:ascii="Arial" w:hAnsi="Arial" w:cs="Arial"/>
          <w:sz w:val="20"/>
          <w:szCs w:val="20"/>
        </w:rPr>
      </w:pPr>
      <w:r>
        <w:rPr>
          <w:rFonts w:ascii="Arial" w:hAnsi="Arial" w:cs="Arial"/>
          <w:sz w:val="20"/>
          <w:szCs w:val="20"/>
        </w:rPr>
        <w:tab/>
      </w:r>
      <w:r w:rsidR="00AE5FB4" w:rsidRPr="007B1AD7">
        <w:rPr>
          <w:rFonts w:ascii="Arial" w:hAnsi="Arial" w:cs="Arial"/>
          <w:sz w:val="20"/>
          <w:szCs w:val="20"/>
        </w:rPr>
        <w:t>Malhotra, “Accept or Reject?”</w:t>
      </w:r>
    </w:p>
    <w:p w:rsidR="00922A82" w:rsidRPr="004C3059" w:rsidRDefault="00922A82" w:rsidP="004C3059">
      <w:pPr>
        <w:tabs>
          <w:tab w:val="left" w:pos="1800"/>
        </w:tabs>
        <w:spacing w:after="0"/>
        <w:rPr>
          <w:rFonts w:ascii="Arial" w:hAnsi="Arial" w:cs="Arial"/>
          <w:i/>
          <w:sz w:val="20"/>
          <w:szCs w:val="20"/>
        </w:rPr>
      </w:pPr>
    </w:p>
    <w:p w:rsidR="000A13C4" w:rsidRPr="007B1AD7" w:rsidRDefault="00AE5FB4" w:rsidP="004C3059">
      <w:pPr>
        <w:tabs>
          <w:tab w:val="left" w:pos="1800"/>
        </w:tabs>
        <w:spacing w:after="0"/>
        <w:rPr>
          <w:rFonts w:ascii="Arial" w:hAnsi="Arial" w:cs="Arial"/>
          <w:sz w:val="20"/>
          <w:szCs w:val="20"/>
        </w:rPr>
      </w:pPr>
      <w:r w:rsidRPr="004C3059">
        <w:rPr>
          <w:rFonts w:ascii="Arial" w:hAnsi="Arial" w:cs="Arial"/>
          <w:i/>
          <w:sz w:val="20"/>
          <w:szCs w:val="20"/>
        </w:rPr>
        <w:t>Assignment:</w:t>
      </w:r>
      <w:r w:rsidRPr="007B1AD7">
        <w:rPr>
          <w:rFonts w:ascii="Arial" w:hAnsi="Arial" w:cs="Arial"/>
          <w:sz w:val="20"/>
          <w:szCs w:val="20"/>
        </w:rPr>
        <w:t xml:space="preserve"> </w:t>
      </w:r>
      <w:r w:rsidRPr="007B1AD7">
        <w:rPr>
          <w:rFonts w:ascii="Arial" w:hAnsi="Arial" w:cs="Arial"/>
          <w:sz w:val="20"/>
          <w:szCs w:val="20"/>
        </w:rPr>
        <w:tab/>
        <w:t xml:space="preserve">Prepare for Berkeley Bikes exercise (due in Session 3) </w:t>
      </w:r>
    </w:p>
    <w:p w:rsidR="00922A82" w:rsidRPr="007B1AD7" w:rsidRDefault="00922A82" w:rsidP="004C3059">
      <w:pPr>
        <w:tabs>
          <w:tab w:val="left" w:pos="1800"/>
        </w:tabs>
        <w:spacing w:after="0"/>
        <w:rPr>
          <w:rFonts w:ascii="Arial" w:hAnsi="Arial" w:cs="Arial"/>
          <w:sz w:val="20"/>
          <w:szCs w:val="20"/>
        </w:rPr>
      </w:pPr>
    </w:p>
    <w:p w:rsidR="00922A82" w:rsidRPr="007B1AD7" w:rsidRDefault="004C3059" w:rsidP="000C312E">
      <w:pPr>
        <w:spacing w:after="0"/>
        <w:rPr>
          <w:rFonts w:ascii="Arial" w:hAnsi="Arial" w:cs="Arial"/>
          <w:sz w:val="20"/>
          <w:szCs w:val="20"/>
        </w:rPr>
      </w:pPr>
      <w:r>
        <w:rPr>
          <w:rFonts w:ascii="Arial" w:hAnsi="Arial" w:cs="Arial"/>
          <w:sz w:val="20"/>
          <w:szCs w:val="20"/>
        </w:rPr>
        <w:t xml:space="preserve"> </w:t>
      </w:r>
    </w:p>
    <w:p w:rsidR="000A13C4" w:rsidRPr="007B1AD7" w:rsidRDefault="000A13C4" w:rsidP="000C312E">
      <w:pPr>
        <w:spacing w:after="0"/>
        <w:rPr>
          <w:rFonts w:ascii="Arial" w:hAnsi="Arial" w:cs="Arial"/>
          <w:sz w:val="20"/>
          <w:szCs w:val="20"/>
        </w:rPr>
      </w:pPr>
      <w:r w:rsidRPr="007B1AD7">
        <w:rPr>
          <w:rFonts w:ascii="Arial" w:hAnsi="Arial" w:cs="Arial"/>
          <w:sz w:val="20"/>
          <w:szCs w:val="20"/>
        </w:rPr>
        <w:br w:type="page"/>
      </w:r>
    </w:p>
    <w:p w:rsidR="003B3F25" w:rsidRPr="004C3059" w:rsidRDefault="003B3F25" w:rsidP="004C3059">
      <w:pPr>
        <w:spacing w:after="0"/>
        <w:jc w:val="center"/>
        <w:rPr>
          <w:rFonts w:ascii="Arial" w:hAnsi="Arial" w:cs="Arial"/>
          <w:b/>
          <w:sz w:val="20"/>
          <w:szCs w:val="20"/>
          <w:u w:val="single"/>
        </w:rPr>
      </w:pPr>
      <w:r w:rsidRPr="004C3059">
        <w:rPr>
          <w:rFonts w:ascii="Arial" w:hAnsi="Arial" w:cs="Arial"/>
          <w:b/>
          <w:sz w:val="20"/>
          <w:szCs w:val="20"/>
          <w:u w:val="single"/>
        </w:rPr>
        <w:lastRenderedPageBreak/>
        <w:t>MODULE 2: TWO PERSON, MULTI-ISSUE NEGOTIATIONS</w:t>
      </w:r>
    </w:p>
    <w:p w:rsidR="000A13C4" w:rsidRPr="007B1AD7" w:rsidRDefault="000A13C4" w:rsidP="000C312E">
      <w:pPr>
        <w:spacing w:after="0"/>
        <w:rPr>
          <w:rFonts w:ascii="Arial" w:hAnsi="Arial" w:cs="Arial"/>
          <w:sz w:val="20"/>
          <w:szCs w:val="20"/>
        </w:rPr>
      </w:pPr>
    </w:p>
    <w:p w:rsidR="00922A82" w:rsidRPr="004C3059" w:rsidRDefault="00AE5FB4" w:rsidP="004C3059">
      <w:pPr>
        <w:tabs>
          <w:tab w:val="right" w:pos="10080"/>
        </w:tabs>
        <w:spacing w:after="0"/>
        <w:rPr>
          <w:rFonts w:ascii="Arial" w:hAnsi="Arial" w:cs="Arial"/>
          <w:b/>
          <w:sz w:val="20"/>
          <w:szCs w:val="20"/>
          <w:u w:val="single"/>
        </w:rPr>
      </w:pPr>
      <w:r w:rsidRPr="004C3059">
        <w:rPr>
          <w:rFonts w:ascii="Arial" w:hAnsi="Arial" w:cs="Arial"/>
          <w:b/>
          <w:sz w:val="20"/>
          <w:szCs w:val="20"/>
          <w:u w:val="single"/>
        </w:rPr>
        <w:t>Session</w:t>
      </w:r>
      <w:r w:rsidR="004C3059" w:rsidRPr="004C3059">
        <w:rPr>
          <w:rFonts w:ascii="Arial" w:hAnsi="Arial" w:cs="Arial"/>
          <w:b/>
          <w:sz w:val="20"/>
          <w:szCs w:val="20"/>
          <w:u w:val="single"/>
        </w:rPr>
        <w:t xml:space="preserve"> </w:t>
      </w:r>
      <w:r w:rsidRPr="004C3059">
        <w:rPr>
          <w:rFonts w:ascii="Arial" w:hAnsi="Arial" w:cs="Arial"/>
          <w:b/>
          <w:sz w:val="20"/>
          <w:szCs w:val="20"/>
          <w:u w:val="single"/>
        </w:rPr>
        <w:t>3</w:t>
      </w:r>
      <w:r w:rsidR="004C3059" w:rsidRPr="004C3059">
        <w:rPr>
          <w:rFonts w:ascii="Arial" w:hAnsi="Arial" w:cs="Arial"/>
          <w:b/>
          <w:sz w:val="20"/>
          <w:szCs w:val="20"/>
          <w:u w:val="single"/>
        </w:rPr>
        <w:t xml:space="preserve"> </w:t>
      </w:r>
      <w:r w:rsidRPr="004C3059">
        <w:rPr>
          <w:rFonts w:ascii="Arial" w:hAnsi="Arial" w:cs="Arial"/>
          <w:b/>
          <w:sz w:val="20"/>
          <w:szCs w:val="20"/>
          <w:u w:val="single"/>
        </w:rPr>
        <w:t>(Berkeley</w:t>
      </w:r>
      <w:r w:rsidR="000A13C4" w:rsidRPr="004C3059">
        <w:rPr>
          <w:rFonts w:ascii="Arial" w:hAnsi="Arial" w:cs="Arial"/>
          <w:b/>
          <w:sz w:val="20"/>
          <w:szCs w:val="20"/>
          <w:u w:val="single"/>
        </w:rPr>
        <w:t xml:space="preserve"> Bikes</w:t>
      </w:r>
      <w:r w:rsidR="003B3F25" w:rsidRPr="004C3059">
        <w:rPr>
          <w:rFonts w:ascii="Arial" w:hAnsi="Arial" w:cs="Arial"/>
          <w:b/>
          <w:sz w:val="20"/>
          <w:szCs w:val="20"/>
          <w:u w:val="single"/>
        </w:rPr>
        <w:t xml:space="preserve">) </w:t>
      </w:r>
      <w:r w:rsidRPr="004C3059">
        <w:rPr>
          <w:rFonts w:ascii="Arial" w:hAnsi="Arial" w:cs="Arial"/>
          <w:b/>
          <w:sz w:val="20"/>
          <w:szCs w:val="20"/>
          <w:u w:val="single"/>
        </w:rPr>
        <w:t>Creatin</w:t>
      </w:r>
      <w:r w:rsidR="003B3F25" w:rsidRPr="004C3059">
        <w:rPr>
          <w:rFonts w:ascii="Arial" w:hAnsi="Arial" w:cs="Arial"/>
          <w:b/>
          <w:sz w:val="20"/>
          <w:szCs w:val="20"/>
          <w:u w:val="single"/>
        </w:rPr>
        <w:t>g &amp; C</w:t>
      </w:r>
      <w:r w:rsidR="000A13C4" w:rsidRPr="004C3059">
        <w:rPr>
          <w:rFonts w:ascii="Arial" w:hAnsi="Arial" w:cs="Arial"/>
          <w:b/>
          <w:sz w:val="20"/>
          <w:szCs w:val="20"/>
          <w:u w:val="single"/>
        </w:rPr>
        <w:t>laiming Value: Advanced Tactics I</w:t>
      </w:r>
      <w:r w:rsidR="004C3059">
        <w:rPr>
          <w:rFonts w:ascii="Arial" w:hAnsi="Arial" w:cs="Arial"/>
          <w:b/>
          <w:sz w:val="20"/>
          <w:szCs w:val="20"/>
          <w:u w:val="single"/>
        </w:rPr>
        <w:tab/>
      </w:r>
    </w:p>
    <w:p w:rsidR="00922A82" w:rsidRPr="007B1AD7" w:rsidRDefault="00922A82" w:rsidP="000C312E">
      <w:pPr>
        <w:spacing w:after="0"/>
        <w:rPr>
          <w:rFonts w:ascii="Arial" w:hAnsi="Arial" w:cs="Arial"/>
          <w:sz w:val="20"/>
          <w:szCs w:val="20"/>
        </w:rPr>
      </w:pPr>
    </w:p>
    <w:p w:rsidR="00C11FBE" w:rsidRDefault="00AE5FB4" w:rsidP="00C11FBE">
      <w:pPr>
        <w:tabs>
          <w:tab w:val="left" w:pos="1800"/>
        </w:tabs>
        <w:spacing w:after="0"/>
        <w:rPr>
          <w:rFonts w:ascii="Arial" w:hAnsi="Arial" w:cs="Arial"/>
          <w:sz w:val="20"/>
          <w:szCs w:val="20"/>
        </w:rPr>
      </w:pPr>
      <w:r w:rsidRPr="004C3059">
        <w:rPr>
          <w:rFonts w:ascii="Arial" w:hAnsi="Arial" w:cs="Arial"/>
          <w:i/>
          <w:sz w:val="20"/>
          <w:szCs w:val="20"/>
        </w:rPr>
        <w:t>Optional Readings:</w:t>
      </w:r>
      <w:r w:rsidRPr="004C3059">
        <w:rPr>
          <w:rFonts w:ascii="Arial" w:hAnsi="Arial" w:cs="Arial"/>
          <w:sz w:val="20"/>
          <w:szCs w:val="20"/>
        </w:rPr>
        <w:t xml:space="preserve"> </w:t>
      </w:r>
      <w:r w:rsidRPr="004C3059">
        <w:rPr>
          <w:rFonts w:ascii="Arial" w:hAnsi="Arial" w:cs="Arial"/>
          <w:sz w:val="20"/>
          <w:szCs w:val="20"/>
        </w:rPr>
        <w:tab/>
      </w:r>
      <w:proofErr w:type="spellStart"/>
      <w:r w:rsidRPr="004C3059">
        <w:rPr>
          <w:rFonts w:ascii="Arial" w:hAnsi="Arial" w:cs="Arial"/>
          <w:sz w:val="20"/>
          <w:szCs w:val="20"/>
        </w:rPr>
        <w:t>Lewicki</w:t>
      </w:r>
      <w:proofErr w:type="spellEnd"/>
      <w:r w:rsidRPr="004C3059">
        <w:rPr>
          <w:rFonts w:ascii="Arial" w:hAnsi="Arial" w:cs="Arial"/>
          <w:sz w:val="20"/>
          <w:szCs w:val="20"/>
        </w:rPr>
        <w:t xml:space="preserve">, “Strategy and Tactics of Integrative Negotiation” </w:t>
      </w:r>
    </w:p>
    <w:p w:rsidR="00922A82" w:rsidRPr="004C3059" w:rsidRDefault="00C11FBE" w:rsidP="00C11FBE">
      <w:pPr>
        <w:tabs>
          <w:tab w:val="left" w:pos="1800"/>
        </w:tabs>
        <w:spacing w:after="0"/>
        <w:rPr>
          <w:rFonts w:ascii="Arial" w:hAnsi="Arial" w:cs="Arial"/>
          <w:sz w:val="20"/>
          <w:szCs w:val="20"/>
        </w:rPr>
      </w:pPr>
      <w:r>
        <w:rPr>
          <w:rFonts w:ascii="Arial" w:hAnsi="Arial" w:cs="Arial"/>
          <w:sz w:val="20"/>
          <w:szCs w:val="20"/>
        </w:rPr>
        <w:tab/>
      </w:r>
      <w:r w:rsidR="00AE5FB4" w:rsidRPr="004C3059">
        <w:rPr>
          <w:rFonts w:ascii="Arial" w:hAnsi="Arial" w:cs="Arial"/>
          <w:sz w:val="20"/>
          <w:szCs w:val="20"/>
        </w:rPr>
        <w:t xml:space="preserve">Putnam, </w:t>
      </w:r>
      <w:proofErr w:type="gramStart"/>
      <w:r w:rsidR="00AE5FB4" w:rsidRPr="004C3059">
        <w:rPr>
          <w:rFonts w:ascii="Arial" w:hAnsi="Arial" w:cs="Arial"/>
          <w:sz w:val="20"/>
          <w:szCs w:val="20"/>
        </w:rPr>
        <w:t>“ Are</w:t>
      </w:r>
      <w:proofErr w:type="gramEnd"/>
      <w:r w:rsidR="00AE5FB4" w:rsidRPr="004C3059">
        <w:rPr>
          <w:rFonts w:ascii="Arial" w:hAnsi="Arial" w:cs="Arial"/>
          <w:sz w:val="20"/>
          <w:szCs w:val="20"/>
        </w:rPr>
        <w:t xml:space="preserve"> You Asking the Right Questions?”</w:t>
      </w:r>
    </w:p>
    <w:p w:rsidR="00922A82" w:rsidRPr="004C3059" w:rsidRDefault="00922A82" w:rsidP="004C3059">
      <w:pPr>
        <w:tabs>
          <w:tab w:val="left" w:pos="1800"/>
        </w:tabs>
        <w:spacing w:after="0"/>
        <w:rPr>
          <w:rFonts w:ascii="Arial" w:hAnsi="Arial" w:cs="Arial"/>
          <w:sz w:val="20"/>
          <w:szCs w:val="20"/>
        </w:rPr>
      </w:pPr>
    </w:p>
    <w:p w:rsidR="000A13C4" w:rsidRPr="004C3059" w:rsidRDefault="00AE5FB4" w:rsidP="004C3059">
      <w:pPr>
        <w:tabs>
          <w:tab w:val="left" w:pos="1800"/>
        </w:tabs>
        <w:spacing w:after="0"/>
        <w:rPr>
          <w:rFonts w:ascii="Arial" w:hAnsi="Arial" w:cs="Arial"/>
          <w:sz w:val="20"/>
          <w:szCs w:val="20"/>
        </w:rPr>
      </w:pPr>
      <w:r w:rsidRPr="004C3059">
        <w:rPr>
          <w:rFonts w:ascii="Arial" w:hAnsi="Arial" w:cs="Arial"/>
          <w:i/>
          <w:sz w:val="20"/>
          <w:szCs w:val="20"/>
        </w:rPr>
        <w:t>Assignment:</w:t>
      </w:r>
      <w:r w:rsidRPr="004C3059">
        <w:rPr>
          <w:rFonts w:ascii="Arial" w:hAnsi="Arial" w:cs="Arial"/>
          <w:sz w:val="20"/>
          <w:szCs w:val="20"/>
        </w:rPr>
        <w:t xml:space="preserve"> </w:t>
      </w:r>
      <w:r w:rsidRPr="004C3059">
        <w:rPr>
          <w:rFonts w:ascii="Arial" w:hAnsi="Arial" w:cs="Arial"/>
          <w:sz w:val="20"/>
          <w:szCs w:val="20"/>
        </w:rPr>
        <w:tab/>
        <w:t xml:space="preserve">Prepare spreadsheet for Moms.com (due in Session 4) </w:t>
      </w:r>
    </w:p>
    <w:p w:rsidR="00922A82" w:rsidRPr="004C3059" w:rsidRDefault="000A13C4" w:rsidP="004C3059">
      <w:pPr>
        <w:tabs>
          <w:tab w:val="left" w:pos="1800"/>
        </w:tabs>
        <w:spacing w:after="0"/>
        <w:rPr>
          <w:rFonts w:ascii="Arial" w:hAnsi="Arial" w:cs="Arial"/>
          <w:sz w:val="20"/>
          <w:szCs w:val="20"/>
        </w:rPr>
      </w:pPr>
      <w:r w:rsidRPr="004C3059">
        <w:rPr>
          <w:rFonts w:ascii="Arial" w:hAnsi="Arial" w:cs="Arial"/>
          <w:sz w:val="20"/>
          <w:szCs w:val="20"/>
        </w:rPr>
        <w:tab/>
      </w:r>
      <w:r w:rsidR="00AE5FB4" w:rsidRPr="004C3059">
        <w:rPr>
          <w:rFonts w:ascii="Arial" w:hAnsi="Arial" w:cs="Arial"/>
          <w:sz w:val="20"/>
          <w:szCs w:val="20"/>
        </w:rPr>
        <w:t>Phone Negotiation Worksheet (due in Session 5)</w:t>
      </w:r>
      <w:r w:rsidR="004C3059" w:rsidRPr="004C3059">
        <w:rPr>
          <w:rFonts w:ascii="Arial" w:hAnsi="Arial" w:cs="Arial"/>
          <w:sz w:val="20"/>
          <w:szCs w:val="20"/>
        </w:rPr>
        <w:t xml:space="preserve"> </w:t>
      </w:r>
    </w:p>
    <w:p w:rsidR="00922A82" w:rsidRPr="007B1AD7" w:rsidRDefault="004C3059" w:rsidP="000C312E">
      <w:pPr>
        <w:spacing w:after="0"/>
        <w:rPr>
          <w:rFonts w:ascii="Arial" w:hAnsi="Arial" w:cs="Arial"/>
          <w:sz w:val="20"/>
          <w:szCs w:val="20"/>
        </w:rPr>
      </w:pPr>
      <w:r>
        <w:rPr>
          <w:rFonts w:ascii="Arial" w:hAnsi="Arial" w:cs="Arial"/>
          <w:sz w:val="20"/>
          <w:szCs w:val="20"/>
        </w:rPr>
        <w:t xml:space="preserve"> </w:t>
      </w:r>
    </w:p>
    <w:p w:rsidR="00922A82" w:rsidRPr="004C3059" w:rsidRDefault="00AE5FB4" w:rsidP="004C3059">
      <w:pPr>
        <w:tabs>
          <w:tab w:val="right" w:pos="10080"/>
        </w:tabs>
        <w:spacing w:after="0"/>
        <w:rPr>
          <w:rFonts w:ascii="Arial" w:hAnsi="Arial" w:cs="Arial"/>
          <w:b/>
          <w:sz w:val="20"/>
          <w:szCs w:val="20"/>
          <w:u w:val="single"/>
        </w:rPr>
      </w:pPr>
      <w:r w:rsidRPr="004C3059">
        <w:rPr>
          <w:rFonts w:ascii="Arial" w:hAnsi="Arial" w:cs="Arial"/>
          <w:b/>
          <w:sz w:val="20"/>
          <w:szCs w:val="20"/>
          <w:u w:val="single"/>
        </w:rPr>
        <w:t>Session</w:t>
      </w:r>
      <w:r w:rsidR="004C3059" w:rsidRPr="004C3059">
        <w:rPr>
          <w:rFonts w:ascii="Arial" w:hAnsi="Arial" w:cs="Arial"/>
          <w:b/>
          <w:sz w:val="20"/>
          <w:szCs w:val="20"/>
          <w:u w:val="single"/>
        </w:rPr>
        <w:t xml:space="preserve"> </w:t>
      </w:r>
      <w:r w:rsidRPr="004C3059">
        <w:rPr>
          <w:rFonts w:ascii="Arial" w:hAnsi="Arial" w:cs="Arial"/>
          <w:b/>
          <w:sz w:val="20"/>
          <w:szCs w:val="20"/>
          <w:u w:val="single"/>
        </w:rPr>
        <w:t>4</w:t>
      </w:r>
      <w:r w:rsidR="004C3059" w:rsidRPr="004C3059">
        <w:rPr>
          <w:rFonts w:ascii="Arial" w:hAnsi="Arial" w:cs="Arial"/>
          <w:b/>
          <w:sz w:val="20"/>
          <w:szCs w:val="20"/>
          <w:u w:val="single"/>
        </w:rPr>
        <w:t xml:space="preserve"> </w:t>
      </w:r>
      <w:r w:rsidRPr="004C3059">
        <w:rPr>
          <w:rFonts w:ascii="Arial" w:hAnsi="Arial" w:cs="Arial"/>
          <w:b/>
          <w:sz w:val="20"/>
          <w:szCs w:val="20"/>
          <w:u w:val="single"/>
        </w:rPr>
        <w:t>(Moms)</w:t>
      </w:r>
      <w:r w:rsidR="004C3059" w:rsidRPr="004C3059">
        <w:rPr>
          <w:rFonts w:ascii="Arial" w:hAnsi="Arial" w:cs="Arial"/>
          <w:b/>
          <w:sz w:val="20"/>
          <w:szCs w:val="20"/>
          <w:u w:val="single"/>
        </w:rPr>
        <w:t xml:space="preserve"> </w:t>
      </w:r>
      <w:r w:rsidRPr="004C3059">
        <w:rPr>
          <w:rFonts w:ascii="Arial" w:hAnsi="Arial" w:cs="Arial"/>
          <w:b/>
          <w:sz w:val="20"/>
          <w:szCs w:val="20"/>
          <w:u w:val="single"/>
        </w:rPr>
        <w:t>Creating</w:t>
      </w:r>
      <w:r w:rsidR="004C3059" w:rsidRPr="004C3059">
        <w:rPr>
          <w:rFonts w:ascii="Arial" w:hAnsi="Arial" w:cs="Arial"/>
          <w:b/>
          <w:sz w:val="20"/>
          <w:szCs w:val="20"/>
          <w:u w:val="single"/>
        </w:rPr>
        <w:t xml:space="preserve"> </w:t>
      </w:r>
      <w:r w:rsidRPr="004C3059">
        <w:rPr>
          <w:rFonts w:ascii="Arial" w:hAnsi="Arial" w:cs="Arial"/>
          <w:b/>
          <w:sz w:val="20"/>
          <w:szCs w:val="20"/>
          <w:u w:val="single"/>
        </w:rPr>
        <w:t>&amp;</w:t>
      </w:r>
      <w:r w:rsidR="004C3059" w:rsidRPr="004C3059">
        <w:rPr>
          <w:rFonts w:ascii="Arial" w:hAnsi="Arial" w:cs="Arial"/>
          <w:b/>
          <w:sz w:val="20"/>
          <w:szCs w:val="20"/>
          <w:u w:val="single"/>
        </w:rPr>
        <w:t xml:space="preserve"> </w:t>
      </w:r>
      <w:r w:rsidRPr="004C3059">
        <w:rPr>
          <w:rFonts w:ascii="Arial" w:hAnsi="Arial" w:cs="Arial"/>
          <w:b/>
          <w:sz w:val="20"/>
          <w:szCs w:val="20"/>
          <w:u w:val="single"/>
        </w:rPr>
        <w:t>Claiming:</w:t>
      </w:r>
      <w:r w:rsidR="004C3059" w:rsidRPr="004C3059">
        <w:rPr>
          <w:rFonts w:ascii="Arial" w:hAnsi="Arial" w:cs="Arial"/>
          <w:b/>
          <w:sz w:val="20"/>
          <w:szCs w:val="20"/>
          <w:u w:val="single"/>
        </w:rPr>
        <w:t xml:space="preserve"> </w:t>
      </w:r>
      <w:r w:rsidRPr="004C3059">
        <w:rPr>
          <w:rFonts w:ascii="Arial" w:hAnsi="Arial" w:cs="Arial"/>
          <w:b/>
          <w:sz w:val="20"/>
          <w:szCs w:val="20"/>
          <w:u w:val="single"/>
        </w:rPr>
        <w:t>Advanced</w:t>
      </w:r>
      <w:r w:rsidR="004C3059" w:rsidRPr="004C3059">
        <w:rPr>
          <w:rFonts w:ascii="Arial" w:hAnsi="Arial" w:cs="Arial"/>
          <w:b/>
          <w:sz w:val="20"/>
          <w:szCs w:val="20"/>
          <w:u w:val="single"/>
        </w:rPr>
        <w:t xml:space="preserve"> </w:t>
      </w:r>
      <w:r w:rsidRPr="004C3059">
        <w:rPr>
          <w:rFonts w:ascii="Arial" w:hAnsi="Arial" w:cs="Arial"/>
          <w:b/>
          <w:sz w:val="20"/>
          <w:szCs w:val="20"/>
          <w:u w:val="single"/>
        </w:rPr>
        <w:t>Tactics</w:t>
      </w:r>
      <w:r w:rsidR="004C3059" w:rsidRPr="004C3059">
        <w:rPr>
          <w:rFonts w:ascii="Arial" w:hAnsi="Arial" w:cs="Arial"/>
          <w:b/>
          <w:sz w:val="20"/>
          <w:szCs w:val="20"/>
          <w:u w:val="single"/>
        </w:rPr>
        <w:t xml:space="preserve"> </w:t>
      </w:r>
      <w:r w:rsidRPr="004C3059">
        <w:rPr>
          <w:rFonts w:ascii="Arial" w:hAnsi="Arial" w:cs="Arial"/>
          <w:b/>
          <w:sz w:val="20"/>
          <w:szCs w:val="20"/>
          <w:u w:val="single"/>
        </w:rPr>
        <w:t>II</w:t>
      </w:r>
      <w:r w:rsidR="004C3059" w:rsidRPr="004C3059">
        <w:rPr>
          <w:rFonts w:ascii="Arial" w:hAnsi="Arial" w:cs="Arial"/>
          <w:b/>
          <w:sz w:val="20"/>
          <w:szCs w:val="20"/>
          <w:u w:val="single"/>
        </w:rPr>
        <w:t xml:space="preserve"> </w:t>
      </w:r>
      <w:r w:rsidR="004C3059">
        <w:rPr>
          <w:rFonts w:ascii="Arial" w:hAnsi="Arial" w:cs="Arial"/>
          <w:b/>
          <w:sz w:val="20"/>
          <w:szCs w:val="20"/>
          <w:u w:val="single"/>
        </w:rPr>
        <w:tab/>
      </w:r>
    </w:p>
    <w:p w:rsidR="00922A82" w:rsidRPr="007B1AD7" w:rsidRDefault="00922A82" w:rsidP="000C312E">
      <w:pPr>
        <w:spacing w:after="0"/>
        <w:rPr>
          <w:rFonts w:ascii="Arial" w:hAnsi="Arial" w:cs="Arial"/>
          <w:sz w:val="20"/>
          <w:szCs w:val="20"/>
        </w:rPr>
      </w:pPr>
    </w:p>
    <w:p w:rsidR="00C11FBE" w:rsidRDefault="00AE5FB4" w:rsidP="00C11FBE">
      <w:pPr>
        <w:tabs>
          <w:tab w:val="left" w:pos="1800"/>
        </w:tabs>
        <w:spacing w:after="0"/>
        <w:rPr>
          <w:rFonts w:ascii="Arial" w:hAnsi="Arial" w:cs="Arial"/>
          <w:sz w:val="20"/>
          <w:szCs w:val="20"/>
        </w:rPr>
      </w:pPr>
      <w:r w:rsidRPr="00C11FBE">
        <w:rPr>
          <w:rFonts w:ascii="Arial" w:hAnsi="Arial" w:cs="Arial"/>
          <w:i/>
          <w:sz w:val="20"/>
          <w:szCs w:val="20"/>
        </w:rPr>
        <w:t>Optional Readings:</w:t>
      </w:r>
      <w:r w:rsidRPr="00C11FBE">
        <w:rPr>
          <w:rFonts w:ascii="Arial" w:hAnsi="Arial" w:cs="Arial"/>
          <w:i/>
          <w:sz w:val="20"/>
          <w:szCs w:val="20"/>
        </w:rPr>
        <w:tab/>
      </w:r>
      <w:proofErr w:type="spellStart"/>
      <w:r w:rsidRPr="007B1AD7">
        <w:rPr>
          <w:rFonts w:ascii="Arial" w:hAnsi="Arial" w:cs="Arial"/>
          <w:sz w:val="20"/>
          <w:szCs w:val="20"/>
        </w:rPr>
        <w:t>Medvec</w:t>
      </w:r>
      <w:proofErr w:type="spellEnd"/>
      <w:r w:rsidRPr="007B1AD7">
        <w:rPr>
          <w:rFonts w:ascii="Arial" w:hAnsi="Arial" w:cs="Arial"/>
          <w:sz w:val="20"/>
          <w:szCs w:val="20"/>
        </w:rPr>
        <w:t xml:space="preserve"> &amp; Galinsky, “Putting More on the Table: Multiple Offers” </w:t>
      </w:r>
    </w:p>
    <w:p w:rsidR="00922A82" w:rsidRPr="007B1AD7" w:rsidRDefault="00C11FBE" w:rsidP="00C11FBE">
      <w:pPr>
        <w:tabs>
          <w:tab w:val="left" w:pos="1800"/>
        </w:tabs>
        <w:spacing w:after="0"/>
        <w:rPr>
          <w:rFonts w:ascii="Arial" w:hAnsi="Arial" w:cs="Arial"/>
          <w:sz w:val="20"/>
          <w:szCs w:val="20"/>
        </w:rPr>
      </w:pPr>
      <w:r>
        <w:rPr>
          <w:rFonts w:ascii="Arial" w:hAnsi="Arial" w:cs="Arial"/>
          <w:sz w:val="20"/>
          <w:szCs w:val="20"/>
        </w:rPr>
        <w:tab/>
      </w:r>
      <w:proofErr w:type="spellStart"/>
      <w:r w:rsidR="00AE5FB4" w:rsidRPr="007B1AD7">
        <w:rPr>
          <w:rFonts w:ascii="Arial" w:hAnsi="Arial" w:cs="Arial"/>
          <w:sz w:val="20"/>
          <w:szCs w:val="20"/>
        </w:rPr>
        <w:t>Bazerman</w:t>
      </w:r>
      <w:proofErr w:type="spellEnd"/>
      <w:r w:rsidR="00AE5FB4" w:rsidRPr="007B1AD7">
        <w:rPr>
          <w:rFonts w:ascii="Arial" w:hAnsi="Arial" w:cs="Arial"/>
          <w:sz w:val="20"/>
          <w:szCs w:val="20"/>
        </w:rPr>
        <w:t xml:space="preserve"> and Gillespie, “Betting on the Future”</w:t>
      </w:r>
    </w:p>
    <w:p w:rsidR="00922A82" w:rsidRPr="007B1AD7" w:rsidRDefault="00C11FBE" w:rsidP="004C3059">
      <w:pPr>
        <w:tabs>
          <w:tab w:val="left" w:pos="1800"/>
        </w:tabs>
        <w:spacing w:after="0"/>
        <w:rPr>
          <w:rFonts w:ascii="Arial" w:hAnsi="Arial" w:cs="Arial"/>
          <w:sz w:val="20"/>
          <w:szCs w:val="20"/>
        </w:rPr>
      </w:pPr>
      <w:r>
        <w:rPr>
          <w:rFonts w:ascii="Arial" w:hAnsi="Arial" w:cs="Arial"/>
          <w:sz w:val="20"/>
          <w:szCs w:val="20"/>
        </w:rPr>
        <w:tab/>
      </w:r>
      <w:r w:rsidR="00AE5FB4" w:rsidRPr="007B1AD7">
        <w:rPr>
          <w:rFonts w:ascii="Arial" w:hAnsi="Arial" w:cs="Arial"/>
          <w:sz w:val="20"/>
          <w:szCs w:val="20"/>
        </w:rPr>
        <w:t xml:space="preserve">Fisher &amp; </w:t>
      </w:r>
      <w:proofErr w:type="spellStart"/>
      <w:r w:rsidR="00AE5FB4" w:rsidRPr="007B1AD7">
        <w:rPr>
          <w:rFonts w:ascii="Arial" w:hAnsi="Arial" w:cs="Arial"/>
          <w:sz w:val="20"/>
          <w:szCs w:val="20"/>
        </w:rPr>
        <w:t>Ury</w:t>
      </w:r>
      <w:proofErr w:type="spellEnd"/>
      <w:r w:rsidR="00AE5FB4" w:rsidRPr="007B1AD7">
        <w:rPr>
          <w:rFonts w:ascii="Arial" w:hAnsi="Arial" w:cs="Arial"/>
          <w:sz w:val="20"/>
          <w:szCs w:val="20"/>
        </w:rPr>
        <w:t xml:space="preserve">, “Insist on Using Objective Criteria”, </w:t>
      </w:r>
      <w:proofErr w:type="spellStart"/>
      <w:r w:rsidR="00AE5FB4" w:rsidRPr="007B1AD7">
        <w:rPr>
          <w:rFonts w:ascii="Arial" w:hAnsi="Arial" w:cs="Arial"/>
          <w:sz w:val="20"/>
          <w:szCs w:val="20"/>
        </w:rPr>
        <w:t>Ch</w:t>
      </w:r>
      <w:proofErr w:type="spellEnd"/>
      <w:r w:rsidR="00AE5FB4" w:rsidRPr="007B1AD7">
        <w:rPr>
          <w:rFonts w:ascii="Arial" w:hAnsi="Arial" w:cs="Arial"/>
          <w:sz w:val="20"/>
          <w:szCs w:val="20"/>
        </w:rPr>
        <w:t xml:space="preserve"> 5</w:t>
      </w:r>
    </w:p>
    <w:p w:rsidR="00922A82" w:rsidRPr="007B1AD7" w:rsidRDefault="00922A82" w:rsidP="004C3059">
      <w:pPr>
        <w:tabs>
          <w:tab w:val="left" w:pos="1800"/>
        </w:tabs>
        <w:spacing w:after="0"/>
        <w:rPr>
          <w:rFonts w:ascii="Arial" w:hAnsi="Arial" w:cs="Arial"/>
          <w:sz w:val="20"/>
          <w:szCs w:val="20"/>
        </w:rPr>
      </w:pPr>
    </w:p>
    <w:p w:rsidR="00922A82" w:rsidRPr="007B1AD7" w:rsidRDefault="00AE5FB4" w:rsidP="004C3059">
      <w:pPr>
        <w:tabs>
          <w:tab w:val="left" w:pos="1800"/>
        </w:tabs>
        <w:spacing w:after="0"/>
        <w:rPr>
          <w:rFonts w:ascii="Arial" w:hAnsi="Arial" w:cs="Arial"/>
          <w:sz w:val="20"/>
          <w:szCs w:val="20"/>
        </w:rPr>
      </w:pPr>
      <w:r w:rsidRPr="00C11FBE">
        <w:rPr>
          <w:rFonts w:ascii="Arial" w:hAnsi="Arial" w:cs="Arial"/>
          <w:i/>
          <w:sz w:val="20"/>
          <w:szCs w:val="20"/>
        </w:rPr>
        <w:t>Assignment:</w:t>
      </w:r>
      <w:r w:rsidRPr="007B1AD7">
        <w:rPr>
          <w:rFonts w:ascii="Arial" w:hAnsi="Arial" w:cs="Arial"/>
          <w:sz w:val="20"/>
          <w:szCs w:val="20"/>
        </w:rPr>
        <w:t xml:space="preserve"> </w:t>
      </w:r>
      <w:r w:rsidRPr="007B1AD7">
        <w:rPr>
          <w:rFonts w:ascii="Arial" w:hAnsi="Arial" w:cs="Arial"/>
          <w:sz w:val="20"/>
          <w:szCs w:val="20"/>
        </w:rPr>
        <w:tab/>
        <w:t xml:space="preserve">Prepare for </w:t>
      </w:r>
      <w:proofErr w:type="spellStart"/>
      <w:r w:rsidRPr="007B1AD7">
        <w:rPr>
          <w:rFonts w:ascii="Arial" w:hAnsi="Arial" w:cs="Arial"/>
          <w:sz w:val="20"/>
          <w:szCs w:val="20"/>
        </w:rPr>
        <w:t>Texoil</w:t>
      </w:r>
      <w:proofErr w:type="spellEnd"/>
      <w:r w:rsidRPr="007B1AD7">
        <w:rPr>
          <w:rFonts w:ascii="Arial" w:hAnsi="Arial" w:cs="Arial"/>
          <w:sz w:val="20"/>
          <w:szCs w:val="20"/>
        </w:rPr>
        <w:t xml:space="preserve"> (due in Session 5)</w:t>
      </w:r>
    </w:p>
    <w:p w:rsidR="000A13C4" w:rsidRPr="007B1AD7" w:rsidRDefault="00C11FBE" w:rsidP="004C3059">
      <w:pPr>
        <w:tabs>
          <w:tab w:val="left" w:pos="1800"/>
        </w:tabs>
        <w:spacing w:after="0"/>
        <w:rPr>
          <w:rFonts w:ascii="Arial" w:hAnsi="Arial" w:cs="Arial"/>
          <w:sz w:val="20"/>
          <w:szCs w:val="20"/>
        </w:rPr>
      </w:pPr>
      <w:r>
        <w:rPr>
          <w:rFonts w:ascii="Arial" w:hAnsi="Arial" w:cs="Arial"/>
          <w:sz w:val="20"/>
          <w:szCs w:val="20"/>
        </w:rPr>
        <w:tab/>
      </w:r>
      <w:r w:rsidR="00AE5FB4" w:rsidRPr="007B1AD7">
        <w:rPr>
          <w:rFonts w:ascii="Arial" w:hAnsi="Arial" w:cs="Arial"/>
          <w:sz w:val="20"/>
          <w:szCs w:val="20"/>
        </w:rPr>
        <w:t xml:space="preserve">Phone Negotiation Worksheet (due in Session 5) </w:t>
      </w:r>
    </w:p>
    <w:p w:rsidR="008B0B69" w:rsidRPr="007B1AD7" w:rsidRDefault="008B0B69" w:rsidP="000C312E">
      <w:pPr>
        <w:spacing w:after="0"/>
        <w:rPr>
          <w:rFonts w:ascii="Arial" w:hAnsi="Arial" w:cs="Arial"/>
          <w:sz w:val="20"/>
          <w:szCs w:val="20"/>
        </w:rPr>
      </w:pPr>
    </w:p>
    <w:p w:rsidR="000A13C4" w:rsidRPr="007B1AD7" w:rsidRDefault="000A13C4" w:rsidP="000C312E">
      <w:pPr>
        <w:spacing w:after="0"/>
        <w:rPr>
          <w:rFonts w:ascii="Arial" w:hAnsi="Arial" w:cs="Arial"/>
          <w:sz w:val="20"/>
          <w:szCs w:val="20"/>
        </w:rPr>
      </w:pPr>
      <w:r w:rsidRPr="007B1AD7">
        <w:rPr>
          <w:rFonts w:ascii="Arial" w:hAnsi="Arial" w:cs="Arial"/>
          <w:sz w:val="20"/>
          <w:szCs w:val="20"/>
        </w:rPr>
        <w:br w:type="page"/>
      </w:r>
    </w:p>
    <w:p w:rsidR="008B0B69" w:rsidRPr="00C11FBE" w:rsidRDefault="008B0B69" w:rsidP="00C11FBE">
      <w:pPr>
        <w:spacing w:after="0"/>
        <w:jc w:val="center"/>
        <w:rPr>
          <w:rFonts w:ascii="Arial" w:hAnsi="Arial" w:cs="Arial"/>
          <w:b/>
          <w:sz w:val="20"/>
          <w:szCs w:val="20"/>
        </w:rPr>
      </w:pPr>
      <w:r w:rsidRPr="00C11FBE">
        <w:rPr>
          <w:rFonts w:ascii="Arial" w:hAnsi="Arial" w:cs="Arial"/>
          <w:b/>
          <w:sz w:val="20"/>
          <w:szCs w:val="20"/>
        </w:rPr>
        <w:lastRenderedPageBreak/>
        <w:t>MODULE 3: TRUST, CONFLICT, AND INTERPERSONAL COMPLEXITIES</w:t>
      </w:r>
    </w:p>
    <w:p w:rsidR="00C91017" w:rsidRPr="007B1AD7" w:rsidRDefault="00C11FBE" w:rsidP="000C312E">
      <w:pPr>
        <w:spacing w:after="0"/>
        <w:rPr>
          <w:rFonts w:ascii="Arial" w:hAnsi="Arial" w:cs="Arial"/>
          <w:sz w:val="20"/>
          <w:szCs w:val="20"/>
        </w:rPr>
      </w:pPr>
      <w:r>
        <w:rPr>
          <w:rFonts w:ascii="Arial" w:hAnsi="Arial" w:cs="Arial"/>
          <w:sz w:val="20"/>
          <w:szCs w:val="20"/>
        </w:rPr>
        <w:tab/>
      </w:r>
    </w:p>
    <w:p w:rsidR="00922A82" w:rsidRPr="00C11FBE" w:rsidRDefault="00AE5FB4" w:rsidP="00C11FBE">
      <w:pPr>
        <w:tabs>
          <w:tab w:val="right" w:pos="10080"/>
        </w:tabs>
        <w:spacing w:after="0"/>
        <w:rPr>
          <w:rFonts w:ascii="Arial" w:hAnsi="Arial" w:cs="Arial"/>
          <w:b/>
          <w:sz w:val="20"/>
          <w:szCs w:val="20"/>
          <w:u w:val="single"/>
        </w:rPr>
      </w:pPr>
      <w:r w:rsidRPr="00C11FBE">
        <w:rPr>
          <w:rFonts w:ascii="Arial" w:hAnsi="Arial" w:cs="Arial"/>
          <w:b/>
          <w:sz w:val="20"/>
          <w:szCs w:val="20"/>
          <w:u w:val="single"/>
        </w:rPr>
        <w:t>Session</w:t>
      </w:r>
      <w:r w:rsidR="004C3059" w:rsidRPr="00C11FBE">
        <w:rPr>
          <w:rFonts w:ascii="Arial" w:hAnsi="Arial" w:cs="Arial"/>
          <w:b/>
          <w:sz w:val="20"/>
          <w:szCs w:val="20"/>
          <w:u w:val="single"/>
        </w:rPr>
        <w:t xml:space="preserve"> </w:t>
      </w:r>
      <w:r w:rsidRPr="00C11FBE">
        <w:rPr>
          <w:rFonts w:ascii="Arial" w:hAnsi="Arial" w:cs="Arial"/>
          <w:b/>
          <w:sz w:val="20"/>
          <w:szCs w:val="20"/>
          <w:u w:val="single"/>
        </w:rPr>
        <w:t>5</w:t>
      </w:r>
      <w:r w:rsidR="004C3059" w:rsidRPr="00C11FBE">
        <w:rPr>
          <w:rFonts w:ascii="Arial" w:hAnsi="Arial" w:cs="Arial"/>
          <w:b/>
          <w:sz w:val="20"/>
          <w:szCs w:val="20"/>
          <w:u w:val="single"/>
        </w:rPr>
        <w:t xml:space="preserve"> </w:t>
      </w:r>
      <w:r w:rsidRPr="00C11FBE">
        <w:rPr>
          <w:rFonts w:ascii="Arial" w:hAnsi="Arial" w:cs="Arial"/>
          <w:b/>
          <w:sz w:val="20"/>
          <w:szCs w:val="20"/>
          <w:u w:val="single"/>
        </w:rPr>
        <w:t>(</w:t>
      </w:r>
      <w:proofErr w:type="spellStart"/>
      <w:r w:rsidRPr="00C11FBE">
        <w:rPr>
          <w:rFonts w:ascii="Arial" w:hAnsi="Arial" w:cs="Arial"/>
          <w:b/>
          <w:sz w:val="20"/>
          <w:szCs w:val="20"/>
          <w:u w:val="single"/>
        </w:rPr>
        <w:t>Texoil</w:t>
      </w:r>
      <w:proofErr w:type="spellEnd"/>
      <w:r w:rsidRPr="00C11FBE">
        <w:rPr>
          <w:rFonts w:ascii="Arial" w:hAnsi="Arial" w:cs="Arial"/>
          <w:b/>
          <w:sz w:val="20"/>
          <w:szCs w:val="20"/>
          <w:u w:val="single"/>
        </w:rPr>
        <w:t>)</w:t>
      </w:r>
      <w:r w:rsidR="004C3059" w:rsidRPr="00C11FBE">
        <w:rPr>
          <w:rFonts w:ascii="Arial" w:hAnsi="Arial" w:cs="Arial"/>
          <w:b/>
          <w:sz w:val="20"/>
          <w:szCs w:val="20"/>
          <w:u w:val="single"/>
        </w:rPr>
        <w:t xml:space="preserve"> </w:t>
      </w:r>
      <w:r w:rsidRPr="00C11FBE">
        <w:rPr>
          <w:rFonts w:ascii="Arial" w:hAnsi="Arial" w:cs="Arial"/>
          <w:b/>
          <w:sz w:val="20"/>
          <w:szCs w:val="20"/>
          <w:u w:val="single"/>
        </w:rPr>
        <w:t>Interest-­‐Based</w:t>
      </w:r>
      <w:r w:rsidR="004C3059" w:rsidRPr="00C11FBE">
        <w:rPr>
          <w:rFonts w:ascii="Arial" w:hAnsi="Arial" w:cs="Arial"/>
          <w:b/>
          <w:sz w:val="20"/>
          <w:szCs w:val="20"/>
          <w:u w:val="single"/>
        </w:rPr>
        <w:t xml:space="preserve"> </w:t>
      </w:r>
      <w:r w:rsidRPr="00C11FBE">
        <w:rPr>
          <w:rFonts w:ascii="Arial" w:hAnsi="Arial" w:cs="Arial"/>
          <w:b/>
          <w:sz w:val="20"/>
          <w:szCs w:val="20"/>
          <w:u w:val="single"/>
        </w:rPr>
        <w:t>Bargaining</w:t>
      </w:r>
      <w:r w:rsidR="004C3059" w:rsidRPr="00C11FBE">
        <w:rPr>
          <w:rFonts w:ascii="Arial" w:hAnsi="Arial" w:cs="Arial"/>
          <w:b/>
          <w:sz w:val="20"/>
          <w:szCs w:val="20"/>
          <w:u w:val="single"/>
        </w:rPr>
        <w:t xml:space="preserve"> </w:t>
      </w:r>
      <w:r w:rsidR="00C11FBE">
        <w:rPr>
          <w:rFonts w:ascii="Arial" w:hAnsi="Arial" w:cs="Arial"/>
          <w:b/>
          <w:sz w:val="20"/>
          <w:szCs w:val="20"/>
          <w:u w:val="single"/>
        </w:rPr>
        <w:tab/>
      </w:r>
    </w:p>
    <w:p w:rsidR="00922A82" w:rsidRPr="007B1AD7" w:rsidRDefault="00922A82" w:rsidP="000C312E">
      <w:pPr>
        <w:spacing w:after="0"/>
        <w:rPr>
          <w:rFonts w:ascii="Arial" w:hAnsi="Arial" w:cs="Arial"/>
          <w:sz w:val="20"/>
          <w:szCs w:val="20"/>
        </w:rPr>
      </w:pPr>
    </w:p>
    <w:p w:rsidR="00C11FBE" w:rsidRDefault="00AE5FB4" w:rsidP="00C11FBE">
      <w:pPr>
        <w:tabs>
          <w:tab w:val="left" w:pos="1800"/>
        </w:tabs>
        <w:spacing w:after="0"/>
        <w:rPr>
          <w:rFonts w:ascii="Arial" w:hAnsi="Arial" w:cs="Arial"/>
          <w:sz w:val="20"/>
          <w:szCs w:val="20"/>
        </w:rPr>
      </w:pPr>
      <w:r w:rsidRPr="00C11FBE">
        <w:rPr>
          <w:rFonts w:ascii="Arial" w:hAnsi="Arial" w:cs="Arial"/>
          <w:i/>
          <w:sz w:val="20"/>
          <w:szCs w:val="20"/>
        </w:rPr>
        <w:t>Optional Readings:</w:t>
      </w:r>
      <w:r w:rsidRPr="007B1AD7">
        <w:rPr>
          <w:rFonts w:ascii="Arial" w:hAnsi="Arial" w:cs="Arial"/>
          <w:sz w:val="20"/>
          <w:szCs w:val="20"/>
        </w:rPr>
        <w:tab/>
        <w:t xml:space="preserve">Malhotra &amp; </w:t>
      </w:r>
      <w:proofErr w:type="spellStart"/>
      <w:r w:rsidRPr="007B1AD7">
        <w:rPr>
          <w:rFonts w:ascii="Arial" w:hAnsi="Arial" w:cs="Arial"/>
          <w:sz w:val="20"/>
          <w:szCs w:val="20"/>
        </w:rPr>
        <w:t>Bazerman</w:t>
      </w:r>
      <w:proofErr w:type="spellEnd"/>
      <w:r w:rsidRPr="007B1AD7">
        <w:rPr>
          <w:rFonts w:ascii="Arial" w:hAnsi="Arial" w:cs="Arial"/>
          <w:sz w:val="20"/>
          <w:szCs w:val="20"/>
        </w:rPr>
        <w:t xml:space="preserve">, “Investigative Negotiation” </w:t>
      </w:r>
    </w:p>
    <w:p w:rsidR="00922A82" w:rsidRPr="007B1AD7" w:rsidRDefault="00C11FBE" w:rsidP="00C11FBE">
      <w:pPr>
        <w:tabs>
          <w:tab w:val="left" w:pos="1800"/>
        </w:tabs>
        <w:spacing w:after="0"/>
        <w:rPr>
          <w:rFonts w:ascii="Arial" w:hAnsi="Arial" w:cs="Arial"/>
          <w:sz w:val="20"/>
          <w:szCs w:val="20"/>
        </w:rPr>
      </w:pPr>
      <w:r>
        <w:rPr>
          <w:rFonts w:ascii="Arial" w:hAnsi="Arial" w:cs="Arial"/>
          <w:sz w:val="20"/>
          <w:szCs w:val="20"/>
        </w:rPr>
        <w:tab/>
      </w:r>
      <w:r w:rsidR="00AE5FB4" w:rsidRPr="007B1AD7">
        <w:rPr>
          <w:rFonts w:ascii="Arial" w:hAnsi="Arial" w:cs="Arial"/>
          <w:sz w:val="20"/>
          <w:szCs w:val="20"/>
        </w:rPr>
        <w:t xml:space="preserve">Fisher &amp; </w:t>
      </w:r>
      <w:proofErr w:type="spellStart"/>
      <w:r w:rsidR="00AE5FB4" w:rsidRPr="007B1AD7">
        <w:rPr>
          <w:rFonts w:ascii="Arial" w:hAnsi="Arial" w:cs="Arial"/>
          <w:sz w:val="20"/>
          <w:szCs w:val="20"/>
        </w:rPr>
        <w:t>Ury</w:t>
      </w:r>
      <w:proofErr w:type="spellEnd"/>
      <w:r w:rsidR="00AE5FB4" w:rsidRPr="007B1AD7">
        <w:rPr>
          <w:rFonts w:ascii="Arial" w:hAnsi="Arial" w:cs="Arial"/>
          <w:sz w:val="20"/>
          <w:szCs w:val="20"/>
        </w:rPr>
        <w:t xml:space="preserve">, “Focus on Interests, Not Positions”, </w:t>
      </w:r>
      <w:proofErr w:type="spellStart"/>
      <w:r w:rsidR="00AE5FB4" w:rsidRPr="007B1AD7">
        <w:rPr>
          <w:rFonts w:ascii="Arial" w:hAnsi="Arial" w:cs="Arial"/>
          <w:sz w:val="20"/>
          <w:szCs w:val="20"/>
        </w:rPr>
        <w:t>Ch</w:t>
      </w:r>
      <w:proofErr w:type="spellEnd"/>
      <w:r w:rsidR="00AE5FB4" w:rsidRPr="007B1AD7">
        <w:rPr>
          <w:rFonts w:ascii="Arial" w:hAnsi="Arial" w:cs="Arial"/>
          <w:sz w:val="20"/>
          <w:szCs w:val="20"/>
        </w:rPr>
        <w:t xml:space="preserve"> 3</w:t>
      </w:r>
    </w:p>
    <w:p w:rsidR="00922A82" w:rsidRPr="007B1AD7" w:rsidRDefault="00922A82" w:rsidP="00C11FBE">
      <w:pPr>
        <w:tabs>
          <w:tab w:val="left" w:pos="1800"/>
        </w:tabs>
        <w:spacing w:after="0"/>
        <w:rPr>
          <w:rFonts w:ascii="Arial" w:hAnsi="Arial" w:cs="Arial"/>
          <w:sz w:val="20"/>
          <w:szCs w:val="20"/>
        </w:rPr>
      </w:pPr>
    </w:p>
    <w:p w:rsidR="00922A82" w:rsidRPr="007B1AD7" w:rsidRDefault="00AE5FB4" w:rsidP="00C11FBE">
      <w:pPr>
        <w:tabs>
          <w:tab w:val="left" w:pos="1800"/>
        </w:tabs>
        <w:spacing w:after="0"/>
        <w:rPr>
          <w:rFonts w:ascii="Arial" w:hAnsi="Arial" w:cs="Arial"/>
          <w:sz w:val="20"/>
          <w:szCs w:val="20"/>
        </w:rPr>
      </w:pPr>
      <w:r w:rsidRPr="00C11FBE">
        <w:rPr>
          <w:rFonts w:ascii="Arial" w:hAnsi="Arial" w:cs="Arial"/>
          <w:i/>
          <w:sz w:val="20"/>
          <w:szCs w:val="20"/>
        </w:rPr>
        <w:t>Assignment:</w:t>
      </w:r>
      <w:r w:rsidRPr="007B1AD7">
        <w:rPr>
          <w:rFonts w:ascii="Arial" w:hAnsi="Arial" w:cs="Arial"/>
          <w:sz w:val="20"/>
          <w:szCs w:val="20"/>
        </w:rPr>
        <w:t xml:space="preserve"> </w:t>
      </w:r>
      <w:r w:rsidRPr="007B1AD7">
        <w:rPr>
          <w:rFonts w:ascii="Arial" w:hAnsi="Arial" w:cs="Arial"/>
          <w:sz w:val="20"/>
          <w:szCs w:val="20"/>
        </w:rPr>
        <w:tab/>
      </w:r>
      <w:r w:rsidR="00C91017" w:rsidRPr="007B1AD7">
        <w:rPr>
          <w:rFonts w:ascii="Arial" w:hAnsi="Arial" w:cs="Arial"/>
          <w:sz w:val="20"/>
          <w:szCs w:val="20"/>
        </w:rPr>
        <w:t xml:space="preserve">Prepare for </w:t>
      </w:r>
      <w:proofErr w:type="spellStart"/>
      <w:r w:rsidR="00C91017" w:rsidRPr="007B1AD7">
        <w:rPr>
          <w:rFonts w:ascii="Arial" w:hAnsi="Arial" w:cs="Arial"/>
          <w:sz w:val="20"/>
          <w:szCs w:val="20"/>
        </w:rPr>
        <w:t>BrainSnap</w:t>
      </w:r>
      <w:proofErr w:type="spellEnd"/>
      <w:r w:rsidR="00C91017" w:rsidRPr="007B1AD7">
        <w:rPr>
          <w:rFonts w:ascii="Arial" w:hAnsi="Arial" w:cs="Arial"/>
          <w:sz w:val="20"/>
          <w:szCs w:val="20"/>
        </w:rPr>
        <w:t xml:space="preserve"> (due in Session 7)</w:t>
      </w:r>
    </w:p>
    <w:p w:rsidR="00922A82" w:rsidRPr="007B1AD7" w:rsidRDefault="00922A82" w:rsidP="000C312E">
      <w:pPr>
        <w:spacing w:after="0"/>
        <w:rPr>
          <w:rFonts w:ascii="Arial" w:hAnsi="Arial" w:cs="Arial"/>
          <w:sz w:val="20"/>
          <w:szCs w:val="20"/>
        </w:rPr>
      </w:pPr>
    </w:p>
    <w:p w:rsidR="00922A82" w:rsidRPr="00C11FBE" w:rsidRDefault="00AE5FB4" w:rsidP="00C11FBE">
      <w:pPr>
        <w:tabs>
          <w:tab w:val="right" w:pos="10080"/>
        </w:tabs>
        <w:spacing w:after="0"/>
        <w:rPr>
          <w:rFonts w:ascii="Arial" w:hAnsi="Arial" w:cs="Arial"/>
          <w:b/>
          <w:sz w:val="20"/>
          <w:szCs w:val="20"/>
          <w:u w:val="single"/>
        </w:rPr>
      </w:pPr>
      <w:r w:rsidRPr="00C11FBE">
        <w:rPr>
          <w:rFonts w:ascii="Arial" w:hAnsi="Arial" w:cs="Arial"/>
          <w:b/>
          <w:sz w:val="20"/>
          <w:szCs w:val="20"/>
          <w:u w:val="single"/>
        </w:rPr>
        <w:t>Session</w:t>
      </w:r>
      <w:r w:rsidR="004C3059" w:rsidRPr="00C11FBE">
        <w:rPr>
          <w:rFonts w:ascii="Arial" w:hAnsi="Arial" w:cs="Arial"/>
          <w:b/>
          <w:sz w:val="20"/>
          <w:szCs w:val="20"/>
          <w:u w:val="single"/>
        </w:rPr>
        <w:t xml:space="preserve"> </w:t>
      </w:r>
      <w:r w:rsidRPr="00C11FBE">
        <w:rPr>
          <w:rFonts w:ascii="Arial" w:hAnsi="Arial" w:cs="Arial"/>
          <w:b/>
          <w:sz w:val="20"/>
          <w:szCs w:val="20"/>
          <w:u w:val="single"/>
        </w:rPr>
        <w:t>6</w:t>
      </w:r>
      <w:r w:rsidR="004C3059" w:rsidRPr="00C11FBE">
        <w:rPr>
          <w:rFonts w:ascii="Arial" w:hAnsi="Arial" w:cs="Arial"/>
          <w:b/>
          <w:sz w:val="20"/>
          <w:szCs w:val="20"/>
          <w:u w:val="single"/>
        </w:rPr>
        <w:t xml:space="preserve"> </w:t>
      </w:r>
      <w:r w:rsidRPr="00C11FBE">
        <w:rPr>
          <w:rFonts w:ascii="Arial" w:hAnsi="Arial" w:cs="Arial"/>
          <w:b/>
          <w:sz w:val="20"/>
          <w:szCs w:val="20"/>
          <w:u w:val="single"/>
        </w:rPr>
        <w:t>(Comparative Advertising)</w:t>
      </w:r>
      <w:r w:rsidR="004C3059" w:rsidRPr="00C11FBE">
        <w:rPr>
          <w:rFonts w:ascii="Arial" w:hAnsi="Arial" w:cs="Arial"/>
          <w:b/>
          <w:sz w:val="20"/>
          <w:szCs w:val="20"/>
          <w:u w:val="single"/>
        </w:rPr>
        <w:t xml:space="preserve"> </w:t>
      </w:r>
      <w:r w:rsidRPr="00C11FBE">
        <w:rPr>
          <w:rFonts w:ascii="Arial" w:hAnsi="Arial" w:cs="Arial"/>
          <w:b/>
          <w:sz w:val="20"/>
          <w:szCs w:val="20"/>
          <w:u w:val="single"/>
        </w:rPr>
        <w:t>Trust</w:t>
      </w:r>
      <w:r w:rsidR="004C3059" w:rsidRPr="00C11FBE">
        <w:rPr>
          <w:rFonts w:ascii="Arial" w:hAnsi="Arial" w:cs="Arial"/>
          <w:b/>
          <w:sz w:val="20"/>
          <w:szCs w:val="20"/>
          <w:u w:val="single"/>
        </w:rPr>
        <w:t xml:space="preserve"> </w:t>
      </w:r>
      <w:r w:rsidRPr="00C11FBE">
        <w:rPr>
          <w:rFonts w:ascii="Arial" w:hAnsi="Arial" w:cs="Arial"/>
          <w:b/>
          <w:sz w:val="20"/>
          <w:szCs w:val="20"/>
          <w:u w:val="single"/>
        </w:rPr>
        <w:t>and</w:t>
      </w:r>
      <w:r w:rsidR="004C3059" w:rsidRPr="00C11FBE">
        <w:rPr>
          <w:rFonts w:ascii="Arial" w:hAnsi="Arial" w:cs="Arial"/>
          <w:b/>
          <w:sz w:val="20"/>
          <w:szCs w:val="20"/>
          <w:u w:val="single"/>
        </w:rPr>
        <w:t xml:space="preserve"> </w:t>
      </w:r>
      <w:r w:rsidRPr="00C11FBE">
        <w:rPr>
          <w:rFonts w:ascii="Arial" w:hAnsi="Arial" w:cs="Arial"/>
          <w:b/>
          <w:sz w:val="20"/>
          <w:szCs w:val="20"/>
          <w:u w:val="single"/>
        </w:rPr>
        <w:t>Cooperation</w:t>
      </w:r>
      <w:r w:rsidR="004C3059" w:rsidRPr="00C11FBE">
        <w:rPr>
          <w:rFonts w:ascii="Arial" w:hAnsi="Arial" w:cs="Arial"/>
          <w:b/>
          <w:sz w:val="20"/>
          <w:szCs w:val="20"/>
          <w:u w:val="single"/>
        </w:rPr>
        <w:t xml:space="preserve"> </w:t>
      </w:r>
      <w:r w:rsidR="00C11FBE">
        <w:rPr>
          <w:rFonts w:ascii="Arial" w:hAnsi="Arial" w:cs="Arial"/>
          <w:b/>
          <w:sz w:val="20"/>
          <w:szCs w:val="20"/>
          <w:u w:val="single"/>
        </w:rPr>
        <w:tab/>
      </w:r>
    </w:p>
    <w:p w:rsidR="00922A82" w:rsidRPr="007B1AD7" w:rsidRDefault="00922A82" w:rsidP="000C312E">
      <w:pPr>
        <w:spacing w:after="0"/>
        <w:rPr>
          <w:rFonts w:ascii="Arial" w:hAnsi="Arial" w:cs="Arial"/>
          <w:sz w:val="20"/>
          <w:szCs w:val="20"/>
        </w:rPr>
      </w:pPr>
    </w:p>
    <w:p w:rsidR="00C11FBE" w:rsidRDefault="00AE5FB4" w:rsidP="00C11FBE">
      <w:pPr>
        <w:tabs>
          <w:tab w:val="left" w:pos="1800"/>
        </w:tabs>
        <w:spacing w:after="0"/>
        <w:rPr>
          <w:rFonts w:ascii="Arial" w:hAnsi="Arial" w:cs="Arial"/>
          <w:sz w:val="20"/>
          <w:szCs w:val="20"/>
        </w:rPr>
      </w:pPr>
      <w:r w:rsidRPr="00C11FBE">
        <w:rPr>
          <w:rFonts w:ascii="Arial" w:hAnsi="Arial" w:cs="Arial"/>
          <w:i/>
          <w:sz w:val="20"/>
          <w:szCs w:val="20"/>
        </w:rPr>
        <w:t>Optional Readings:</w:t>
      </w:r>
      <w:r w:rsidRPr="007B1AD7">
        <w:rPr>
          <w:rFonts w:ascii="Arial" w:hAnsi="Arial" w:cs="Arial"/>
          <w:sz w:val="20"/>
          <w:szCs w:val="20"/>
        </w:rPr>
        <w:tab/>
        <w:t xml:space="preserve">Shell, “First Foundation: Your Bargaining Style” </w:t>
      </w:r>
    </w:p>
    <w:p w:rsidR="00922A82" w:rsidRPr="00C11FBE" w:rsidRDefault="00C11FBE" w:rsidP="00C11FBE">
      <w:pPr>
        <w:tabs>
          <w:tab w:val="left" w:pos="1800"/>
        </w:tabs>
        <w:spacing w:after="0"/>
        <w:rPr>
          <w:rFonts w:ascii="Arial" w:hAnsi="Arial" w:cs="Arial"/>
          <w:sz w:val="20"/>
          <w:szCs w:val="20"/>
        </w:rPr>
      </w:pPr>
      <w:r w:rsidRPr="00C11FBE">
        <w:rPr>
          <w:rFonts w:ascii="Arial" w:hAnsi="Arial" w:cs="Arial"/>
          <w:sz w:val="20"/>
          <w:szCs w:val="20"/>
        </w:rPr>
        <w:tab/>
      </w:r>
      <w:r w:rsidR="00AE5FB4" w:rsidRPr="00C11FBE">
        <w:rPr>
          <w:rFonts w:ascii="Arial" w:hAnsi="Arial" w:cs="Arial"/>
          <w:sz w:val="20"/>
          <w:szCs w:val="20"/>
        </w:rPr>
        <w:t xml:space="preserve">Axelrod, </w:t>
      </w:r>
      <w:proofErr w:type="gramStart"/>
      <w:r w:rsidR="00AE5FB4" w:rsidRPr="00C11FBE">
        <w:rPr>
          <w:rFonts w:ascii="Arial" w:hAnsi="Arial" w:cs="Arial"/>
          <w:sz w:val="20"/>
          <w:szCs w:val="20"/>
        </w:rPr>
        <w:t>The</w:t>
      </w:r>
      <w:proofErr w:type="gramEnd"/>
      <w:r w:rsidR="00AE5FB4" w:rsidRPr="00C11FBE">
        <w:rPr>
          <w:rFonts w:ascii="Arial" w:hAnsi="Arial" w:cs="Arial"/>
          <w:sz w:val="20"/>
          <w:szCs w:val="20"/>
        </w:rPr>
        <w:t xml:space="preserve"> Evolution of Cooperation, </w:t>
      </w:r>
      <w:proofErr w:type="spellStart"/>
      <w:r w:rsidR="00AE5FB4" w:rsidRPr="00C11FBE">
        <w:rPr>
          <w:rFonts w:ascii="Arial" w:hAnsi="Arial" w:cs="Arial"/>
          <w:sz w:val="20"/>
          <w:szCs w:val="20"/>
        </w:rPr>
        <w:t>Ch</w:t>
      </w:r>
      <w:proofErr w:type="spellEnd"/>
      <w:r w:rsidR="00AE5FB4" w:rsidRPr="00C11FBE">
        <w:rPr>
          <w:rFonts w:ascii="Arial" w:hAnsi="Arial" w:cs="Arial"/>
          <w:sz w:val="20"/>
          <w:szCs w:val="20"/>
        </w:rPr>
        <w:t xml:space="preserve"> 6, 7</w:t>
      </w:r>
    </w:p>
    <w:p w:rsidR="00922A82" w:rsidRPr="00C11FBE" w:rsidRDefault="00C11FBE" w:rsidP="00C11FBE">
      <w:pPr>
        <w:tabs>
          <w:tab w:val="left" w:pos="1800"/>
        </w:tabs>
        <w:spacing w:after="0"/>
        <w:rPr>
          <w:rFonts w:ascii="Arial" w:hAnsi="Arial" w:cs="Arial"/>
          <w:sz w:val="20"/>
          <w:szCs w:val="20"/>
        </w:rPr>
      </w:pPr>
      <w:r w:rsidRPr="00C11FBE">
        <w:rPr>
          <w:rFonts w:ascii="Arial" w:hAnsi="Arial" w:cs="Arial"/>
          <w:sz w:val="20"/>
          <w:szCs w:val="20"/>
        </w:rPr>
        <w:tab/>
      </w:r>
      <w:proofErr w:type="spellStart"/>
      <w:r w:rsidR="00AE5FB4" w:rsidRPr="00C11FBE">
        <w:rPr>
          <w:rFonts w:ascii="Arial" w:hAnsi="Arial" w:cs="Arial"/>
          <w:sz w:val="20"/>
          <w:szCs w:val="20"/>
        </w:rPr>
        <w:t>Maholtra</w:t>
      </w:r>
      <w:proofErr w:type="spellEnd"/>
      <w:r w:rsidR="00AE5FB4" w:rsidRPr="00C11FBE">
        <w:rPr>
          <w:rFonts w:ascii="Arial" w:hAnsi="Arial" w:cs="Arial"/>
          <w:sz w:val="20"/>
          <w:szCs w:val="20"/>
        </w:rPr>
        <w:t>, “Will You Negotiate or Litigate”</w:t>
      </w:r>
    </w:p>
    <w:p w:rsidR="00C91017" w:rsidRPr="00C11FBE" w:rsidRDefault="00C91017" w:rsidP="000C312E">
      <w:pPr>
        <w:spacing w:after="0"/>
        <w:rPr>
          <w:rFonts w:ascii="Arial" w:hAnsi="Arial" w:cs="Arial"/>
          <w:i/>
          <w:sz w:val="20"/>
          <w:szCs w:val="20"/>
        </w:rPr>
      </w:pPr>
    </w:p>
    <w:p w:rsidR="00C91017" w:rsidRPr="007B1AD7" w:rsidRDefault="00AE5FB4" w:rsidP="00C11FBE">
      <w:pPr>
        <w:tabs>
          <w:tab w:val="left" w:pos="1800"/>
        </w:tabs>
        <w:spacing w:after="0"/>
        <w:rPr>
          <w:rFonts w:ascii="Arial" w:hAnsi="Arial" w:cs="Arial"/>
          <w:sz w:val="20"/>
          <w:szCs w:val="20"/>
        </w:rPr>
      </w:pPr>
      <w:r w:rsidRPr="00C11FBE">
        <w:rPr>
          <w:rFonts w:ascii="Arial" w:hAnsi="Arial" w:cs="Arial"/>
          <w:i/>
          <w:sz w:val="20"/>
          <w:szCs w:val="20"/>
        </w:rPr>
        <w:t>Assignment:</w:t>
      </w:r>
      <w:r w:rsidRPr="007B1AD7">
        <w:rPr>
          <w:rFonts w:ascii="Arial" w:hAnsi="Arial" w:cs="Arial"/>
          <w:sz w:val="20"/>
          <w:szCs w:val="20"/>
        </w:rPr>
        <w:t xml:space="preserve"> </w:t>
      </w:r>
      <w:r w:rsidRPr="007B1AD7">
        <w:rPr>
          <w:rFonts w:ascii="Arial" w:hAnsi="Arial" w:cs="Arial"/>
          <w:sz w:val="20"/>
          <w:szCs w:val="20"/>
        </w:rPr>
        <w:tab/>
        <w:t xml:space="preserve">Prepare for </w:t>
      </w:r>
      <w:proofErr w:type="spellStart"/>
      <w:r w:rsidRPr="007B1AD7">
        <w:rPr>
          <w:rFonts w:ascii="Arial" w:hAnsi="Arial" w:cs="Arial"/>
          <w:sz w:val="20"/>
          <w:szCs w:val="20"/>
        </w:rPr>
        <w:t>BrainSnap</w:t>
      </w:r>
      <w:proofErr w:type="spellEnd"/>
      <w:r w:rsidRPr="007B1AD7">
        <w:rPr>
          <w:rFonts w:ascii="Arial" w:hAnsi="Arial" w:cs="Arial"/>
          <w:sz w:val="20"/>
          <w:szCs w:val="20"/>
        </w:rPr>
        <w:t xml:space="preserve"> (due in Session 7)</w:t>
      </w:r>
    </w:p>
    <w:p w:rsidR="00532113" w:rsidRPr="007B1AD7" w:rsidRDefault="00532113" w:rsidP="000C312E">
      <w:pPr>
        <w:spacing w:after="0"/>
        <w:rPr>
          <w:rFonts w:ascii="Arial" w:hAnsi="Arial" w:cs="Arial"/>
          <w:sz w:val="20"/>
          <w:szCs w:val="20"/>
        </w:rPr>
      </w:pPr>
    </w:p>
    <w:p w:rsidR="00C91017" w:rsidRPr="007B1AD7" w:rsidRDefault="00C91017" w:rsidP="000C312E">
      <w:pPr>
        <w:spacing w:after="0"/>
        <w:rPr>
          <w:rFonts w:ascii="Arial" w:hAnsi="Arial" w:cs="Arial"/>
          <w:sz w:val="20"/>
          <w:szCs w:val="20"/>
        </w:rPr>
      </w:pPr>
    </w:p>
    <w:p w:rsidR="00532113" w:rsidRPr="007B1AD7" w:rsidRDefault="00532113" w:rsidP="000C312E">
      <w:pPr>
        <w:spacing w:after="0"/>
        <w:rPr>
          <w:rFonts w:ascii="Arial" w:hAnsi="Arial" w:cs="Arial"/>
          <w:sz w:val="20"/>
          <w:szCs w:val="20"/>
        </w:rPr>
      </w:pPr>
      <w:r w:rsidRPr="007B1AD7">
        <w:rPr>
          <w:rFonts w:ascii="Arial" w:hAnsi="Arial" w:cs="Arial"/>
          <w:sz w:val="20"/>
          <w:szCs w:val="20"/>
        </w:rPr>
        <w:br w:type="page"/>
      </w:r>
    </w:p>
    <w:p w:rsidR="00C91017" w:rsidRPr="00C11FBE" w:rsidRDefault="00C91017" w:rsidP="00C11FBE">
      <w:pPr>
        <w:spacing w:after="0"/>
        <w:jc w:val="center"/>
        <w:rPr>
          <w:rFonts w:ascii="Arial" w:hAnsi="Arial" w:cs="Arial"/>
          <w:b/>
          <w:sz w:val="20"/>
          <w:szCs w:val="20"/>
        </w:rPr>
      </w:pPr>
      <w:r w:rsidRPr="00C11FBE">
        <w:rPr>
          <w:rFonts w:ascii="Arial" w:hAnsi="Arial" w:cs="Arial"/>
          <w:b/>
          <w:sz w:val="20"/>
          <w:szCs w:val="20"/>
        </w:rPr>
        <w:lastRenderedPageBreak/>
        <w:t>MODULE 4: MULTIPLE PARTIES</w:t>
      </w:r>
    </w:p>
    <w:p w:rsidR="00C91017" w:rsidRPr="007B1AD7" w:rsidRDefault="00C91017" w:rsidP="000C312E">
      <w:pPr>
        <w:spacing w:after="0"/>
        <w:rPr>
          <w:rFonts w:ascii="Arial" w:hAnsi="Arial" w:cs="Arial"/>
          <w:sz w:val="20"/>
          <w:szCs w:val="20"/>
        </w:rPr>
      </w:pPr>
    </w:p>
    <w:p w:rsidR="00922A82" w:rsidRDefault="00AE5FB4" w:rsidP="00C11FBE">
      <w:pPr>
        <w:tabs>
          <w:tab w:val="right" w:pos="10080"/>
        </w:tabs>
        <w:spacing w:after="0"/>
        <w:rPr>
          <w:rFonts w:ascii="Arial" w:hAnsi="Arial" w:cs="Arial"/>
          <w:b/>
          <w:sz w:val="20"/>
          <w:szCs w:val="20"/>
          <w:u w:val="single"/>
        </w:rPr>
      </w:pPr>
      <w:r w:rsidRPr="00C11FBE">
        <w:rPr>
          <w:rFonts w:ascii="Arial" w:hAnsi="Arial" w:cs="Arial"/>
          <w:b/>
          <w:sz w:val="20"/>
          <w:szCs w:val="20"/>
          <w:u w:val="single"/>
        </w:rPr>
        <w:t>Session</w:t>
      </w:r>
      <w:r w:rsidR="004C3059" w:rsidRPr="00C11FBE">
        <w:rPr>
          <w:rFonts w:ascii="Arial" w:hAnsi="Arial" w:cs="Arial"/>
          <w:b/>
          <w:sz w:val="20"/>
          <w:szCs w:val="20"/>
          <w:u w:val="single"/>
        </w:rPr>
        <w:t xml:space="preserve"> </w:t>
      </w:r>
      <w:r w:rsidRPr="00C11FBE">
        <w:rPr>
          <w:rFonts w:ascii="Arial" w:hAnsi="Arial" w:cs="Arial"/>
          <w:b/>
          <w:sz w:val="20"/>
          <w:szCs w:val="20"/>
          <w:u w:val="single"/>
        </w:rPr>
        <w:t>7</w:t>
      </w:r>
      <w:r w:rsidR="004C3059" w:rsidRPr="00C11FBE">
        <w:rPr>
          <w:rFonts w:ascii="Arial" w:hAnsi="Arial" w:cs="Arial"/>
          <w:b/>
          <w:sz w:val="20"/>
          <w:szCs w:val="20"/>
          <w:u w:val="single"/>
        </w:rPr>
        <w:t xml:space="preserve"> </w:t>
      </w:r>
      <w:r w:rsidRPr="00C11FBE">
        <w:rPr>
          <w:rFonts w:ascii="Arial" w:hAnsi="Arial" w:cs="Arial"/>
          <w:b/>
          <w:sz w:val="20"/>
          <w:szCs w:val="20"/>
          <w:u w:val="single"/>
        </w:rPr>
        <w:t>(</w:t>
      </w:r>
      <w:proofErr w:type="spellStart"/>
      <w:r w:rsidRPr="00C11FBE">
        <w:rPr>
          <w:rFonts w:ascii="Arial" w:hAnsi="Arial" w:cs="Arial"/>
          <w:b/>
          <w:sz w:val="20"/>
          <w:szCs w:val="20"/>
          <w:u w:val="single"/>
        </w:rPr>
        <w:t>BrainSna</w:t>
      </w:r>
      <w:r w:rsidR="00C91017" w:rsidRPr="00C11FBE">
        <w:rPr>
          <w:rFonts w:ascii="Arial" w:hAnsi="Arial" w:cs="Arial"/>
          <w:b/>
          <w:sz w:val="20"/>
          <w:szCs w:val="20"/>
          <w:u w:val="single"/>
        </w:rPr>
        <w:t>p</w:t>
      </w:r>
      <w:proofErr w:type="spellEnd"/>
      <w:r w:rsidR="00C91017" w:rsidRPr="00C11FBE">
        <w:rPr>
          <w:rFonts w:ascii="Arial" w:hAnsi="Arial" w:cs="Arial"/>
          <w:b/>
          <w:sz w:val="20"/>
          <w:szCs w:val="20"/>
          <w:u w:val="single"/>
        </w:rPr>
        <w:t>) Negotiating in T</w:t>
      </w:r>
      <w:r w:rsidRPr="00C11FBE">
        <w:rPr>
          <w:rFonts w:ascii="Arial" w:hAnsi="Arial" w:cs="Arial"/>
          <w:b/>
          <w:sz w:val="20"/>
          <w:szCs w:val="20"/>
          <w:u w:val="single"/>
        </w:rPr>
        <w:t>eams</w:t>
      </w:r>
      <w:r w:rsidR="00C11FBE">
        <w:rPr>
          <w:rFonts w:ascii="Arial" w:hAnsi="Arial" w:cs="Arial"/>
          <w:b/>
          <w:sz w:val="20"/>
          <w:szCs w:val="20"/>
          <w:u w:val="single"/>
        </w:rPr>
        <w:tab/>
      </w:r>
    </w:p>
    <w:p w:rsidR="00C11FBE" w:rsidRPr="007B1AD7" w:rsidRDefault="00C11FBE" w:rsidP="00C11FBE">
      <w:pPr>
        <w:tabs>
          <w:tab w:val="right" w:pos="10080"/>
        </w:tabs>
        <w:spacing w:after="0"/>
        <w:rPr>
          <w:rFonts w:ascii="Arial" w:hAnsi="Arial" w:cs="Arial"/>
          <w:sz w:val="20"/>
          <w:szCs w:val="20"/>
        </w:rPr>
      </w:pPr>
    </w:p>
    <w:p w:rsidR="00922A82" w:rsidRPr="00C11FBE" w:rsidRDefault="00AE5FB4" w:rsidP="00C11FBE">
      <w:pPr>
        <w:tabs>
          <w:tab w:val="left" w:pos="1800"/>
        </w:tabs>
        <w:spacing w:after="0"/>
        <w:rPr>
          <w:rFonts w:ascii="Arial" w:hAnsi="Arial" w:cs="Arial"/>
          <w:sz w:val="20"/>
          <w:szCs w:val="20"/>
        </w:rPr>
      </w:pPr>
      <w:r w:rsidRPr="00C11FBE">
        <w:rPr>
          <w:rFonts w:ascii="Arial" w:hAnsi="Arial" w:cs="Arial"/>
          <w:i/>
          <w:sz w:val="20"/>
          <w:szCs w:val="20"/>
        </w:rPr>
        <w:t>Optional Readings:</w:t>
      </w:r>
      <w:r w:rsidR="004C3059" w:rsidRPr="00C11FBE">
        <w:rPr>
          <w:rFonts w:ascii="Arial" w:hAnsi="Arial" w:cs="Arial"/>
          <w:sz w:val="20"/>
          <w:szCs w:val="20"/>
        </w:rPr>
        <w:t xml:space="preserve"> </w:t>
      </w:r>
      <w:r w:rsidR="00C91017" w:rsidRPr="00C11FBE">
        <w:rPr>
          <w:rFonts w:ascii="Arial" w:hAnsi="Arial" w:cs="Arial"/>
          <w:sz w:val="20"/>
          <w:szCs w:val="20"/>
        </w:rPr>
        <w:tab/>
      </w:r>
      <w:r w:rsidRPr="00C11FBE">
        <w:rPr>
          <w:rFonts w:ascii="Arial" w:hAnsi="Arial" w:cs="Arial"/>
          <w:sz w:val="20"/>
          <w:szCs w:val="20"/>
        </w:rPr>
        <w:t>Watkins, “Building Coalitions”</w:t>
      </w:r>
    </w:p>
    <w:p w:rsidR="00922A82" w:rsidRPr="00C11FBE" w:rsidRDefault="00922A82" w:rsidP="00C11FBE">
      <w:pPr>
        <w:tabs>
          <w:tab w:val="left" w:pos="1800"/>
        </w:tabs>
        <w:spacing w:after="0"/>
        <w:rPr>
          <w:rFonts w:ascii="Arial" w:hAnsi="Arial" w:cs="Arial"/>
          <w:i/>
          <w:sz w:val="20"/>
          <w:szCs w:val="20"/>
        </w:rPr>
      </w:pPr>
    </w:p>
    <w:p w:rsidR="00922A82" w:rsidRPr="00C11FBE" w:rsidRDefault="00AE5FB4" w:rsidP="00C11FBE">
      <w:pPr>
        <w:tabs>
          <w:tab w:val="left" w:pos="1800"/>
        </w:tabs>
        <w:spacing w:after="0"/>
        <w:rPr>
          <w:rFonts w:ascii="Arial" w:hAnsi="Arial" w:cs="Arial"/>
          <w:sz w:val="20"/>
          <w:szCs w:val="20"/>
        </w:rPr>
      </w:pPr>
      <w:r w:rsidRPr="00C11FBE">
        <w:rPr>
          <w:rFonts w:ascii="Arial" w:hAnsi="Arial" w:cs="Arial"/>
          <w:i/>
          <w:sz w:val="20"/>
          <w:szCs w:val="20"/>
        </w:rPr>
        <w:t>Assignment:</w:t>
      </w:r>
      <w:r w:rsidRPr="00C11FBE">
        <w:rPr>
          <w:rFonts w:ascii="Arial" w:hAnsi="Arial" w:cs="Arial"/>
          <w:sz w:val="20"/>
          <w:szCs w:val="20"/>
        </w:rPr>
        <w:t xml:space="preserve"> </w:t>
      </w:r>
      <w:r w:rsidRPr="00C11FBE">
        <w:rPr>
          <w:rFonts w:ascii="Arial" w:hAnsi="Arial" w:cs="Arial"/>
          <w:sz w:val="20"/>
          <w:szCs w:val="20"/>
        </w:rPr>
        <w:tab/>
        <w:t>Prepare for Hampstead (due in Session 8)</w:t>
      </w:r>
    </w:p>
    <w:p w:rsidR="008B0B69" w:rsidRDefault="008B0B69" w:rsidP="000C312E">
      <w:pPr>
        <w:spacing w:after="0"/>
        <w:rPr>
          <w:rFonts w:ascii="Arial" w:hAnsi="Arial" w:cs="Arial"/>
          <w:sz w:val="20"/>
          <w:szCs w:val="20"/>
        </w:rPr>
      </w:pPr>
    </w:p>
    <w:p w:rsidR="00C11FBE" w:rsidRPr="007B1AD7" w:rsidRDefault="00C11FBE" w:rsidP="000C312E">
      <w:pPr>
        <w:spacing w:after="0"/>
        <w:rPr>
          <w:rFonts w:ascii="Arial" w:hAnsi="Arial" w:cs="Arial"/>
          <w:sz w:val="20"/>
          <w:szCs w:val="20"/>
        </w:rPr>
      </w:pPr>
    </w:p>
    <w:p w:rsidR="00922A82" w:rsidRPr="00C11FBE" w:rsidRDefault="008B0B69" w:rsidP="00C11FBE">
      <w:pPr>
        <w:tabs>
          <w:tab w:val="right" w:pos="10080"/>
        </w:tabs>
        <w:spacing w:after="0"/>
        <w:rPr>
          <w:rFonts w:ascii="Arial" w:hAnsi="Arial" w:cs="Arial"/>
          <w:b/>
          <w:sz w:val="20"/>
          <w:szCs w:val="20"/>
          <w:u w:val="single"/>
        </w:rPr>
      </w:pPr>
      <w:r w:rsidRPr="00C11FBE">
        <w:rPr>
          <w:rFonts w:ascii="Arial" w:hAnsi="Arial" w:cs="Arial"/>
          <w:b/>
          <w:sz w:val="20"/>
          <w:szCs w:val="20"/>
          <w:u w:val="single"/>
        </w:rPr>
        <w:t>S</w:t>
      </w:r>
      <w:r w:rsidR="00AE5FB4" w:rsidRPr="00C11FBE">
        <w:rPr>
          <w:rFonts w:ascii="Arial" w:hAnsi="Arial" w:cs="Arial"/>
          <w:b/>
          <w:sz w:val="20"/>
          <w:szCs w:val="20"/>
          <w:u w:val="single"/>
        </w:rPr>
        <w:t>ession</w:t>
      </w:r>
      <w:r w:rsidR="00C91017" w:rsidRPr="00C11FBE">
        <w:rPr>
          <w:rFonts w:ascii="Arial" w:hAnsi="Arial" w:cs="Arial"/>
          <w:b/>
          <w:sz w:val="20"/>
          <w:szCs w:val="20"/>
          <w:u w:val="single"/>
        </w:rPr>
        <w:t xml:space="preserve"> 8 (</w:t>
      </w:r>
      <w:r w:rsidR="00AE5FB4" w:rsidRPr="00C11FBE">
        <w:rPr>
          <w:rFonts w:ascii="Arial" w:hAnsi="Arial" w:cs="Arial"/>
          <w:b/>
          <w:sz w:val="20"/>
          <w:szCs w:val="20"/>
          <w:u w:val="single"/>
        </w:rPr>
        <w:t>Hampstead)</w:t>
      </w:r>
      <w:r w:rsidR="004C3059" w:rsidRPr="00C11FBE">
        <w:rPr>
          <w:rFonts w:ascii="Arial" w:hAnsi="Arial" w:cs="Arial"/>
          <w:b/>
          <w:sz w:val="20"/>
          <w:szCs w:val="20"/>
          <w:u w:val="single"/>
        </w:rPr>
        <w:t xml:space="preserve"> </w:t>
      </w:r>
      <w:r w:rsidR="00AE5FB4" w:rsidRPr="00C11FBE">
        <w:rPr>
          <w:rFonts w:ascii="Arial" w:hAnsi="Arial" w:cs="Arial"/>
          <w:b/>
          <w:sz w:val="20"/>
          <w:szCs w:val="20"/>
          <w:u w:val="single"/>
        </w:rPr>
        <w:t>Principles,</w:t>
      </w:r>
      <w:r w:rsidR="004C3059" w:rsidRPr="00C11FBE">
        <w:rPr>
          <w:rFonts w:ascii="Arial" w:hAnsi="Arial" w:cs="Arial"/>
          <w:b/>
          <w:sz w:val="20"/>
          <w:szCs w:val="20"/>
          <w:u w:val="single"/>
        </w:rPr>
        <w:t xml:space="preserve"> </w:t>
      </w:r>
      <w:r w:rsidR="00AE5FB4" w:rsidRPr="00C11FBE">
        <w:rPr>
          <w:rFonts w:ascii="Arial" w:hAnsi="Arial" w:cs="Arial"/>
          <w:b/>
          <w:sz w:val="20"/>
          <w:szCs w:val="20"/>
          <w:u w:val="single"/>
        </w:rPr>
        <w:t>Agen</w:t>
      </w:r>
      <w:r w:rsidR="00C91017" w:rsidRPr="00C11FBE">
        <w:rPr>
          <w:rFonts w:ascii="Arial" w:hAnsi="Arial" w:cs="Arial"/>
          <w:b/>
          <w:sz w:val="20"/>
          <w:szCs w:val="20"/>
          <w:u w:val="single"/>
        </w:rPr>
        <w:t>ts &amp; Third P</w:t>
      </w:r>
      <w:r w:rsidR="00AE5FB4" w:rsidRPr="00C11FBE">
        <w:rPr>
          <w:rFonts w:ascii="Arial" w:hAnsi="Arial" w:cs="Arial"/>
          <w:b/>
          <w:sz w:val="20"/>
          <w:szCs w:val="20"/>
          <w:u w:val="single"/>
        </w:rPr>
        <w:t>arti</w:t>
      </w:r>
      <w:r w:rsidR="00C91017" w:rsidRPr="00C11FBE">
        <w:rPr>
          <w:rFonts w:ascii="Arial" w:hAnsi="Arial" w:cs="Arial"/>
          <w:b/>
          <w:sz w:val="20"/>
          <w:szCs w:val="20"/>
          <w:u w:val="single"/>
        </w:rPr>
        <w:t>es</w:t>
      </w:r>
      <w:r w:rsidR="00C11FBE">
        <w:rPr>
          <w:rFonts w:ascii="Arial" w:hAnsi="Arial" w:cs="Arial"/>
          <w:b/>
          <w:sz w:val="20"/>
          <w:szCs w:val="20"/>
          <w:u w:val="single"/>
        </w:rPr>
        <w:tab/>
      </w:r>
    </w:p>
    <w:p w:rsidR="00922A82" w:rsidRPr="007B1AD7" w:rsidRDefault="00922A82" w:rsidP="000C312E">
      <w:pPr>
        <w:spacing w:after="0"/>
        <w:rPr>
          <w:rFonts w:ascii="Arial" w:hAnsi="Arial" w:cs="Arial"/>
          <w:sz w:val="20"/>
          <w:szCs w:val="20"/>
        </w:rPr>
      </w:pPr>
    </w:p>
    <w:p w:rsidR="00922A82" w:rsidRPr="007B1AD7" w:rsidRDefault="00AE5FB4" w:rsidP="00C11FBE">
      <w:pPr>
        <w:tabs>
          <w:tab w:val="left" w:pos="1800"/>
        </w:tabs>
        <w:spacing w:after="0"/>
        <w:rPr>
          <w:rFonts w:ascii="Arial" w:hAnsi="Arial" w:cs="Arial"/>
          <w:sz w:val="20"/>
          <w:szCs w:val="20"/>
        </w:rPr>
      </w:pPr>
      <w:r w:rsidRPr="00C11FBE">
        <w:rPr>
          <w:rFonts w:ascii="Arial" w:hAnsi="Arial" w:cs="Arial"/>
          <w:i/>
          <w:sz w:val="20"/>
          <w:szCs w:val="20"/>
        </w:rPr>
        <w:t>Optional Readings:</w:t>
      </w:r>
      <w:r w:rsidRPr="007B1AD7">
        <w:rPr>
          <w:rFonts w:ascii="Arial" w:hAnsi="Arial" w:cs="Arial"/>
          <w:sz w:val="20"/>
          <w:szCs w:val="20"/>
        </w:rPr>
        <w:tab/>
        <w:t>Shell, “Bargaining with the Devil”</w:t>
      </w:r>
    </w:p>
    <w:p w:rsidR="00922A82" w:rsidRPr="007B1AD7" w:rsidRDefault="00C11FBE" w:rsidP="00C11FBE">
      <w:pPr>
        <w:tabs>
          <w:tab w:val="left" w:pos="1800"/>
        </w:tabs>
        <w:spacing w:after="0"/>
        <w:rPr>
          <w:rFonts w:ascii="Arial" w:hAnsi="Arial" w:cs="Arial"/>
          <w:sz w:val="20"/>
          <w:szCs w:val="20"/>
        </w:rPr>
      </w:pPr>
      <w:r>
        <w:rPr>
          <w:rFonts w:ascii="Arial" w:hAnsi="Arial" w:cs="Arial"/>
          <w:sz w:val="20"/>
          <w:szCs w:val="20"/>
        </w:rPr>
        <w:tab/>
      </w:r>
      <w:r w:rsidR="00AE5FB4" w:rsidRPr="007B1AD7">
        <w:rPr>
          <w:rFonts w:ascii="Arial" w:hAnsi="Arial" w:cs="Arial"/>
          <w:sz w:val="20"/>
          <w:szCs w:val="20"/>
        </w:rPr>
        <w:t xml:space="preserve">Malhotra &amp; </w:t>
      </w:r>
      <w:proofErr w:type="spellStart"/>
      <w:r w:rsidR="00AE5FB4" w:rsidRPr="007B1AD7">
        <w:rPr>
          <w:rFonts w:ascii="Arial" w:hAnsi="Arial" w:cs="Arial"/>
          <w:sz w:val="20"/>
          <w:szCs w:val="20"/>
        </w:rPr>
        <w:t>Bazerman</w:t>
      </w:r>
      <w:proofErr w:type="spellEnd"/>
      <w:r w:rsidR="00AE5FB4" w:rsidRPr="007B1AD7">
        <w:rPr>
          <w:rFonts w:ascii="Arial" w:hAnsi="Arial" w:cs="Arial"/>
          <w:sz w:val="20"/>
          <w:szCs w:val="20"/>
        </w:rPr>
        <w:t xml:space="preserve">, </w:t>
      </w:r>
      <w:proofErr w:type="gramStart"/>
      <w:r w:rsidR="00AE5FB4" w:rsidRPr="007B1AD7">
        <w:rPr>
          <w:rFonts w:ascii="Arial" w:hAnsi="Arial" w:cs="Arial"/>
          <w:sz w:val="20"/>
          <w:szCs w:val="20"/>
        </w:rPr>
        <w:t>“ Confronting</w:t>
      </w:r>
      <w:proofErr w:type="gramEnd"/>
      <w:r w:rsidR="00AE5FB4" w:rsidRPr="007B1AD7">
        <w:rPr>
          <w:rFonts w:ascii="Arial" w:hAnsi="Arial" w:cs="Arial"/>
          <w:sz w:val="20"/>
          <w:szCs w:val="20"/>
        </w:rPr>
        <w:t xml:space="preserve"> Lies and deception”</w:t>
      </w:r>
    </w:p>
    <w:p w:rsidR="00922A82" w:rsidRPr="007B1AD7" w:rsidRDefault="00922A82" w:rsidP="000C312E">
      <w:pPr>
        <w:spacing w:after="0"/>
        <w:rPr>
          <w:rFonts w:ascii="Arial" w:hAnsi="Arial" w:cs="Arial"/>
          <w:sz w:val="20"/>
          <w:szCs w:val="20"/>
        </w:rPr>
      </w:pPr>
    </w:p>
    <w:p w:rsidR="00C91017" w:rsidRPr="007B1AD7" w:rsidRDefault="00AE5FB4" w:rsidP="00C11FBE">
      <w:pPr>
        <w:tabs>
          <w:tab w:val="left" w:pos="1800"/>
        </w:tabs>
        <w:spacing w:after="0"/>
        <w:rPr>
          <w:rFonts w:ascii="Arial" w:hAnsi="Arial" w:cs="Arial"/>
          <w:sz w:val="20"/>
          <w:szCs w:val="20"/>
        </w:rPr>
      </w:pPr>
      <w:r w:rsidRPr="00C11FBE">
        <w:rPr>
          <w:rFonts w:ascii="Arial" w:hAnsi="Arial" w:cs="Arial"/>
          <w:i/>
          <w:sz w:val="20"/>
          <w:szCs w:val="20"/>
        </w:rPr>
        <w:t>Assignment:</w:t>
      </w:r>
      <w:r w:rsidRPr="007B1AD7">
        <w:rPr>
          <w:rFonts w:ascii="Arial" w:hAnsi="Arial" w:cs="Arial"/>
          <w:sz w:val="20"/>
          <w:szCs w:val="20"/>
        </w:rPr>
        <w:t xml:space="preserve"> </w:t>
      </w:r>
      <w:r w:rsidRPr="007B1AD7">
        <w:rPr>
          <w:rFonts w:ascii="Arial" w:hAnsi="Arial" w:cs="Arial"/>
          <w:sz w:val="20"/>
          <w:szCs w:val="20"/>
        </w:rPr>
        <w:tab/>
      </w:r>
      <w:r w:rsidR="00C91017" w:rsidRPr="007B1AD7">
        <w:rPr>
          <w:rFonts w:ascii="Arial" w:hAnsi="Arial" w:cs="Arial"/>
          <w:sz w:val="20"/>
          <w:szCs w:val="20"/>
        </w:rPr>
        <w:t xml:space="preserve">Go Get a Deal Report due </w:t>
      </w:r>
      <w:r w:rsidR="00532113" w:rsidRPr="007B1AD7">
        <w:rPr>
          <w:rFonts w:ascii="Arial" w:hAnsi="Arial" w:cs="Arial"/>
          <w:sz w:val="20"/>
          <w:szCs w:val="20"/>
        </w:rPr>
        <w:t xml:space="preserve">before </w:t>
      </w:r>
      <w:r w:rsidR="00C91017" w:rsidRPr="007B1AD7">
        <w:rPr>
          <w:rFonts w:ascii="Arial" w:hAnsi="Arial" w:cs="Arial"/>
          <w:sz w:val="20"/>
          <w:szCs w:val="20"/>
        </w:rPr>
        <w:t xml:space="preserve">Session 10 11:59pm (upload to Canvas) </w:t>
      </w:r>
      <w:r w:rsidR="00532113" w:rsidRPr="007B1AD7">
        <w:rPr>
          <w:rFonts w:ascii="Arial" w:hAnsi="Arial" w:cs="Arial"/>
          <w:sz w:val="20"/>
          <w:szCs w:val="20"/>
        </w:rPr>
        <w:t>–</w:t>
      </w:r>
    </w:p>
    <w:p w:rsidR="00532113" w:rsidRPr="007B1AD7" w:rsidRDefault="00532113" w:rsidP="00C11FBE">
      <w:pPr>
        <w:tabs>
          <w:tab w:val="left" w:pos="1800"/>
        </w:tabs>
        <w:spacing w:after="0"/>
        <w:rPr>
          <w:rFonts w:ascii="Arial" w:hAnsi="Arial" w:cs="Arial"/>
          <w:sz w:val="20"/>
          <w:szCs w:val="20"/>
        </w:rPr>
      </w:pPr>
      <w:r w:rsidRPr="007B1AD7">
        <w:rPr>
          <w:rFonts w:ascii="Arial" w:hAnsi="Arial" w:cs="Arial"/>
          <w:sz w:val="20"/>
          <w:szCs w:val="20"/>
        </w:rPr>
        <w:tab/>
        <w:t xml:space="preserve">Prepare for </w:t>
      </w:r>
      <w:proofErr w:type="spellStart"/>
      <w:r w:rsidRPr="007B1AD7">
        <w:rPr>
          <w:rFonts w:ascii="Arial" w:hAnsi="Arial" w:cs="Arial"/>
          <w:sz w:val="20"/>
          <w:szCs w:val="20"/>
        </w:rPr>
        <w:t>Harboroco</w:t>
      </w:r>
      <w:proofErr w:type="spellEnd"/>
      <w:r w:rsidRPr="007B1AD7">
        <w:rPr>
          <w:rFonts w:ascii="Arial" w:hAnsi="Arial" w:cs="Arial"/>
          <w:sz w:val="20"/>
          <w:szCs w:val="20"/>
        </w:rPr>
        <w:t xml:space="preserve"> (due in Session 9)</w:t>
      </w:r>
    </w:p>
    <w:p w:rsidR="00922A82" w:rsidRDefault="004C3059" w:rsidP="000C312E">
      <w:pPr>
        <w:spacing w:after="0"/>
        <w:rPr>
          <w:rFonts w:ascii="Arial" w:hAnsi="Arial" w:cs="Arial"/>
          <w:sz w:val="20"/>
          <w:szCs w:val="20"/>
        </w:rPr>
      </w:pPr>
      <w:r>
        <w:rPr>
          <w:rFonts w:ascii="Arial" w:hAnsi="Arial" w:cs="Arial"/>
          <w:sz w:val="20"/>
          <w:szCs w:val="20"/>
        </w:rPr>
        <w:t xml:space="preserve"> </w:t>
      </w:r>
    </w:p>
    <w:p w:rsidR="00C11FBE" w:rsidRPr="007B1AD7" w:rsidRDefault="00C11FBE" w:rsidP="000C312E">
      <w:pPr>
        <w:spacing w:after="0"/>
        <w:rPr>
          <w:rFonts w:ascii="Arial" w:hAnsi="Arial" w:cs="Arial"/>
          <w:sz w:val="20"/>
          <w:szCs w:val="20"/>
        </w:rPr>
      </w:pPr>
    </w:p>
    <w:p w:rsidR="00922A82" w:rsidRPr="00C11FBE" w:rsidRDefault="00AE5FB4" w:rsidP="00C11FBE">
      <w:pPr>
        <w:tabs>
          <w:tab w:val="right" w:pos="10080"/>
        </w:tabs>
        <w:spacing w:after="0"/>
        <w:rPr>
          <w:rFonts w:ascii="Arial" w:hAnsi="Arial" w:cs="Arial"/>
          <w:b/>
          <w:sz w:val="20"/>
          <w:szCs w:val="20"/>
          <w:u w:val="single"/>
        </w:rPr>
      </w:pPr>
      <w:r w:rsidRPr="00C11FBE">
        <w:rPr>
          <w:rFonts w:ascii="Arial" w:hAnsi="Arial" w:cs="Arial"/>
          <w:b/>
          <w:sz w:val="20"/>
          <w:szCs w:val="20"/>
          <w:u w:val="single"/>
        </w:rPr>
        <w:t>Session</w:t>
      </w:r>
      <w:r w:rsidR="004C3059" w:rsidRPr="00C11FBE">
        <w:rPr>
          <w:rFonts w:ascii="Arial" w:hAnsi="Arial" w:cs="Arial"/>
          <w:b/>
          <w:sz w:val="20"/>
          <w:szCs w:val="20"/>
          <w:u w:val="single"/>
        </w:rPr>
        <w:t xml:space="preserve"> </w:t>
      </w:r>
      <w:r w:rsidRPr="00C11FBE">
        <w:rPr>
          <w:rFonts w:ascii="Arial" w:hAnsi="Arial" w:cs="Arial"/>
          <w:b/>
          <w:sz w:val="20"/>
          <w:szCs w:val="20"/>
          <w:u w:val="single"/>
        </w:rPr>
        <w:t>9</w:t>
      </w:r>
      <w:r w:rsidR="004C3059" w:rsidRPr="00C11FBE">
        <w:rPr>
          <w:rFonts w:ascii="Arial" w:hAnsi="Arial" w:cs="Arial"/>
          <w:b/>
          <w:sz w:val="20"/>
          <w:szCs w:val="20"/>
          <w:u w:val="single"/>
        </w:rPr>
        <w:t xml:space="preserve"> </w:t>
      </w:r>
      <w:r w:rsidR="00532113" w:rsidRPr="00C11FBE">
        <w:rPr>
          <w:rFonts w:ascii="Arial" w:hAnsi="Arial" w:cs="Arial"/>
          <w:b/>
          <w:sz w:val="20"/>
          <w:szCs w:val="20"/>
          <w:u w:val="single"/>
        </w:rPr>
        <w:t>(</w:t>
      </w:r>
      <w:proofErr w:type="spellStart"/>
      <w:r w:rsidR="00532113" w:rsidRPr="00C11FBE">
        <w:rPr>
          <w:rFonts w:ascii="Arial" w:hAnsi="Arial" w:cs="Arial"/>
          <w:b/>
          <w:sz w:val="20"/>
          <w:szCs w:val="20"/>
          <w:u w:val="single"/>
        </w:rPr>
        <w:t>Harboroco</w:t>
      </w:r>
      <w:proofErr w:type="spellEnd"/>
      <w:r w:rsidR="00532113" w:rsidRPr="00C11FBE">
        <w:rPr>
          <w:rFonts w:ascii="Arial" w:hAnsi="Arial" w:cs="Arial"/>
          <w:b/>
          <w:sz w:val="20"/>
          <w:szCs w:val="20"/>
          <w:u w:val="single"/>
        </w:rPr>
        <w:t>) Multi-party, Multi-Issue Negotiations</w:t>
      </w:r>
      <w:r w:rsidR="00C11FBE">
        <w:rPr>
          <w:rFonts w:ascii="Arial" w:hAnsi="Arial" w:cs="Arial"/>
          <w:b/>
          <w:sz w:val="20"/>
          <w:szCs w:val="20"/>
          <w:u w:val="single"/>
        </w:rPr>
        <w:tab/>
      </w:r>
    </w:p>
    <w:p w:rsidR="00C11FBE" w:rsidRDefault="00C11FBE" w:rsidP="00C11FBE">
      <w:pPr>
        <w:tabs>
          <w:tab w:val="left" w:pos="1800"/>
        </w:tabs>
        <w:spacing w:after="0"/>
        <w:rPr>
          <w:rFonts w:ascii="Arial" w:hAnsi="Arial" w:cs="Arial"/>
          <w:i/>
          <w:sz w:val="20"/>
          <w:szCs w:val="20"/>
        </w:rPr>
      </w:pPr>
    </w:p>
    <w:p w:rsidR="00922A82" w:rsidRPr="007B1AD7" w:rsidRDefault="00AE5FB4" w:rsidP="00C11FBE">
      <w:pPr>
        <w:tabs>
          <w:tab w:val="left" w:pos="1800"/>
        </w:tabs>
        <w:spacing w:after="0"/>
        <w:rPr>
          <w:rFonts w:ascii="Arial" w:hAnsi="Arial" w:cs="Arial"/>
          <w:sz w:val="20"/>
          <w:szCs w:val="20"/>
        </w:rPr>
      </w:pPr>
      <w:r w:rsidRPr="00C11FBE">
        <w:rPr>
          <w:rFonts w:ascii="Arial" w:hAnsi="Arial" w:cs="Arial"/>
          <w:i/>
          <w:sz w:val="20"/>
          <w:szCs w:val="20"/>
        </w:rPr>
        <w:t>Optional Readings:</w:t>
      </w:r>
      <w:r w:rsidRPr="00C11FBE">
        <w:rPr>
          <w:rFonts w:ascii="Arial" w:hAnsi="Arial" w:cs="Arial"/>
          <w:i/>
          <w:sz w:val="20"/>
          <w:szCs w:val="20"/>
        </w:rPr>
        <w:tab/>
      </w:r>
      <w:r w:rsidRPr="007B1AD7">
        <w:rPr>
          <w:rFonts w:ascii="Arial" w:hAnsi="Arial" w:cs="Arial"/>
          <w:sz w:val="20"/>
          <w:szCs w:val="20"/>
        </w:rPr>
        <w:t>Thompson, “Multiple parties, coalitions and teams”</w:t>
      </w:r>
    </w:p>
    <w:p w:rsidR="00532113" w:rsidRPr="007B1AD7" w:rsidRDefault="00532113" w:rsidP="00C11FBE">
      <w:pPr>
        <w:tabs>
          <w:tab w:val="left" w:pos="1800"/>
        </w:tabs>
        <w:spacing w:after="0"/>
        <w:rPr>
          <w:rFonts w:ascii="Arial" w:hAnsi="Arial" w:cs="Arial"/>
          <w:sz w:val="20"/>
          <w:szCs w:val="20"/>
        </w:rPr>
      </w:pPr>
      <w:r w:rsidRPr="007B1AD7">
        <w:rPr>
          <w:rFonts w:ascii="Arial" w:hAnsi="Arial" w:cs="Arial"/>
          <w:sz w:val="20"/>
          <w:szCs w:val="20"/>
        </w:rPr>
        <w:tab/>
      </w:r>
      <w:proofErr w:type="spellStart"/>
      <w:r w:rsidRPr="007B1AD7">
        <w:rPr>
          <w:rFonts w:ascii="Arial" w:hAnsi="Arial" w:cs="Arial"/>
          <w:sz w:val="20"/>
          <w:szCs w:val="20"/>
        </w:rPr>
        <w:t>Benoliel</w:t>
      </w:r>
      <w:proofErr w:type="spellEnd"/>
      <w:r w:rsidRPr="007B1AD7">
        <w:rPr>
          <w:rFonts w:ascii="Arial" w:hAnsi="Arial" w:cs="Arial"/>
          <w:sz w:val="20"/>
          <w:szCs w:val="20"/>
        </w:rPr>
        <w:t xml:space="preserve"> &amp; </w:t>
      </w:r>
      <w:proofErr w:type="spellStart"/>
      <w:r w:rsidRPr="007B1AD7">
        <w:rPr>
          <w:rFonts w:ascii="Arial" w:hAnsi="Arial" w:cs="Arial"/>
          <w:sz w:val="20"/>
          <w:szCs w:val="20"/>
        </w:rPr>
        <w:t>Cashdan</w:t>
      </w:r>
      <w:proofErr w:type="spellEnd"/>
      <w:r w:rsidRPr="007B1AD7">
        <w:rPr>
          <w:rFonts w:ascii="Arial" w:hAnsi="Arial" w:cs="Arial"/>
          <w:sz w:val="20"/>
          <w:szCs w:val="20"/>
        </w:rPr>
        <w:t xml:space="preserve">, “Enhance Your Negotiating Power” </w:t>
      </w:r>
    </w:p>
    <w:p w:rsidR="00532113" w:rsidRDefault="00532113" w:rsidP="00C11FBE">
      <w:pPr>
        <w:tabs>
          <w:tab w:val="left" w:pos="1800"/>
        </w:tabs>
        <w:spacing w:after="0"/>
        <w:rPr>
          <w:rFonts w:ascii="Arial" w:hAnsi="Arial" w:cs="Arial"/>
          <w:sz w:val="20"/>
          <w:szCs w:val="20"/>
        </w:rPr>
      </w:pPr>
      <w:r w:rsidRPr="007B1AD7">
        <w:rPr>
          <w:rFonts w:ascii="Arial" w:hAnsi="Arial" w:cs="Arial"/>
          <w:sz w:val="20"/>
          <w:szCs w:val="20"/>
        </w:rPr>
        <w:tab/>
        <w:t>Susskind “Handle With Care”</w:t>
      </w:r>
      <w:r w:rsidR="004C3059">
        <w:rPr>
          <w:rFonts w:ascii="Arial" w:hAnsi="Arial" w:cs="Arial"/>
          <w:sz w:val="20"/>
          <w:szCs w:val="20"/>
        </w:rPr>
        <w:t xml:space="preserve"> </w:t>
      </w:r>
    </w:p>
    <w:p w:rsidR="00C11FBE" w:rsidRPr="007B1AD7" w:rsidRDefault="00C11FBE" w:rsidP="00C11FBE">
      <w:pPr>
        <w:tabs>
          <w:tab w:val="left" w:pos="1800"/>
        </w:tabs>
        <w:spacing w:after="0"/>
        <w:rPr>
          <w:rFonts w:ascii="Arial" w:hAnsi="Arial" w:cs="Arial"/>
          <w:sz w:val="20"/>
          <w:szCs w:val="20"/>
        </w:rPr>
      </w:pPr>
    </w:p>
    <w:p w:rsidR="00C11FBE" w:rsidRDefault="00532113" w:rsidP="00C11FBE">
      <w:pPr>
        <w:tabs>
          <w:tab w:val="left" w:pos="1800"/>
        </w:tabs>
        <w:spacing w:after="0"/>
        <w:rPr>
          <w:rFonts w:ascii="Arial" w:hAnsi="Arial" w:cs="Arial"/>
          <w:sz w:val="20"/>
          <w:szCs w:val="20"/>
        </w:rPr>
      </w:pPr>
      <w:r w:rsidRPr="00C11FBE">
        <w:rPr>
          <w:rFonts w:ascii="Arial" w:hAnsi="Arial" w:cs="Arial"/>
          <w:i/>
          <w:sz w:val="20"/>
          <w:szCs w:val="20"/>
        </w:rPr>
        <w:t>Assignment:</w:t>
      </w:r>
      <w:r w:rsidRPr="007B1AD7">
        <w:rPr>
          <w:rFonts w:ascii="Arial" w:hAnsi="Arial" w:cs="Arial"/>
          <w:sz w:val="20"/>
          <w:szCs w:val="20"/>
        </w:rPr>
        <w:t xml:space="preserve"> </w:t>
      </w:r>
      <w:r w:rsidRPr="007B1AD7">
        <w:rPr>
          <w:rFonts w:ascii="Arial" w:hAnsi="Arial" w:cs="Arial"/>
          <w:sz w:val="20"/>
          <w:szCs w:val="20"/>
        </w:rPr>
        <w:tab/>
        <w:t xml:space="preserve">Go </w:t>
      </w:r>
      <w:proofErr w:type="gramStart"/>
      <w:r w:rsidRPr="007B1AD7">
        <w:rPr>
          <w:rFonts w:ascii="Arial" w:hAnsi="Arial" w:cs="Arial"/>
          <w:sz w:val="20"/>
          <w:szCs w:val="20"/>
        </w:rPr>
        <w:t>Get</w:t>
      </w:r>
      <w:proofErr w:type="gramEnd"/>
      <w:r w:rsidRPr="007B1AD7">
        <w:rPr>
          <w:rFonts w:ascii="Arial" w:hAnsi="Arial" w:cs="Arial"/>
          <w:sz w:val="20"/>
          <w:szCs w:val="20"/>
        </w:rPr>
        <w:t xml:space="preserve"> a Deal Report due </w:t>
      </w:r>
      <w:r w:rsidRPr="00C11FBE">
        <w:rPr>
          <w:rFonts w:ascii="Arial" w:hAnsi="Arial" w:cs="Arial"/>
          <w:sz w:val="20"/>
          <w:szCs w:val="20"/>
          <w:highlight w:val="yellow"/>
        </w:rPr>
        <w:t>4/26 @ 11:59pm</w:t>
      </w:r>
      <w:r w:rsidRPr="007B1AD7">
        <w:rPr>
          <w:rFonts w:ascii="Arial" w:hAnsi="Arial" w:cs="Arial"/>
          <w:sz w:val="20"/>
          <w:szCs w:val="20"/>
        </w:rPr>
        <w:t xml:space="preserve"> (upload to Canvas) </w:t>
      </w:r>
    </w:p>
    <w:p w:rsidR="00532113" w:rsidRPr="007B1AD7" w:rsidRDefault="00C11FBE" w:rsidP="00C11FBE">
      <w:pPr>
        <w:tabs>
          <w:tab w:val="left" w:pos="1800"/>
        </w:tabs>
        <w:spacing w:after="0"/>
        <w:rPr>
          <w:rFonts w:ascii="Arial" w:hAnsi="Arial" w:cs="Arial"/>
          <w:sz w:val="20"/>
          <w:szCs w:val="20"/>
        </w:rPr>
      </w:pPr>
      <w:r>
        <w:rPr>
          <w:rFonts w:ascii="Arial" w:hAnsi="Arial" w:cs="Arial"/>
          <w:sz w:val="20"/>
          <w:szCs w:val="20"/>
        </w:rPr>
        <w:tab/>
      </w:r>
      <w:r w:rsidR="00532113" w:rsidRPr="007B1AD7">
        <w:rPr>
          <w:rFonts w:ascii="Arial" w:hAnsi="Arial" w:cs="Arial"/>
          <w:sz w:val="20"/>
          <w:szCs w:val="20"/>
        </w:rPr>
        <w:t xml:space="preserve">Optional Final Project due </w:t>
      </w:r>
      <w:r w:rsidR="00532113" w:rsidRPr="00C11FBE">
        <w:rPr>
          <w:rFonts w:ascii="Arial" w:hAnsi="Arial" w:cs="Arial"/>
          <w:sz w:val="20"/>
          <w:szCs w:val="20"/>
          <w:highlight w:val="yellow"/>
        </w:rPr>
        <w:t>5/8 @ 11:59pm</w:t>
      </w:r>
      <w:r w:rsidR="00532113" w:rsidRPr="007B1AD7">
        <w:rPr>
          <w:rFonts w:ascii="Arial" w:hAnsi="Arial" w:cs="Arial"/>
          <w:sz w:val="20"/>
          <w:szCs w:val="20"/>
        </w:rPr>
        <w:t xml:space="preserve"> (upload to Canvas)</w:t>
      </w:r>
      <w:r w:rsidR="004C3059">
        <w:rPr>
          <w:rFonts w:ascii="Arial" w:hAnsi="Arial" w:cs="Arial"/>
          <w:sz w:val="20"/>
          <w:szCs w:val="20"/>
        </w:rPr>
        <w:t xml:space="preserve"> </w:t>
      </w:r>
    </w:p>
    <w:p w:rsidR="00532113" w:rsidRPr="007B1AD7" w:rsidRDefault="004C3059" w:rsidP="000C312E">
      <w:pPr>
        <w:spacing w:after="0"/>
        <w:rPr>
          <w:rFonts w:ascii="Arial" w:hAnsi="Arial" w:cs="Arial"/>
          <w:sz w:val="20"/>
          <w:szCs w:val="20"/>
        </w:rPr>
      </w:pPr>
      <w:r>
        <w:rPr>
          <w:rFonts w:ascii="Arial" w:hAnsi="Arial" w:cs="Arial"/>
          <w:sz w:val="20"/>
          <w:szCs w:val="20"/>
        </w:rPr>
        <w:t xml:space="preserve"> </w:t>
      </w:r>
    </w:p>
    <w:p w:rsidR="00922A82" w:rsidRPr="007B1AD7" w:rsidRDefault="004C3059" w:rsidP="000C312E">
      <w:pPr>
        <w:spacing w:after="0"/>
        <w:rPr>
          <w:rFonts w:ascii="Arial" w:hAnsi="Arial" w:cs="Arial"/>
          <w:sz w:val="20"/>
          <w:szCs w:val="20"/>
        </w:rPr>
      </w:pPr>
      <w:r>
        <w:rPr>
          <w:rFonts w:ascii="Arial" w:hAnsi="Arial" w:cs="Arial"/>
          <w:sz w:val="20"/>
          <w:szCs w:val="20"/>
        </w:rPr>
        <w:t xml:space="preserve"> </w:t>
      </w:r>
    </w:p>
    <w:p w:rsidR="00922A82" w:rsidRPr="00C11FBE" w:rsidRDefault="00AE5FB4" w:rsidP="00C11FBE">
      <w:pPr>
        <w:tabs>
          <w:tab w:val="right" w:pos="10080"/>
        </w:tabs>
        <w:spacing w:after="0"/>
        <w:rPr>
          <w:rFonts w:ascii="Arial" w:hAnsi="Arial" w:cs="Arial"/>
          <w:b/>
          <w:sz w:val="20"/>
          <w:szCs w:val="20"/>
          <w:u w:val="single"/>
        </w:rPr>
      </w:pPr>
      <w:r w:rsidRPr="00C11FBE">
        <w:rPr>
          <w:rFonts w:ascii="Arial" w:hAnsi="Arial" w:cs="Arial"/>
          <w:b/>
          <w:sz w:val="20"/>
          <w:szCs w:val="20"/>
          <w:u w:val="single"/>
        </w:rPr>
        <w:t>Session</w:t>
      </w:r>
      <w:r w:rsidR="004C3059" w:rsidRPr="00C11FBE">
        <w:rPr>
          <w:rFonts w:ascii="Arial" w:hAnsi="Arial" w:cs="Arial"/>
          <w:b/>
          <w:sz w:val="20"/>
          <w:szCs w:val="20"/>
          <w:u w:val="single"/>
        </w:rPr>
        <w:t xml:space="preserve"> </w:t>
      </w:r>
      <w:r w:rsidRPr="00C11FBE">
        <w:rPr>
          <w:rFonts w:ascii="Arial" w:hAnsi="Arial" w:cs="Arial"/>
          <w:b/>
          <w:sz w:val="20"/>
          <w:szCs w:val="20"/>
          <w:u w:val="single"/>
        </w:rPr>
        <w:t>1</w:t>
      </w:r>
      <w:r w:rsidR="00532113" w:rsidRPr="00C11FBE">
        <w:rPr>
          <w:rFonts w:ascii="Arial" w:hAnsi="Arial" w:cs="Arial"/>
          <w:b/>
          <w:sz w:val="20"/>
          <w:szCs w:val="20"/>
          <w:u w:val="single"/>
        </w:rPr>
        <w:t>0</w:t>
      </w:r>
      <w:r w:rsidR="004C3059" w:rsidRPr="00C11FBE">
        <w:rPr>
          <w:rFonts w:ascii="Arial" w:hAnsi="Arial" w:cs="Arial"/>
          <w:b/>
          <w:sz w:val="20"/>
          <w:szCs w:val="20"/>
          <w:u w:val="single"/>
        </w:rPr>
        <w:t xml:space="preserve"> </w:t>
      </w:r>
      <w:r w:rsidRPr="00C11FBE">
        <w:rPr>
          <w:rFonts w:ascii="Arial" w:hAnsi="Arial" w:cs="Arial"/>
          <w:b/>
          <w:sz w:val="20"/>
          <w:szCs w:val="20"/>
          <w:u w:val="single"/>
        </w:rPr>
        <w:t>(TBD)</w:t>
      </w:r>
      <w:r w:rsidR="004C3059" w:rsidRPr="00C11FBE">
        <w:rPr>
          <w:rFonts w:ascii="Arial" w:hAnsi="Arial" w:cs="Arial"/>
          <w:b/>
          <w:sz w:val="20"/>
          <w:szCs w:val="20"/>
          <w:u w:val="single"/>
        </w:rPr>
        <w:t xml:space="preserve"> </w:t>
      </w:r>
      <w:r w:rsidRPr="00C11FBE">
        <w:rPr>
          <w:rFonts w:ascii="Arial" w:hAnsi="Arial" w:cs="Arial"/>
          <w:b/>
          <w:sz w:val="20"/>
          <w:szCs w:val="20"/>
          <w:u w:val="single"/>
        </w:rPr>
        <w:t>In</w:t>
      </w:r>
      <w:r w:rsidR="004C3059" w:rsidRPr="00C11FBE">
        <w:rPr>
          <w:rFonts w:ascii="Arial" w:hAnsi="Arial" w:cs="Arial"/>
          <w:b/>
          <w:sz w:val="20"/>
          <w:szCs w:val="20"/>
          <w:u w:val="single"/>
        </w:rPr>
        <w:t xml:space="preserve"> </w:t>
      </w:r>
      <w:r w:rsidRPr="00C11FBE">
        <w:rPr>
          <w:rFonts w:ascii="Arial" w:hAnsi="Arial" w:cs="Arial"/>
          <w:b/>
          <w:sz w:val="20"/>
          <w:szCs w:val="20"/>
          <w:u w:val="single"/>
        </w:rPr>
        <w:t>Conclusion…</w:t>
      </w:r>
      <w:r w:rsidR="004C3059" w:rsidRPr="00C11FBE">
        <w:rPr>
          <w:rFonts w:ascii="Arial" w:hAnsi="Arial" w:cs="Arial"/>
          <w:b/>
          <w:sz w:val="20"/>
          <w:szCs w:val="20"/>
          <w:u w:val="single"/>
        </w:rPr>
        <w:t xml:space="preserve"> </w:t>
      </w:r>
      <w:r w:rsidR="00C11FBE">
        <w:rPr>
          <w:rFonts w:ascii="Arial" w:hAnsi="Arial" w:cs="Arial"/>
          <w:b/>
          <w:sz w:val="20"/>
          <w:szCs w:val="20"/>
          <w:u w:val="single"/>
        </w:rPr>
        <w:tab/>
      </w:r>
    </w:p>
    <w:p w:rsidR="00C11FBE" w:rsidRDefault="00C11FBE" w:rsidP="00C11FBE">
      <w:pPr>
        <w:tabs>
          <w:tab w:val="left" w:pos="1800"/>
        </w:tabs>
        <w:spacing w:after="0"/>
        <w:rPr>
          <w:rFonts w:ascii="Arial" w:hAnsi="Arial" w:cs="Arial"/>
          <w:i/>
          <w:sz w:val="20"/>
          <w:szCs w:val="20"/>
        </w:rPr>
      </w:pPr>
    </w:p>
    <w:p w:rsidR="00C11FBE" w:rsidRDefault="00C11FBE" w:rsidP="00C11FBE">
      <w:pPr>
        <w:tabs>
          <w:tab w:val="left" w:pos="1800"/>
        </w:tabs>
        <w:spacing w:after="0"/>
        <w:rPr>
          <w:rFonts w:ascii="Arial" w:hAnsi="Arial" w:cs="Arial"/>
          <w:sz w:val="20"/>
          <w:szCs w:val="20"/>
        </w:rPr>
      </w:pPr>
      <w:r w:rsidRPr="00C11FBE">
        <w:rPr>
          <w:rFonts w:ascii="Arial" w:hAnsi="Arial" w:cs="Arial"/>
          <w:i/>
          <w:sz w:val="20"/>
          <w:szCs w:val="20"/>
        </w:rPr>
        <w:t>Optional Readings:</w:t>
      </w:r>
      <w:r w:rsidRPr="00C11FBE">
        <w:rPr>
          <w:rFonts w:ascii="Arial" w:hAnsi="Arial" w:cs="Arial"/>
          <w:i/>
          <w:sz w:val="20"/>
          <w:szCs w:val="20"/>
        </w:rPr>
        <w:tab/>
      </w:r>
      <w:proofErr w:type="spellStart"/>
      <w:r>
        <w:rPr>
          <w:rFonts w:ascii="Arial" w:hAnsi="Arial" w:cs="Arial"/>
          <w:sz w:val="20"/>
          <w:szCs w:val="20"/>
        </w:rPr>
        <w:t>Lewicki</w:t>
      </w:r>
      <w:proofErr w:type="spellEnd"/>
      <w:r>
        <w:rPr>
          <w:rFonts w:ascii="Arial" w:hAnsi="Arial" w:cs="Arial"/>
          <w:sz w:val="20"/>
          <w:szCs w:val="20"/>
        </w:rPr>
        <w:t>, “Best practices in Negotiation”, Ch12</w:t>
      </w:r>
    </w:p>
    <w:p w:rsidR="00C11FBE" w:rsidRDefault="00C11FBE" w:rsidP="00C11FBE">
      <w:pPr>
        <w:tabs>
          <w:tab w:val="left" w:pos="1800"/>
        </w:tabs>
        <w:spacing w:after="0"/>
        <w:rPr>
          <w:rFonts w:ascii="Arial" w:hAnsi="Arial" w:cs="Arial"/>
          <w:sz w:val="20"/>
          <w:szCs w:val="20"/>
        </w:rPr>
      </w:pPr>
      <w:r>
        <w:rPr>
          <w:rFonts w:ascii="Arial" w:hAnsi="Arial" w:cs="Arial"/>
          <w:sz w:val="20"/>
          <w:szCs w:val="20"/>
        </w:rPr>
        <w:tab/>
        <w:t xml:space="preserve">Fisher &amp; </w:t>
      </w:r>
      <w:proofErr w:type="spellStart"/>
      <w:r>
        <w:rPr>
          <w:rFonts w:ascii="Arial" w:hAnsi="Arial" w:cs="Arial"/>
          <w:sz w:val="20"/>
          <w:szCs w:val="20"/>
        </w:rPr>
        <w:t>Ury</w:t>
      </w:r>
      <w:proofErr w:type="spellEnd"/>
      <w:r>
        <w:rPr>
          <w:rFonts w:ascii="Arial" w:hAnsi="Arial" w:cs="Arial"/>
          <w:sz w:val="20"/>
          <w:szCs w:val="20"/>
        </w:rPr>
        <w:t>, “In Conclusion”</w:t>
      </w:r>
    </w:p>
    <w:p w:rsidR="00C11FBE" w:rsidRPr="007B1AD7" w:rsidRDefault="00C11FBE" w:rsidP="00C11FBE">
      <w:pPr>
        <w:tabs>
          <w:tab w:val="left" w:pos="1800"/>
        </w:tabs>
        <w:spacing w:after="0"/>
        <w:rPr>
          <w:rFonts w:ascii="Arial" w:hAnsi="Arial" w:cs="Arial"/>
          <w:sz w:val="20"/>
          <w:szCs w:val="20"/>
        </w:rPr>
      </w:pPr>
    </w:p>
    <w:p w:rsidR="00C11FBE" w:rsidRPr="007B1AD7" w:rsidRDefault="00C11FBE" w:rsidP="00C11FBE">
      <w:pPr>
        <w:tabs>
          <w:tab w:val="left" w:pos="1800"/>
        </w:tabs>
        <w:spacing w:after="0"/>
        <w:rPr>
          <w:rFonts w:ascii="Arial" w:hAnsi="Arial" w:cs="Arial"/>
          <w:sz w:val="20"/>
          <w:szCs w:val="20"/>
        </w:rPr>
      </w:pPr>
      <w:r w:rsidRPr="00C11FBE">
        <w:rPr>
          <w:rFonts w:ascii="Arial" w:hAnsi="Arial" w:cs="Arial"/>
          <w:i/>
          <w:sz w:val="20"/>
          <w:szCs w:val="20"/>
        </w:rPr>
        <w:t>Assignment:</w:t>
      </w:r>
      <w:r w:rsidRPr="007B1AD7">
        <w:rPr>
          <w:rFonts w:ascii="Arial" w:hAnsi="Arial" w:cs="Arial"/>
          <w:sz w:val="20"/>
          <w:szCs w:val="20"/>
        </w:rPr>
        <w:t xml:space="preserve"> </w:t>
      </w:r>
      <w:r w:rsidRPr="007B1AD7">
        <w:rPr>
          <w:rFonts w:ascii="Arial" w:hAnsi="Arial" w:cs="Arial"/>
          <w:sz w:val="20"/>
          <w:szCs w:val="20"/>
        </w:rPr>
        <w:tab/>
        <w:t xml:space="preserve">Optional Final Project due </w:t>
      </w:r>
      <w:r w:rsidRPr="00C11FBE">
        <w:rPr>
          <w:rFonts w:ascii="Arial" w:hAnsi="Arial" w:cs="Arial"/>
          <w:sz w:val="20"/>
          <w:szCs w:val="20"/>
          <w:highlight w:val="yellow"/>
        </w:rPr>
        <w:t>5/8 @ 11:59pm</w:t>
      </w:r>
      <w:r w:rsidRPr="007B1AD7">
        <w:rPr>
          <w:rFonts w:ascii="Arial" w:hAnsi="Arial" w:cs="Arial"/>
          <w:sz w:val="20"/>
          <w:szCs w:val="20"/>
        </w:rPr>
        <w:t xml:space="preserve"> (upload to Canvas)</w:t>
      </w:r>
      <w:r>
        <w:rPr>
          <w:rFonts w:ascii="Arial" w:hAnsi="Arial" w:cs="Arial"/>
          <w:sz w:val="20"/>
          <w:szCs w:val="20"/>
        </w:rPr>
        <w:t xml:space="preserve"> </w:t>
      </w:r>
    </w:p>
    <w:p w:rsidR="00C11FBE" w:rsidRDefault="00C11FBE">
      <w:pPr>
        <w:rPr>
          <w:rFonts w:ascii="Arial" w:hAnsi="Arial" w:cs="Arial"/>
          <w:b/>
          <w:sz w:val="24"/>
          <w:szCs w:val="20"/>
        </w:rPr>
      </w:pPr>
      <w:r>
        <w:rPr>
          <w:rFonts w:ascii="Arial" w:hAnsi="Arial" w:cs="Arial"/>
          <w:b/>
          <w:sz w:val="24"/>
          <w:szCs w:val="20"/>
        </w:rPr>
        <w:br w:type="page"/>
      </w:r>
    </w:p>
    <w:p w:rsidR="00C11FBE" w:rsidRDefault="00C11FBE" w:rsidP="00C11FBE">
      <w:pPr>
        <w:spacing w:after="0"/>
        <w:jc w:val="center"/>
        <w:rPr>
          <w:rFonts w:ascii="Arial" w:hAnsi="Arial" w:cs="Arial"/>
          <w:b/>
          <w:color w:val="FF0000"/>
          <w:sz w:val="32"/>
          <w:szCs w:val="20"/>
        </w:rPr>
      </w:pPr>
      <w:r>
        <w:rPr>
          <w:rFonts w:ascii="Arial" w:hAnsi="Arial" w:cs="Arial"/>
          <w:b/>
          <w:color w:val="FF0000"/>
          <w:sz w:val="32"/>
          <w:szCs w:val="20"/>
        </w:rPr>
        <w:lastRenderedPageBreak/>
        <w:t>FOR BIDDING PURPOSES ONLY</w:t>
      </w:r>
    </w:p>
    <w:p w:rsidR="00C11FBE" w:rsidRPr="00C11FBE" w:rsidRDefault="00C11FBE" w:rsidP="00C11FBE">
      <w:pPr>
        <w:spacing w:after="0"/>
        <w:jc w:val="center"/>
        <w:rPr>
          <w:rFonts w:ascii="Arial" w:hAnsi="Arial" w:cs="Arial"/>
          <w:b/>
          <w:color w:val="FF0000"/>
          <w:sz w:val="32"/>
          <w:szCs w:val="20"/>
        </w:rPr>
      </w:pPr>
      <w:r w:rsidRPr="00C11FBE">
        <w:rPr>
          <w:rFonts w:ascii="Arial" w:hAnsi="Arial" w:cs="Arial"/>
          <w:b/>
          <w:color w:val="FF0000"/>
          <w:sz w:val="32"/>
          <w:szCs w:val="20"/>
        </w:rPr>
        <w:t>DATES WILL BE UPDATED TO REFLECT SUMMER 2015</w:t>
      </w:r>
    </w:p>
    <w:p w:rsidR="00C11FBE" w:rsidRDefault="00C11FBE" w:rsidP="00C11FBE">
      <w:pPr>
        <w:spacing w:after="0"/>
        <w:jc w:val="center"/>
        <w:rPr>
          <w:rFonts w:ascii="Arial" w:hAnsi="Arial" w:cs="Arial"/>
          <w:b/>
          <w:sz w:val="24"/>
          <w:szCs w:val="20"/>
        </w:rPr>
      </w:pPr>
    </w:p>
    <w:p w:rsidR="00922A82" w:rsidRPr="00C11FBE" w:rsidRDefault="00C11FBE" w:rsidP="00C11FBE">
      <w:pPr>
        <w:spacing w:after="0"/>
        <w:jc w:val="center"/>
        <w:rPr>
          <w:rFonts w:ascii="Arial" w:hAnsi="Arial" w:cs="Arial"/>
          <w:b/>
          <w:sz w:val="24"/>
          <w:szCs w:val="20"/>
        </w:rPr>
      </w:pPr>
      <w:r w:rsidRPr="00C11FBE">
        <w:rPr>
          <w:rFonts w:ascii="Arial" w:hAnsi="Arial" w:cs="Arial"/>
          <w:b/>
          <w:sz w:val="24"/>
          <w:szCs w:val="20"/>
        </w:rPr>
        <w:t>ASSIGNMENTS AND DEADLINES</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Please upload a copy to Canvas in advance of the session and bring a hardcopy with you to class.</w:t>
      </w:r>
    </w:p>
    <w:p w:rsidR="00922A82" w:rsidRPr="007B1AD7" w:rsidRDefault="00922A82" w:rsidP="000C312E">
      <w:pPr>
        <w:spacing w:after="0"/>
        <w:rPr>
          <w:rFonts w:ascii="Arial" w:hAnsi="Arial" w:cs="Arial"/>
          <w:sz w:val="20"/>
          <w:szCs w:val="20"/>
        </w:rPr>
      </w:pPr>
    </w:p>
    <w:tbl>
      <w:tblPr>
        <w:tblW w:w="0" w:type="auto"/>
        <w:tblInd w:w="251" w:type="dxa"/>
        <w:tblLayout w:type="fixed"/>
        <w:tblCellMar>
          <w:left w:w="0" w:type="dxa"/>
          <w:right w:w="0" w:type="dxa"/>
        </w:tblCellMar>
        <w:tblLook w:val="01E0" w:firstRow="1" w:lastRow="1" w:firstColumn="1" w:lastColumn="1" w:noHBand="0" w:noVBand="0"/>
      </w:tblPr>
      <w:tblGrid>
        <w:gridCol w:w="3173"/>
        <w:gridCol w:w="5851"/>
      </w:tblGrid>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4C3059" w:rsidP="000C312E">
            <w:pPr>
              <w:spacing w:after="0"/>
              <w:rPr>
                <w:rFonts w:ascii="Arial" w:hAnsi="Arial" w:cs="Arial"/>
                <w:sz w:val="20"/>
                <w:szCs w:val="20"/>
              </w:rPr>
            </w:pPr>
            <w:r>
              <w:rPr>
                <w:rFonts w:ascii="Arial" w:hAnsi="Arial" w:cs="Arial"/>
                <w:sz w:val="20"/>
                <w:szCs w:val="20"/>
              </w:rPr>
              <w:t xml:space="preserve"> </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Due</w:t>
            </w:r>
            <w:r w:rsidR="004C3059">
              <w:rPr>
                <w:rFonts w:ascii="Arial" w:hAnsi="Arial" w:cs="Arial"/>
                <w:sz w:val="20"/>
                <w:szCs w:val="20"/>
              </w:rPr>
              <w:t xml:space="preserve"> </w:t>
            </w:r>
            <w:r w:rsidRPr="007B1AD7">
              <w:rPr>
                <w:rFonts w:ascii="Arial" w:hAnsi="Arial" w:cs="Arial"/>
                <w:sz w:val="20"/>
                <w:szCs w:val="20"/>
              </w:rPr>
              <w:t>Date</w:t>
            </w:r>
            <w:r w:rsidR="004C3059">
              <w:rPr>
                <w:rFonts w:ascii="Arial" w:hAnsi="Arial" w:cs="Arial"/>
                <w:sz w:val="20"/>
                <w:szCs w:val="20"/>
              </w:rPr>
              <w:t xml:space="preserve"> </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4C3059" w:rsidP="000C312E">
            <w:pPr>
              <w:spacing w:after="0"/>
              <w:rPr>
                <w:rFonts w:ascii="Arial" w:hAnsi="Arial" w:cs="Arial"/>
                <w:sz w:val="20"/>
                <w:szCs w:val="20"/>
              </w:rPr>
            </w:pPr>
            <w:r>
              <w:rPr>
                <w:rFonts w:ascii="Arial" w:hAnsi="Arial" w:cs="Arial"/>
                <w:sz w:val="20"/>
                <w:szCs w:val="20"/>
              </w:rPr>
              <w:t xml:space="preserve"> </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Item</w:t>
            </w:r>
            <w:r w:rsidR="004C3059">
              <w:rPr>
                <w:rFonts w:ascii="Arial" w:hAnsi="Arial" w:cs="Arial"/>
                <w:sz w:val="20"/>
                <w:szCs w:val="20"/>
              </w:rPr>
              <w:t xml:space="preserve"> </w:t>
            </w:r>
          </w:p>
        </w:tc>
      </w:tr>
      <w:tr w:rsidR="00922A82" w:rsidRPr="007B1AD7" w:rsidTr="00C11FBE">
        <w:trPr>
          <w:trHeight w:hRule="exact" w:val="70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C11FBE">
            <w:pPr>
              <w:spacing w:after="0"/>
              <w:rPr>
                <w:rFonts w:ascii="Arial" w:hAnsi="Arial" w:cs="Arial"/>
                <w:sz w:val="20"/>
                <w:szCs w:val="20"/>
              </w:rPr>
            </w:pPr>
            <w:r w:rsidRPr="007B1AD7">
              <w:rPr>
                <w:rFonts w:ascii="Arial" w:hAnsi="Arial" w:cs="Arial"/>
                <w:sz w:val="20"/>
                <w:szCs w:val="20"/>
              </w:rPr>
              <w:t xml:space="preserve">Sunday, </w:t>
            </w:r>
            <w:r w:rsidR="00C11FBE">
              <w:rPr>
                <w:rFonts w:ascii="Arial" w:hAnsi="Arial" w:cs="Arial"/>
                <w:sz w:val="20"/>
                <w:szCs w:val="20"/>
              </w:rPr>
              <w:t>5/25</w:t>
            </w:r>
            <w:r w:rsidRPr="007B1AD7">
              <w:rPr>
                <w:rFonts w:ascii="Arial" w:hAnsi="Arial" w:cs="Arial"/>
                <w:sz w:val="20"/>
                <w:szCs w:val="20"/>
              </w:rPr>
              <w:t xml:space="preserve"> (10pm)</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Complete the online assessment survey</w:t>
            </w:r>
          </w:p>
        </w:tc>
      </w:tr>
      <w:tr w:rsidR="00922A82" w:rsidRPr="007B1AD7" w:rsidTr="00C11FBE">
        <w:trPr>
          <w:trHeight w:hRule="exact" w:val="624"/>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C11FBE" w:rsidP="00C11FBE">
            <w:pPr>
              <w:spacing w:after="0"/>
              <w:rPr>
                <w:rFonts w:ascii="Arial" w:hAnsi="Arial" w:cs="Arial"/>
                <w:sz w:val="20"/>
                <w:szCs w:val="20"/>
              </w:rPr>
            </w:pPr>
            <w:r>
              <w:rPr>
                <w:rFonts w:ascii="Arial" w:hAnsi="Arial" w:cs="Arial"/>
                <w:sz w:val="20"/>
                <w:szCs w:val="20"/>
              </w:rPr>
              <w:t>Tuesday</w:t>
            </w:r>
            <w:r w:rsidR="00AE5FB4" w:rsidRPr="007B1AD7">
              <w:rPr>
                <w:rFonts w:ascii="Arial" w:hAnsi="Arial" w:cs="Arial"/>
                <w:sz w:val="20"/>
                <w:szCs w:val="20"/>
              </w:rPr>
              <w:t xml:space="preserve">, </w:t>
            </w:r>
            <w:r>
              <w:rPr>
                <w:rFonts w:ascii="Arial" w:hAnsi="Arial" w:cs="Arial"/>
                <w:sz w:val="20"/>
                <w:szCs w:val="20"/>
              </w:rPr>
              <w:t>5/25</w:t>
            </w:r>
            <w:r w:rsidR="00AE5FB4" w:rsidRPr="007B1AD7">
              <w:rPr>
                <w:rFonts w:ascii="Arial" w:hAnsi="Arial" w:cs="Arial"/>
                <w:sz w:val="20"/>
                <w:szCs w:val="20"/>
              </w:rPr>
              <w:t xml:space="preserve"> (S2)</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Table of “hardball” tactics from </w:t>
            </w:r>
            <w:proofErr w:type="spellStart"/>
            <w:r w:rsidRPr="007B1AD7">
              <w:rPr>
                <w:rFonts w:ascii="Arial" w:hAnsi="Arial" w:cs="Arial"/>
                <w:sz w:val="20"/>
                <w:szCs w:val="20"/>
              </w:rPr>
              <w:t>Lewicki</w:t>
            </w:r>
            <w:proofErr w:type="spellEnd"/>
            <w:r w:rsidRPr="007B1AD7">
              <w:rPr>
                <w:rFonts w:ascii="Arial" w:hAnsi="Arial" w:cs="Arial"/>
                <w:sz w:val="20"/>
                <w:szCs w:val="20"/>
              </w:rPr>
              <w:t xml:space="preserve"> handout</w:t>
            </w:r>
          </w:p>
        </w:tc>
      </w:tr>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Tuesday, 3/31 (S3)</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Preparation sheet for Berkeley Bikes</w:t>
            </w:r>
          </w:p>
        </w:tc>
      </w:tr>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Tuesday, 3/31 (S3)</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Peer-­</w:t>
            </w:r>
            <w:r w:rsidRPr="007B1AD7">
              <w:rPr>
                <w:rFonts w:ascii="Cambria Math" w:hAnsi="Cambria Math" w:cs="Cambria Math"/>
                <w:sz w:val="20"/>
                <w:szCs w:val="20"/>
              </w:rPr>
              <w:t>‐</w:t>
            </w:r>
            <w:r w:rsidRPr="007B1AD7">
              <w:rPr>
                <w:rFonts w:ascii="Arial" w:hAnsi="Arial" w:cs="Arial"/>
                <w:sz w:val="20"/>
                <w:szCs w:val="20"/>
              </w:rPr>
              <w:t>Video Analysis</w:t>
            </w:r>
          </w:p>
        </w:tc>
      </w:tr>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C11FBE" w:rsidP="000C312E">
            <w:pPr>
              <w:spacing w:after="0"/>
              <w:rPr>
                <w:rFonts w:ascii="Arial" w:hAnsi="Arial" w:cs="Arial"/>
                <w:sz w:val="20"/>
                <w:szCs w:val="20"/>
              </w:rPr>
            </w:pPr>
            <w:r>
              <w:rPr>
                <w:rFonts w:ascii="Arial" w:hAnsi="Arial" w:cs="Arial"/>
                <w:sz w:val="20"/>
                <w:szCs w:val="20"/>
              </w:rPr>
              <w:t>Tuesday</w:t>
            </w:r>
            <w:r w:rsidR="00AE5FB4" w:rsidRPr="007B1AD7">
              <w:rPr>
                <w:rFonts w:ascii="Arial" w:hAnsi="Arial" w:cs="Arial"/>
                <w:sz w:val="20"/>
                <w:szCs w:val="20"/>
              </w:rPr>
              <w:t>, 4/2 (S4)</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Preparation Spreadsheet for Moms.com</w:t>
            </w:r>
          </w:p>
        </w:tc>
      </w:tr>
      <w:tr w:rsidR="00922A82" w:rsidRPr="007B1AD7" w:rsidTr="00C11FBE">
        <w:trPr>
          <w:trHeight w:hRule="exact" w:val="576"/>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Tuesday, 4/7 (S5)</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Preparation Spreadsheet for </w:t>
            </w:r>
            <w:proofErr w:type="spellStart"/>
            <w:r w:rsidRPr="007B1AD7">
              <w:rPr>
                <w:rFonts w:ascii="Arial" w:hAnsi="Arial" w:cs="Arial"/>
                <w:sz w:val="20"/>
                <w:szCs w:val="20"/>
              </w:rPr>
              <w:t>Texoil</w:t>
            </w:r>
            <w:proofErr w:type="spellEnd"/>
          </w:p>
        </w:tc>
      </w:tr>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Tuesday, 4/7 (S5)</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Phone Negotiation Worksheet</w:t>
            </w:r>
          </w:p>
        </w:tc>
      </w:tr>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C11FBE" w:rsidP="000C312E">
            <w:pPr>
              <w:spacing w:after="0"/>
              <w:rPr>
                <w:rFonts w:ascii="Arial" w:hAnsi="Arial" w:cs="Arial"/>
                <w:sz w:val="20"/>
                <w:szCs w:val="20"/>
              </w:rPr>
            </w:pPr>
            <w:r>
              <w:rPr>
                <w:rFonts w:ascii="Arial" w:hAnsi="Arial" w:cs="Arial"/>
                <w:sz w:val="20"/>
                <w:szCs w:val="20"/>
              </w:rPr>
              <w:t>Tuesday</w:t>
            </w:r>
            <w:r w:rsidR="00AE5FB4" w:rsidRPr="007B1AD7">
              <w:rPr>
                <w:rFonts w:ascii="Arial" w:hAnsi="Arial" w:cs="Arial"/>
                <w:sz w:val="20"/>
                <w:szCs w:val="20"/>
              </w:rPr>
              <w:t>, 4/9 (S6)</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Score a Deal Exercise</w:t>
            </w:r>
          </w:p>
        </w:tc>
      </w:tr>
      <w:tr w:rsidR="00922A82" w:rsidRPr="007B1AD7" w:rsidTr="00C11FBE">
        <w:trPr>
          <w:trHeight w:hRule="exact" w:val="576"/>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Tuesday, 4/14 (S7)</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Preparation for </w:t>
            </w:r>
            <w:proofErr w:type="spellStart"/>
            <w:r w:rsidRPr="007B1AD7">
              <w:rPr>
                <w:rFonts w:ascii="Arial" w:hAnsi="Arial" w:cs="Arial"/>
                <w:sz w:val="20"/>
                <w:szCs w:val="20"/>
              </w:rPr>
              <w:t>BrainSnap</w:t>
            </w:r>
            <w:proofErr w:type="spellEnd"/>
          </w:p>
        </w:tc>
      </w:tr>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C11FBE" w:rsidP="000C312E">
            <w:pPr>
              <w:spacing w:after="0"/>
              <w:rPr>
                <w:rFonts w:ascii="Arial" w:hAnsi="Arial" w:cs="Arial"/>
                <w:sz w:val="20"/>
                <w:szCs w:val="20"/>
              </w:rPr>
            </w:pPr>
            <w:r>
              <w:rPr>
                <w:rFonts w:ascii="Arial" w:hAnsi="Arial" w:cs="Arial"/>
                <w:sz w:val="20"/>
                <w:szCs w:val="20"/>
              </w:rPr>
              <w:t>Tuesday</w:t>
            </w:r>
            <w:r w:rsidR="00AE5FB4" w:rsidRPr="007B1AD7">
              <w:rPr>
                <w:rFonts w:ascii="Arial" w:hAnsi="Arial" w:cs="Arial"/>
                <w:sz w:val="20"/>
                <w:szCs w:val="20"/>
              </w:rPr>
              <w:t>, 4/16 (S8)</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Preparation for Hampstead Houses</w:t>
            </w:r>
          </w:p>
        </w:tc>
      </w:tr>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C11FBE" w:rsidP="000C312E">
            <w:pPr>
              <w:spacing w:after="0"/>
              <w:rPr>
                <w:rFonts w:ascii="Arial" w:hAnsi="Arial" w:cs="Arial"/>
                <w:sz w:val="20"/>
                <w:szCs w:val="20"/>
              </w:rPr>
            </w:pPr>
            <w:r>
              <w:rPr>
                <w:rFonts w:ascii="Arial" w:hAnsi="Arial" w:cs="Arial"/>
                <w:sz w:val="20"/>
                <w:szCs w:val="20"/>
              </w:rPr>
              <w:t>Tuesday</w:t>
            </w:r>
            <w:r w:rsidR="00AE5FB4" w:rsidRPr="007B1AD7">
              <w:rPr>
                <w:rFonts w:ascii="Arial" w:hAnsi="Arial" w:cs="Arial"/>
                <w:sz w:val="20"/>
                <w:szCs w:val="20"/>
              </w:rPr>
              <w:t>, 4/23 (S10)</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Party-­</w:t>
            </w:r>
            <w:r w:rsidRPr="007B1AD7">
              <w:rPr>
                <w:rFonts w:ascii="Cambria Math" w:hAnsi="Cambria Math" w:cs="Cambria Math"/>
                <w:sz w:val="20"/>
                <w:szCs w:val="20"/>
              </w:rPr>
              <w:t>‐</w:t>
            </w:r>
            <w:r w:rsidRPr="007B1AD7">
              <w:rPr>
                <w:rFonts w:ascii="Arial" w:hAnsi="Arial" w:cs="Arial"/>
                <w:sz w:val="20"/>
                <w:szCs w:val="20"/>
              </w:rPr>
              <w:t>Mapped Preparation sheet for Tompkins-­</w:t>
            </w:r>
            <w:r w:rsidRPr="007B1AD7">
              <w:rPr>
                <w:rFonts w:ascii="Cambria Math" w:hAnsi="Cambria Math" w:cs="Cambria Math"/>
                <w:sz w:val="20"/>
                <w:szCs w:val="20"/>
              </w:rPr>
              <w:t>‐</w:t>
            </w:r>
            <w:r w:rsidRPr="007B1AD7">
              <w:rPr>
                <w:rFonts w:ascii="Arial" w:hAnsi="Arial" w:cs="Arial"/>
                <w:sz w:val="20"/>
                <w:szCs w:val="20"/>
              </w:rPr>
              <w:t>Bowden</w:t>
            </w:r>
          </w:p>
        </w:tc>
      </w:tr>
      <w:tr w:rsidR="00922A82" w:rsidRPr="007B1AD7" w:rsidTr="00C11FBE">
        <w:trPr>
          <w:trHeight w:hRule="exact" w:val="576"/>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Sunday, 4/26 (11:59pm)</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“Go Get a Deal” Report Due</w:t>
            </w:r>
          </w:p>
        </w:tc>
      </w:tr>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Tuesday, 4/28 (S11)</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Preparation sheet for </w:t>
            </w:r>
            <w:proofErr w:type="spellStart"/>
            <w:r w:rsidRPr="007B1AD7">
              <w:rPr>
                <w:rFonts w:ascii="Arial" w:hAnsi="Arial" w:cs="Arial"/>
                <w:sz w:val="20"/>
                <w:szCs w:val="20"/>
              </w:rPr>
              <w:t>Harborco</w:t>
            </w:r>
            <w:proofErr w:type="spellEnd"/>
          </w:p>
        </w:tc>
      </w:tr>
      <w:tr w:rsidR="00922A82" w:rsidRPr="007B1AD7" w:rsidTr="00C11FBE">
        <w:trPr>
          <w:trHeight w:hRule="exact" w:val="605"/>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Friday, 5/8 (11:59pm)</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Optional Final Project (upload to Canvas)</w:t>
            </w:r>
          </w:p>
        </w:tc>
      </w:tr>
    </w:tbl>
    <w:p w:rsidR="00AE5FB4" w:rsidRPr="007B1AD7" w:rsidRDefault="00AE5FB4" w:rsidP="000C312E">
      <w:pPr>
        <w:spacing w:after="0"/>
        <w:rPr>
          <w:rFonts w:ascii="Arial" w:hAnsi="Arial" w:cs="Arial"/>
          <w:sz w:val="20"/>
          <w:szCs w:val="20"/>
        </w:rPr>
      </w:pPr>
    </w:p>
    <w:sectPr w:rsidR="00AE5FB4" w:rsidRPr="007B1AD7" w:rsidSect="00C11FBE">
      <w:headerReference w:type="default" r:id="rId8"/>
      <w:footerReference w:type="default" r:id="rId9"/>
      <w:type w:val="continuous"/>
      <w:pgSz w:w="12240" w:h="15840"/>
      <w:pgMar w:top="99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BE" w:rsidRDefault="00C11FBE">
      <w:pPr>
        <w:spacing w:after="0" w:line="240" w:lineRule="auto"/>
      </w:pPr>
      <w:r>
        <w:separator/>
      </w:r>
    </w:p>
  </w:endnote>
  <w:endnote w:type="continuationSeparator" w:id="0">
    <w:p w:rsidR="00C11FBE" w:rsidRDefault="00C1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00000001" w:usb1="400004FF" w:usb2="00000000" w:usb3="00000000" w:csb0="0000019F"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Cambria Math">
    <w:altName w:val="Calisto MT"/>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0EA" w:rsidRDefault="00E140EA" w:rsidP="00E140EA">
    <w:pPr>
      <w:pStyle w:val="Footer"/>
      <w:tabs>
        <w:tab w:val="clear" w:pos="9360"/>
        <w:tab w:val="right" w:pos="10080"/>
      </w:tabs>
    </w:pPr>
    <w:r>
      <w:t>MBA/Summer 2015</w:t>
    </w:r>
    <w:r>
      <w:tab/>
    </w:r>
    <w:r>
      <w:tab/>
      <w:t>Valerie Purdie-</w:t>
    </w:r>
    <w:proofErr w:type="spellStart"/>
    <w:r>
      <w:t>Vaughns</w:t>
    </w:r>
    <w:proofErr w:type="spellEnd"/>
  </w:p>
  <w:p w:rsidR="00E140EA" w:rsidRDefault="00E140EA" w:rsidP="00E140EA">
    <w:pPr>
      <w:pStyle w:val="Footer"/>
      <w:tabs>
        <w:tab w:val="clear" w:pos="9360"/>
        <w:tab w:val="right" w:pos="10080"/>
      </w:tabs>
    </w:pPr>
    <w:r>
      <w:tab/>
    </w:r>
    <w:r>
      <w:tab/>
      <w:t>Managerial Negotiations B8510-001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BE" w:rsidRDefault="00C11FBE">
      <w:pPr>
        <w:spacing w:after="0" w:line="240" w:lineRule="auto"/>
      </w:pPr>
      <w:r>
        <w:separator/>
      </w:r>
    </w:p>
  </w:footnote>
  <w:footnote w:type="continuationSeparator" w:id="0">
    <w:p w:rsidR="00C11FBE" w:rsidRDefault="00C11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BE" w:rsidRDefault="00C11FBE">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23D"/>
    <w:multiLevelType w:val="hybridMultilevel"/>
    <w:tmpl w:val="A4307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A7274"/>
    <w:multiLevelType w:val="hybridMultilevel"/>
    <w:tmpl w:val="1C8CA76C"/>
    <w:lvl w:ilvl="0" w:tplc="0409000F">
      <w:start w:val="1"/>
      <w:numFmt w:val="decimal"/>
      <w:lvlText w:val="%1."/>
      <w:lvlJc w:val="left"/>
      <w:pPr>
        <w:ind w:left="1542" w:hanging="360"/>
      </w:p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2" w15:restartNumberingAfterBreak="0">
    <w:nsid w:val="0E4B7FEE"/>
    <w:multiLevelType w:val="hybridMultilevel"/>
    <w:tmpl w:val="446A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8695D"/>
    <w:multiLevelType w:val="hybridMultilevel"/>
    <w:tmpl w:val="CA92FE02"/>
    <w:lvl w:ilvl="0" w:tplc="CF14EE62">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B62A0F"/>
    <w:multiLevelType w:val="hybridMultilevel"/>
    <w:tmpl w:val="6E4260AC"/>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5" w15:restartNumberingAfterBreak="0">
    <w:nsid w:val="284F092C"/>
    <w:multiLevelType w:val="hybridMultilevel"/>
    <w:tmpl w:val="F3B60F66"/>
    <w:lvl w:ilvl="0" w:tplc="B2D4EFB0">
      <w:start w:val="1"/>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6" w15:restartNumberingAfterBreak="0">
    <w:nsid w:val="360348F9"/>
    <w:multiLevelType w:val="hybridMultilevel"/>
    <w:tmpl w:val="60F0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C3563"/>
    <w:multiLevelType w:val="hybridMultilevel"/>
    <w:tmpl w:val="960C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00C63"/>
    <w:multiLevelType w:val="hybridMultilevel"/>
    <w:tmpl w:val="E5D2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7166E"/>
    <w:multiLevelType w:val="hybridMultilevel"/>
    <w:tmpl w:val="6BA8790E"/>
    <w:lvl w:ilvl="0" w:tplc="CF14EE62">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73819"/>
    <w:multiLevelType w:val="hybridMultilevel"/>
    <w:tmpl w:val="CBA8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B3915"/>
    <w:multiLevelType w:val="hybridMultilevel"/>
    <w:tmpl w:val="56AC7ED4"/>
    <w:lvl w:ilvl="0" w:tplc="CF14EE62">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36DF8"/>
    <w:multiLevelType w:val="hybridMultilevel"/>
    <w:tmpl w:val="ED94F830"/>
    <w:lvl w:ilvl="0" w:tplc="CF14EE62">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D35887"/>
    <w:multiLevelType w:val="hybridMultilevel"/>
    <w:tmpl w:val="8916B26E"/>
    <w:lvl w:ilvl="0" w:tplc="ABBA8812">
      <w:start w:val="1"/>
      <w:numFmt w:val="decimal"/>
      <w:lvlText w:val="%1."/>
      <w:lvlJc w:val="left"/>
      <w:pPr>
        <w:ind w:left="1104" w:hanging="372"/>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4" w15:restartNumberingAfterBreak="0">
    <w:nsid w:val="677E1763"/>
    <w:multiLevelType w:val="hybridMultilevel"/>
    <w:tmpl w:val="C5224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3C1CA4"/>
    <w:multiLevelType w:val="hybridMultilevel"/>
    <w:tmpl w:val="0D3E6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7566A"/>
    <w:multiLevelType w:val="hybridMultilevel"/>
    <w:tmpl w:val="BD26F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A127F2"/>
    <w:multiLevelType w:val="hybridMultilevel"/>
    <w:tmpl w:val="376208E8"/>
    <w:lvl w:ilvl="0" w:tplc="CF14EE62">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656E94"/>
    <w:multiLevelType w:val="hybridMultilevel"/>
    <w:tmpl w:val="C240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7C3745"/>
    <w:multiLevelType w:val="hybridMultilevel"/>
    <w:tmpl w:val="0882C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1E419B"/>
    <w:multiLevelType w:val="hybridMultilevel"/>
    <w:tmpl w:val="01C08B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12"/>
  </w:num>
  <w:num w:numId="5">
    <w:abstractNumId w:val="11"/>
  </w:num>
  <w:num w:numId="6">
    <w:abstractNumId w:val="1"/>
  </w:num>
  <w:num w:numId="7">
    <w:abstractNumId w:val="5"/>
  </w:num>
  <w:num w:numId="8">
    <w:abstractNumId w:val="0"/>
  </w:num>
  <w:num w:numId="9">
    <w:abstractNumId w:val="9"/>
  </w:num>
  <w:num w:numId="10">
    <w:abstractNumId w:val="17"/>
  </w:num>
  <w:num w:numId="11">
    <w:abstractNumId w:val="3"/>
  </w:num>
  <w:num w:numId="12">
    <w:abstractNumId w:val="15"/>
  </w:num>
  <w:num w:numId="13">
    <w:abstractNumId w:val="14"/>
  </w:num>
  <w:num w:numId="14">
    <w:abstractNumId w:val="13"/>
  </w:num>
  <w:num w:numId="15">
    <w:abstractNumId w:val="8"/>
  </w:num>
  <w:num w:numId="16">
    <w:abstractNumId w:val="18"/>
  </w:num>
  <w:num w:numId="17">
    <w:abstractNumId w:val="6"/>
  </w:num>
  <w:num w:numId="18">
    <w:abstractNumId w:val="2"/>
  </w:num>
  <w:num w:numId="19">
    <w:abstractNumId w:val="20"/>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82"/>
    <w:rsid w:val="000A13C4"/>
    <w:rsid w:val="000C312E"/>
    <w:rsid w:val="001F7F31"/>
    <w:rsid w:val="00390747"/>
    <w:rsid w:val="003B3F25"/>
    <w:rsid w:val="003D7CBF"/>
    <w:rsid w:val="004C3059"/>
    <w:rsid w:val="00511094"/>
    <w:rsid w:val="00532113"/>
    <w:rsid w:val="00593D30"/>
    <w:rsid w:val="006A48FC"/>
    <w:rsid w:val="007B1AD7"/>
    <w:rsid w:val="008B0B69"/>
    <w:rsid w:val="008B2603"/>
    <w:rsid w:val="00922A82"/>
    <w:rsid w:val="00970B2C"/>
    <w:rsid w:val="009D0A15"/>
    <w:rsid w:val="00AE5FB4"/>
    <w:rsid w:val="00BC6309"/>
    <w:rsid w:val="00C11FBE"/>
    <w:rsid w:val="00C91017"/>
    <w:rsid w:val="00E1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E668581-9C58-4C3C-8E9E-56DB1C87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FB4"/>
    <w:pPr>
      <w:ind w:left="720"/>
      <w:contextualSpacing/>
    </w:pPr>
  </w:style>
  <w:style w:type="paragraph" w:styleId="Header">
    <w:name w:val="header"/>
    <w:basedOn w:val="Normal"/>
    <w:link w:val="HeaderChar"/>
    <w:uiPriority w:val="99"/>
    <w:unhideWhenUsed/>
    <w:rsid w:val="006A4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8FC"/>
  </w:style>
  <w:style w:type="paragraph" w:styleId="Footer">
    <w:name w:val="footer"/>
    <w:basedOn w:val="Normal"/>
    <w:link w:val="FooterChar"/>
    <w:uiPriority w:val="99"/>
    <w:unhideWhenUsed/>
    <w:rsid w:val="006A4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8FC"/>
  </w:style>
  <w:style w:type="paragraph" w:styleId="BalloonText">
    <w:name w:val="Balloon Text"/>
    <w:basedOn w:val="Normal"/>
    <w:link w:val="BalloonTextChar"/>
    <w:uiPriority w:val="99"/>
    <w:semiHidden/>
    <w:unhideWhenUsed/>
    <w:rsid w:val="00C91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Andujar-Ray,  Lisa</dc:creator>
  <cp:lastModifiedBy>Bridges,  Karen</cp:lastModifiedBy>
  <cp:revision>2</cp:revision>
  <dcterms:created xsi:type="dcterms:W3CDTF">2016-03-22T16:12:00Z</dcterms:created>
  <dcterms:modified xsi:type="dcterms:W3CDTF">2016-03-22T16:12:00Z</dcterms:modified>
</cp:coreProperties>
</file>