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45E2" w14:textId="77777777" w:rsidR="002F730A" w:rsidRPr="00EB6F25" w:rsidRDefault="002F730A" w:rsidP="007F27B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hd w:val="clear" w:color="auto" w:fill="FFFFFF"/>
        </w:rPr>
      </w:pPr>
      <w:bookmarkStart w:id="0" w:name="_GoBack"/>
      <w:bookmarkEnd w:id="0"/>
      <w:r w:rsidRPr="00EB6F25">
        <w:rPr>
          <w:rFonts w:ascii="Arial" w:hAnsi="Arial" w:cs="Arial"/>
          <w:b/>
          <w:bCs/>
          <w:shd w:val="clear" w:color="auto" w:fill="FFFFFF"/>
        </w:rPr>
        <w:t>Data Science for Marketing Managers</w:t>
      </w:r>
    </w:p>
    <w:p w14:paraId="1C68D01A" w14:textId="2D6BE0D6" w:rsidR="00D639A6" w:rsidRPr="00EB6F25" w:rsidRDefault="00D639A6" w:rsidP="00D639A6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EB6F25">
        <w:rPr>
          <w:spacing w:val="-3"/>
          <w:sz w:val="22"/>
          <w:szCs w:val="22"/>
        </w:rPr>
        <w:t xml:space="preserve">Term: 2021 Spring B </w:t>
      </w:r>
    </w:p>
    <w:p w14:paraId="7C0423E6" w14:textId="1D8D9CA2" w:rsidR="00D639A6" w:rsidRPr="00EB6F25" w:rsidRDefault="00D639A6" w:rsidP="00D639A6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EB6F25">
        <w:rPr>
          <w:spacing w:val="-3"/>
          <w:sz w:val="22"/>
          <w:szCs w:val="22"/>
        </w:rPr>
        <w:t>Day and Time: TBD</w:t>
      </w:r>
    </w:p>
    <w:p w14:paraId="45E22012" w14:textId="6633A90C" w:rsidR="00D639A6" w:rsidRPr="00EB6F25" w:rsidRDefault="00D639A6" w:rsidP="00D639A6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EB6F25">
        <w:rPr>
          <w:spacing w:val="-3"/>
          <w:sz w:val="22"/>
          <w:szCs w:val="22"/>
        </w:rPr>
        <w:t xml:space="preserve">Classroom: TBD </w:t>
      </w:r>
    </w:p>
    <w:p w14:paraId="0EF53393" w14:textId="77777777" w:rsidR="00D639A6" w:rsidRPr="00EB6F25" w:rsidRDefault="00D639A6" w:rsidP="00D639A6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EB6F25">
        <w:rPr>
          <w:spacing w:val="-3"/>
          <w:sz w:val="22"/>
          <w:szCs w:val="22"/>
        </w:rPr>
        <w:tab/>
      </w:r>
      <w:r w:rsidRPr="00EB6F25">
        <w:rPr>
          <w:spacing w:val="-3"/>
          <w:sz w:val="22"/>
          <w:szCs w:val="22"/>
        </w:rPr>
        <w:tab/>
      </w:r>
      <w:r w:rsidRPr="00EB6F25">
        <w:rPr>
          <w:spacing w:val="-3"/>
          <w:sz w:val="22"/>
          <w:szCs w:val="22"/>
        </w:rPr>
        <w:tab/>
      </w:r>
      <w:r w:rsidRPr="00EB6F25">
        <w:rPr>
          <w:spacing w:val="-3"/>
          <w:sz w:val="22"/>
          <w:szCs w:val="22"/>
        </w:rPr>
        <w:tab/>
      </w:r>
      <w:r w:rsidRPr="00EB6F25">
        <w:rPr>
          <w:spacing w:val="-3"/>
          <w:sz w:val="22"/>
          <w:szCs w:val="22"/>
        </w:rPr>
        <w:tab/>
      </w:r>
      <w:r w:rsidRPr="00EB6F25">
        <w:rPr>
          <w:spacing w:val="-3"/>
          <w:sz w:val="22"/>
          <w:szCs w:val="22"/>
        </w:rPr>
        <w:tab/>
      </w:r>
      <w:r w:rsidRPr="00EB6F25">
        <w:rPr>
          <w:spacing w:val="-3"/>
          <w:sz w:val="22"/>
          <w:szCs w:val="22"/>
        </w:rPr>
        <w:tab/>
      </w:r>
      <w:r w:rsidRPr="00EB6F25">
        <w:rPr>
          <w:spacing w:val="-3"/>
          <w:sz w:val="22"/>
          <w:szCs w:val="22"/>
        </w:rPr>
        <w:tab/>
      </w:r>
    </w:p>
    <w:p w14:paraId="6FC84A7E" w14:textId="049306CD" w:rsidR="00D639A6" w:rsidRPr="00EB6F25" w:rsidRDefault="00D639A6" w:rsidP="00D639A6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fr-FR"/>
        </w:rPr>
      </w:pPr>
      <w:r w:rsidRPr="00EB6F25">
        <w:rPr>
          <w:bCs/>
          <w:spacing w:val="-3"/>
          <w:sz w:val="22"/>
          <w:szCs w:val="22"/>
          <w:lang w:val="fr-FR"/>
        </w:rPr>
        <w:t>Professor : Shawndra Hill</w:t>
      </w:r>
    </w:p>
    <w:p w14:paraId="4992F6A4" w14:textId="77777777" w:rsidR="00D639A6" w:rsidRPr="00EB6F25" w:rsidRDefault="00D639A6" w:rsidP="00D639A6">
      <w:pPr>
        <w:tabs>
          <w:tab w:val="left" w:pos="-720"/>
        </w:tabs>
        <w:suppressAutoHyphens/>
        <w:rPr>
          <w:spacing w:val="-3"/>
          <w:sz w:val="22"/>
          <w:szCs w:val="22"/>
          <w:lang w:val="fr-FR"/>
        </w:rPr>
      </w:pPr>
    </w:p>
    <w:p w14:paraId="260CC08E" w14:textId="77777777" w:rsidR="00D639A6" w:rsidRPr="00EB6F25" w:rsidRDefault="00D639A6" w:rsidP="00D639A6">
      <w:pPr>
        <w:tabs>
          <w:tab w:val="left" w:pos="-720"/>
        </w:tabs>
        <w:suppressAutoHyphens/>
        <w:rPr>
          <w:spacing w:val="-3"/>
          <w:sz w:val="22"/>
          <w:szCs w:val="22"/>
          <w:lang w:val="fr-FR"/>
        </w:rPr>
      </w:pPr>
      <w:r w:rsidRPr="00EB6F25">
        <w:rPr>
          <w:spacing w:val="-3"/>
          <w:sz w:val="22"/>
          <w:szCs w:val="22"/>
          <w:lang w:val="fr-FR"/>
        </w:rPr>
        <w:t xml:space="preserve">Office </w:t>
      </w:r>
      <w:proofErr w:type="spellStart"/>
      <w:proofErr w:type="gramStart"/>
      <w:r w:rsidRPr="00EB6F25">
        <w:rPr>
          <w:spacing w:val="-3"/>
          <w:sz w:val="22"/>
          <w:szCs w:val="22"/>
          <w:lang w:val="fr-FR"/>
        </w:rPr>
        <w:t>hours</w:t>
      </w:r>
      <w:proofErr w:type="spellEnd"/>
      <w:r w:rsidRPr="00EB6F25">
        <w:rPr>
          <w:spacing w:val="-3"/>
          <w:sz w:val="22"/>
          <w:szCs w:val="22"/>
          <w:lang w:val="fr-FR"/>
        </w:rPr>
        <w:t>:</w:t>
      </w:r>
      <w:proofErr w:type="gramEnd"/>
      <w:r w:rsidRPr="00EB6F25">
        <w:rPr>
          <w:spacing w:val="-3"/>
          <w:sz w:val="22"/>
          <w:szCs w:val="22"/>
          <w:lang w:val="fr-FR"/>
        </w:rPr>
        <w:t xml:space="preserve"> TBD </w:t>
      </w:r>
    </w:p>
    <w:p w14:paraId="5243CC4B" w14:textId="77777777" w:rsidR="00D639A6" w:rsidRPr="00EB6F25" w:rsidRDefault="00D639A6" w:rsidP="00D639A6">
      <w:pPr>
        <w:tabs>
          <w:tab w:val="left" w:pos="-720"/>
        </w:tabs>
        <w:suppressAutoHyphens/>
        <w:rPr>
          <w:spacing w:val="-3"/>
          <w:sz w:val="22"/>
          <w:szCs w:val="22"/>
          <w:lang w:val="fr-FR"/>
        </w:rPr>
      </w:pPr>
    </w:p>
    <w:p w14:paraId="0E0148BE" w14:textId="12300329" w:rsidR="00D639A6" w:rsidRPr="00EB6F25" w:rsidRDefault="00D639A6" w:rsidP="00D639A6">
      <w:pPr>
        <w:tabs>
          <w:tab w:val="left" w:pos="-720"/>
        </w:tabs>
        <w:suppressAutoHyphens/>
        <w:rPr>
          <w:spacing w:val="-3"/>
          <w:sz w:val="22"/>
          <w:szCs w:val="22"/>
          <w:lang w:val="fr-FR"/>
        </w:rPr>
      </w:pPr>
      <w:proofErr w:type="gramStart"/>
      <w:r w:rsidRPr="00EB6F25">
        <w:rPr>
          <w:spacing w:val="-3"/>
          <w:sz w:val="22"/>
          <w:szCs w:val="22"/>
          <w:lang w:val="fr-FR"/>
        </w:rPr>
        <w:t>TA:</w:t>
      </w:r>
      <w:proofErr w:type="gramEnd"/>
      <w:r w:rsidRPr="00EB6F25">
        <w:rPr>
          <w:spacing w:val="-3"/>
          <w:sz w:val="22"/>
          <w:szCs w:val="22"/>
          <w:lang w:val="fr-FR"/>
        </w:rPr>
        <w:t xml:space="preserve"> TBD</w:t>
      </w:r>
    </w:p>
    <w:p w14:paraId="56F5F284" w14:textId="26892240" w:rsidR="00D639A6" w:rsidRPr="00EB6F25" w:rsidRDefault="00D639A6" w:rsidP="00D639A6">
      <w:pPr>
        <w:tabs>
          <w:tab w:val="left" w:pos="-720"/>
        </w:tabs>
        <w:suppressAutoHyphens/>
        <w:rPr>
          <w:spacing w:val="-3"/>
          <w:sz w:val="22"/>
          <w:szCs w:val="22"/>
          <w:lang w:val="fr-FR"/>
        </w:rPr>
      </w:pPr>
    </w:p>
    <w:p w14:paraId="5BA0E233" w14:textId="77777777" w:rsidR="00276059" w:rsidRPr="00EB6F25" w:rsidRDefault="00276059" w:rsidP="00276059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  <w:sz w:val="22"/>
          <w:szCs w:val="22"/>
        </w:rPr>
      </w:pPr>
      <w:r w:rsidRPr="00EB6F25">
        <w:rPr>
          <w:rFonts w:cs="Arial"/>
          <w:b/>
          <w:bCs/>
          <w:sz w:val="22"/>
          <w:szCs w:val="22"/>
        </w:rPr>
        <w:t xml:space="preserve">Correspondence: </w:t>
      </w:r>
    </w:p>
    <w:p w14:paraId="18EE7793" w14:textId="77777777" w:rsidR="00276059" w:rsidRPr="00EB6F25" w:rsidRDefault="00276059" w:rsidP="007F27B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EB6F25">
        <w:rPr>
          <w:rFonts w:cs="Arial"/>
          <w:sz w:val="22"/>
          <w:szCs w:val="22"/>
        </w:rPr>
        <w:t>Please use canvas to communicate first.</w:t>
      </w:r>
    </w:p>
    <w:p w14:paraId="6256E793" w14:textId="5326F76A" w:rsidR="007F27B7" w:rsidRPr="00EB6F25" w:rsidRDefault="007F27B7" w:rsidP="007F27B7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EB6F25">
        <w:rPr>
          <w:rFonts w:cs="Arial"/>
          <w:sz w:val="22"/>
          <w:szCs w:val="22"/>
        </w:rPr>
        <w:t xml:space="preserve">Email </w:t>
      </w:r>
      <w:hyperlink r:id="rId5" w:history="1">
        <w:r w:rsidR="00276059" w:rsidRPr="00EB6F25">
          <w:rPr>
            <w:rStyle w:val="Hyperlink"/>
            <w:rFonts w:cs="Arial"/>
            <w:color w:val="auto"/>
            <w:sz w:val="22"/>
            <w:szCs w:val="22"/>
          </w:rPr>
          <w:t>sbh2146@gsb.columbia.edu</w:t>
        </w:r>
      </w:hyperlink>
      <w:r w:rsidR="00276059" w:rsidRPr="00EB6F25">
        <w:rPr>
          <w:rFonts w:ascii="Times New Roman" w:hAnsi="Times New Roman" w:cs="Times New Roman"/>
          <w:sz w:val="22"/>
          <w:szCs w:val="22"/>
        </w:rPr>
        <w:t xml:space="preserve"> </w:t>
      </w:r>
      <w:r w:rsidRPr="00EB6F25">
        <w:rPr>
          <w:rFonts w:cs="Arial"/>
          <w:sz w:val="22"/>
          <w:szCs w:val="22"/>
        </w:rPr>
        <w:t xml:space="preserve">subject: </w:t>
      </w:r>
      <w:r w:rsidR="00276059" w:rsidRPr="00EB6F25">
        <w:rPr>
          <w:rFonts w:cs="Arial"/>
          <w:sz w:val="22"/>
          <w:szCs w:val="22"/>
        </w:rPr>
        <w:t>Data Science for Marketing Managers</w:t>
      </w:r>
      <w:r w:rsidRPr="00EB6F25">
        <w:rPr>
          <w:rFonts w:cs="Arial"/>
          <w:sz w:val="22"/>
          <w:szCs w:val="22"/>
        </w:rPr>
        <w:t xml:space="preserve"> </w:t>
      </w:r>
    </w:p>
    <w:p w14:paraId="60C52074" w14:textId="77777777" w:rsidR="007F27B7" w:rsidRPr="00EB6F25" w:rsidRDefault="007F27B7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 w:rsidRPr="00EB6F25">
        <w:rPr>
          <w:rFonts w:cs="Arial"/>
          <w:b/>
          <w:bCs/>
          <w:sz w:val="22"/>
          <w:szCs w:val="22"/>
        </w:rPr>
        <w:t>1. Course Overview</w:t>
      </w:r>
    </w:p>
    <w:p w14:paraId="574F7D75" w14:textId="173B87DF" w:rsidR="002F730A" w:rsidRPr="00EB6F25" w:rsidRDefault="00C550A5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 w:val="22"/>
          <w:szCs w:val="22"/>
        </w:rPr>
      </w:pPr>
      <w:r w:rsidRPr="00EB6F25">
        <w:rPr>
          <w:rFonts w:cs="Arial"/>
          <w:sz w:val="22"/>
          <w:szCs w:val="22"/>
        </w:rPr>
        <w:t>This course is for students who want to learn how to manage data scientists and data science projects</w:t>
      </w:r>
      <w:r w:rsidR="00051BF0">
        <w:rPr>
          <w:rFonts w:cs="Arial"/>
          <w:sz w:val="22"/>
          <w:szCs w:val="22"/>
        </w:rPr>
        <w:t xml:space="preserve"> in Marketing</w:t>
      </w:r>
      <w:r w:rsidRPr="00EB6F25">
        <w:rPr>
          <w:rFonts w:cs="Arial"/>
          <w:sz w:val="22"/>
          <w:szCs w:val="22"/>
        </w:rPr>
        <w:t xml:space="preserve">. </w:t>
      </w:r>
      <w:r w:rsidR="007F27B7" w:rsidRPr="00EB6F25">
        <w:rPr>
          <w:rFonts w:cs="Arial"/>
          <w:sz w:val="22"/>
          <w:szCs w:val="22"/>
        </w:rPr>
        <w:t>This course connects real-world data</w:t>
      </w:r>
      <w:r w:rsidRPr="00EB6F25">
        <w:rPr>
          <w:rFonts w:cs="Arial"/>
          <w:sz w:val="22"/>
          <w:szCs w:val="22"/>
        </w:rPr>
        <w:t xml:space="preserve"> on consumers and firms</w:t>
      </w:r>
      <w:r w:rsidR="007F27B7" w:rsidRPr="00EB6F25">
        <w:rPr>
          <w:rFonts w:cs="Arial"/>
          <w:sz w:val="22"/>
          <w:szCs w:val="22"/>
        </w:rPr>
        <w:t xml:space="preserve"> to decision-making</w:t>
      </w:r>
      <w:r w:rsidR="002F730A" w:rsidRPr="00EB6F25">
        <w:rPr>
          <w:rFonts w:cs="Arial"/>
          <w:sz w:val="22"/>
          <w:szCs w:val="22"/>
        </w:rPr>
        <w:t xml:space="preserve"> and marketing management</w:t>
      </w:r>
      <w:r w:rsidR="007F27B7" w:rsidRPr="00EB6F25">
        <w:rPr>
          <w:rFonts w:cs="Arial"/>
          <w:sz w:val="22"/>
          <w:szCs w:val="22"/>
        </w:rPr>
        <w:t>.</w:t>
      </w:r>
      <w:r w:rsidR="002F730A" w:rsidRPr="00EB6F25">
        <w:rPr>
          <w:rFonts w:cs="Arial"/>
          <w:sz w:val="22"/>
          <w:szCs w:val="22"/>
        </w:rPr>
        <w:t xml:space="preserve">  The course will cover many</w:t>
      </w:r>
      <w:r w:rsidR="007F27B7" w:rsidRPr="00EB6F25">
        <w:rPr>
          <w:rFonts w:cs="Arial"/>
          <w:sz w:val="22"/>
          <w:szCs w:val="22"/>
        </w:rPr>
        <w:t xml:space="preserve"> </w:t>
      </w:r>
      <w:r w:rsidR="002F730A" w:rsidRPr="00EB6F25">
        <w:rPr>
          <w:rFonts w:cs="Arial"/>
          <w:sz w:val="22"/>
          <w:szCs w:val="22"/>
        </w:rPr>
        <w:t>r</w:t>
      </w:r>
      <w:r w:rsidR="007F27B7" w:rsidRPr="00EB6F25">
        <w:rPr>
          <w:rFonts w:cs="Arial"/>
          <w:sz w:val="22"/>
          <w:szCs w:val="22"/>
        </w:rPr>
        <w:t xml:space="preserve">eal-world </w:t>
      </w:r>
      <w:r w:rsidR="00051BF0">
        <w:rPr>
          <w:rFonts w:cs="Arial"/>
          <w:sz w:val="22"/>
          <w:szCs w:val="22"/>
        </w:rPr>
        <w:t xml:space="preserve">data driven </w:t>
      </w:r>
      <w:r w:rsidRPr="00EB6F25">
        <w:rPr>
          <w:rFonts w:cs="Arial"/>
          <w:sz w:val="22"/>
          <w:szCs w:val="22"/>
        </w:rPr>
        <w:t xml:space="preserve">marketing </w:t>
      </w:r>
      <w:r w:rsidR="007F27B7" w:rsidRPr="00EB6F25">
        <w:rPr>
          <w:rFonts w:cs="Arial"/>
          <w:sz w:val="22"/>
          <w:szCs w:val="22"/>
        </w:rPr>
        <w:t>examples</w:t>
      </w:r>
      <w:r w:rsidR="00276059" w:rsidRPr="00EB6F25">
        <w:rPr>
          <w:rFonts w:cs="Arial"/>
          <w:sz w:val="22"/>
          <w:szCs w:val="22"/>
        </w:rPr>
        <w:t xml:space="preserve"> </w:t>
      </w:r>
      <w:r w:rsidR="007F27B7" w:rsidRPr="00EB6F25">
        <w:rPr>
          <w:rFonts w:cs="Arial"/>
          <w:sz w:val="22"/>
          <w:szCs w:val="22"/>
        </w:rPr>
        <w:t xml:space="preserve">to illustrate applications of </w:t>
      </w:r>
      <w:r w:rsidRPr="00EB6F25">
        <w:rPr>
          <w:rFonts w:cs="Arial"/>
          <w:sz w:val="22"/>
          <w:szCs w:val="22"/>
        </w:rPr>
        <w:t xml:space="preserve">methods used in </w:t>
      </w:r>
      <w:r w:rsidR="007F27B7" w:rsidRPr="00EB6F25">
        <w:rPr>
          <w:rFonts w:cs="Arial"/>
          <w:sz w:val="22"/>
          <w:szCs w:val="22"/>
        </w:rPr>
        <w:t xml:space="preserve">data </w:t>
      </w:r>
      <w:r w:rsidRPr="00EB6F25">
        <w:rPr>
          <w:rFonts w:cs="Arial"/>
          <w:sz w:val="22"/>
          <w:szCs w:val="22"/>
        </w:rPr>
        <w:t>science</w:t>
      </w:r>
      <w:r w:rsidR="007F27B7" w:rsidRPr="00EB6F25">
        <w:rPr>
          <w:rFonts w:cs="Arial"/>
          <w:sz w:val="22"/>
          <w:szCs w:val="22"/>
        </w:rPr>
        <w:t xml:space="preserve">. The use of real-world examples and cases places these techniques in context and teaches students how to avoid the common pitfalls of data </w:t>
      </w:r>
      <w:r w:rsidR="00276059" w:rsidRPr="00EB6F25">
        <w:rPr>
          <w:rFonts w:cs="Arial"/>
          <w:sz w:val="22"/>
          <w:szCs w:val="22"/>
        </w:rPr>
        <w:t>science</w:t>
      </w:r>
      <w:r w:rsidR="002F730A" w:rsidRPr="00EB6F25">
        <w:rPr>
          <w:rFonts w:cs="Arial"/>
          <w:sz w:val="22"/>
          <w:szCs w:val="22"/>
        </w:rPr>
        <w:t xml:space="preserve"> management</w:t>
      </w:r>
      <w:r w:rsidR="007F27B7" w:rsidRPr="00EB6F25">
        <w:rPr>
          <w:rFonts w:cs="Arial"/>
          <w:sz w:val="22"/>
          <w:szCs w:val="22"/>
        </w:rPr>
        <w:t>, emphasizing th</w:t>
      </w:r>
      <w:r w:rsidRPr="00EB6F25">
        <w:rPr>
          <w:rFonts w:cs="Arial"/>
          <w:sz w:val="22"/>
          <w:szCs w:val="22"/>
        </w:rPr>
        <w:t>e</w:t>
      </w:r>
      <w:r w:rsidR="007F27B7" w:rsidRPr="00EB6F25">
        <w:rPr>
          <w:rFonts w:cs="Arial"/>
          <w:sz w:val="22"/>
          <w:szCs w:val="22"/>
        </w:rPr>
        <w:t xml:space="preserve"> proper application of data </w:t>
      </w:r>
      <w:r w:rsidRPr="00EB6F25">
        <w:rPr>
          <w:rFonts w:cs="Arial"/>
          <w:sz w:val="22"/>
          <w:szCs w:val="22"/>
        </w:rPr>
        <w:t>science</w:t>
      </w:r>
      <w:r w:rsidR="007F27B7" w:rsidRPr="00EB6F25">
        <w:rPr>
          <w:rFonts w:cs="Arial"/>
          <w:sz w:val="22"/>
          <w:szCs w:val="22"/>
        </w:rPr>
        <w:t xml:space="preserve"> techniques</w:t>
      </w:r>
      <w:r w:rsidR="002F730A" w:rsidRPr="00EB6F25">
        <w:rPr>
          <w:rFonts w:cs="Arial"/>
          <w:sz w:val="22"/>
          <w:szCs w:val="22"/>
        </w:rPr>
        <w:t xml:space="preserve"> and pipelines. </w:t>
      </w:r>
      <w:r w:rsidR="007F27B7" w:rsidRPr="00EB6F25">
        <w:rPr>
          <w:rFonts w:cs="Arial"/>
          <w:sz w:val="22"/>
          <w:szCs w:val="22"/>
        </w:rPr>
        <w:t xml:space="preserve"> </w:t>
      </w:r>
      <w:r w:rsidR="002F730A" w:rsidRPr="00EB6F25">
        <w:rPr>
          <w:rFonts w:cs="Arial"/>
          <w:sz w:val="22"/>
          <w:szCs w:val="22"/>
        </w:rPr>
        <w:t xml:space="preserve">In addition, the </w:t>
      </w:r>
      <w:r w:rsidR="00276059" w:rsidRPr="00EB6F25">
        <w:rPr>
          <w:rFonts w:cs="Arial"/>
          <w:sz w:val="22"/>
          <w:szCs w:val="22"/>
        </w:rPr>
        <w:t>course</w:t>
      </w:r>
      <w:r w:rsidR="002F730A" w:rsidRPr="00EB6F25">
        <w:rPr>
          <w:rFonts w:cs="Arial"/>
          <w:sz w:val="22"/>
          <w:szCs w:val="22"/>
        </w:rPr>
        <w:t xml:space="preserve"> focus</w:t>
      </w:r>
      <w:r w:rsidR="00276059" w:rsidRPr="00EB6F25">
        <w:rPr>
          <w:rFonts w:cs="Arial"/>
          <w:sz w:val="22"/>
          <w:szCs w:val="22"/>
        </w:rPr>
        <w:t>ses</w:t>
      </w:r>
      <w:r w:rsidR="002F730A" w:rsidRPr="00EB6F25">
        <w:rPr>
          <w:rFonts w:cs="Arial"/>
          <w:sz w:val="22"/>
          <w:szCs w:val="22"/>
        </w:rPr>
        <w:t xml:space="preserve"> on</w:t>
      </w:r>
      <w:r w:rsidR="00C95253" w:rsidRPr="00EB6F25">
        <w:rPr>
          <w:rFonts w:cs="Arial"/>
          <w:sz w:val="22"/>
          <w:szCs w:val="22"/>
        </w:rPr>
        <w:t xml:space="preserve"> the unique requirements for</w:t>
      </w:r>
      <w:r w:rsidR="002F730A" w:rsidRPr="00EB6F25">
        <w:rPr>
          <w:rFonts w:cs="Arial"/>
          <w:sz w:val="22"/>
          <w:szCs w:val="22"/>
        </w:rPr>
        <w:t xml:space="preserve"> managing data science teams and projects.  </w:t>
      </w:r>
      <w:r w:rsidRPr="00EB6F25">
        <w:rPr>
          <w:rFonts w:cs="Arial"/>
          <w:sz w:val="22"/>
          <w:szCs w:val="22"/>
        </w:rPr>
        <w:t>This course covers the</w:t>
      </w:r>
      <w:r w:rsidR="002F730A" w:rsidRPr="00EB6F25">
        <w:rPr>
          <w:rFonts w:cs="Arial"/>
          <w:sz w:val="22"/>
          <w:szCs w:val="22"/>
        </w:rPr>
        <w:t xml:space="preserve"> considerations that go into starting and completing data </w:t>
      </w:r>
      <w:r w:rsidRPr="00EB6F25">
        <w:rPr>
          <w:rFonts w:cs="Arial"/>
          <w:sz w:val="22"/>
          <w:szCs w:val="22"/>
        </w:rPr>
        <w:t xml:space="preserve">successful data </w:t>
      </w:r>
      <w:r w:rsidR="002F730A" w:rsidRPr="00EB6F25">
        <w:rPr>
          <w:rFonts w:cs="Arial"/>
          <w:sz w:val="22"/>
          <w:szCs w:val="22"/>
        </w:rPr>
        <w:t>science projects</w:t>
      </w:r>
      <w:r w:rsidR="009D2356" w:rsidRPr="00EB6F25">
        <w:rPr>
          <w:rFonts w:cs="Arial"/>
          <w:sz w:val="22"/>
          <w:szCs w:val="22"/>
        </w:rPr>
        <w:t xml:space="preserve"> in both small and large firms.</w:t>
      </w:r>
    </w:p>
    <w:p w14:paraId="594CB034" w14:textId="77777777" w:rsidR="007F27B7" w:rsidRPr="00EB6F25" w:rsidRDefault="007F27B7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 w:rsidRPr="00EB6F25">
        <w:rPr>
          <w:rFonts w:cs="Arial"/>
          <w:sz w:val="22"/>
          <w:szCs w:val="22"/>
        </w:rPr>
        <w:t>The goal of this course is three-fold. After taking this course you should:</w:t>
      </w:r>
    </w:p>
    <w:p w14:paraId="6E10975A" w14:textId="5772AC8C" w:rsidR="007F27B7" w:rsidRPr="00EB6F25" w:rsidRDefault="007F27B7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 w:rsidRPr="00EB6F25">
        <w:rPr>
          <w:rFonts w:cs="Arial"/>
          <w:b/>
          <w:bCs/>
          <w:i/>
          <w:iCs/>
          <w:sz w:val="22"/>
          <w:szCs w:val="22"/>
        </w:rPr>
        <w:t xml:space="preserve">Approach </w:t>
      </w:r>
      <w:r w:rsidR="00051BF0">
        <w:rPr>
          <w:rFonts w:cs="Arial"/>
          <w:b/>
          <w:bCs/>
          <w:i/>
          <w:iCs/>
          <w:sz w:val="22"/>
          <w:szCs w:val="22"/>
        </w:rPr>
        <w:t>marketing and advertising</w:t>
      </w:r>
      <w:r w:rsidRPr="00EB6F25">
        <w:rPr>
          <w:rFonts w:cs="Arial"/>
          <w:b/>
          <w:bCs/>
          <w:i/>
          <w:iCs/>
          <w:sz w:val="22"/>
          <w:szCs w:val="22"/>
        </w:rPr>
        <w:t xml:space="preserve"> problems data-analytically</w:t>
      </w:r>
      <w:r w:rsidRPr="00EB6F25">
        <w:rPr>
          <w:rFonts w:cs="Arial"/>
          <w:i/>
          <w:iCs/>
          <w:sz w:val="22"/>
          <w:szCs w:val="22"/>
        </w:rPr>
        <w:t xml:space="preserve">. </w:t>
      </w:r>
      <w:r w:rsidRPr="00EB6F25">
        <w:rPr>
          <w:rFonts w:cs="Arial"/>
          <w:sz w:val="22"/>
          <w:szCs w:val="22"/>
        </w:rPr>
        <w:t>Think carefully &amp; systematically about whether &amp; how data can improve business performance.</w:t>
      </w:r>
    </w:p>
    <w:p w14:paraId="0D8B3715" w14:textId="53B8CE71" w:rsidR="007F27B7" w:rsidRPr="00EB6F25" w:rsidRDefault="007F27B7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 w:val="22"/>
          <w:szCs w:val="22"/>
        </w:rPr>
      </w:pPr>
      <w:r w:rsidRPr="00EB6F25">
        <w:rPr>
          <w:rFonts w:cs="Arial"/>
          <w:b/>
          <w:bCs/>
          <w:i/>
          <w:iCs/>
          <w:sz w:val="22"/>
          <w:szCs w:val="22"/>
        </w:rPr>
        <w:t xml:space="preserve">Be able to interact competently on the topic of data </w:t>
      </w:r>
      <w:r w:rsidR="00F175E2" w:rsidRPr="00EB6F25">
        <w:rPr>
          <w:rFonts w:cs="Arial"/>
          <w:b/>
          <w:bCs/>
          <w:i/>
          <w:iCs/>
          <w:sz w:val="22"/>
          <w:szCs w:val="22"/>
        </w:rPr>
        <w:t>science</w:t>
      </w:r>
      <w:r w:rsidRPr="00EB6F25">
        <w:rPr>
          <w:rFonts w:cs="Arial"/>
          <w:b/>
          <w:bCs/>
          <w:i/>
          <w:iCs/>
          <w:sz w:val="22"/>
          <w:szCs w:val="22"/>
        </w:rPr>
        <w:t xml:space="preserve">. </w:t>
      </w:r>
      <w:r w:rsidRPr="00EB6F25">
        <w:rPr>
          <w:rFonts w:cs="Arial"/>
          <w:sz w:val="22"/>
          <w:szCs w:val="22"/>
        </w:rPr>
        <w:t xml:space="preserve">Know the basics of data </w:t>
      </w:r>
      <w:r w:rsidR="00C550A5" w:rsidRPr="00EB6F25">
        <w:rPr>
          <w:rFonts w:cs="Arial"/>
          <w:sz w:val="22"/>
          <w:szCs w:val="22"/>
        </w:rPr>
        <w:t>science</w:t>
      </w:r>
      <w:r w:rsidRPr="00EB6F25">
        <w:rPr>
          <w:rFonts w:cs="Arial"/>
          <w:sz w:val="22"/>
          <w:szCs w:val="22"/>
        </w:rPr>
        <w:t xml:space="preserve"> processes, algorithms, &amp; systems well enough to interact with CTOs, expert data </w:t>
      </w:r>
      <w:r w:rsidR="00276059" w:rsidRPr="00EB6F25">
        <w:rPr>
          <w:rFonts w:cs="Arial"/>
          <w:sz w:val="22"/>
          <w:szCs w:val="22"/>
        </w:rPr>
        <w:t>scientists</w:t>
      </w:r>
      <w:r w:rsidRPr="00EB6F25">
        <w:rPr>
          <w:rFonts w:cs="Arial"/>
          <w:sz w:val="22"/>
          <w:szCs w:val="22"/>
        </w:rPr>
        <w:t>, and business analysts. Be able to envision data-</w:t>
      </w:r>
      <w:r w:rsidR="00276059" w:rsidRPr="00EB6F25">
        <w:rPr>
          <w:rFonts w:cs="Arial"/>
          <w:sz w:val="22"/>
          <w:szCs w:val="22"/>
        </w:rPr>
        <w:t>science</w:t>
      </w:r>
      <w:r w:rsidRPr="00EB6F25">
        <w:rPr>
          <w:rFonts w:cs="Arial"/>
          <w:sz w:val="22"/>
          <w:szCs w:val="22"/>
        </w:rPr>
        <w:t xml:space="preserve"> opportunities.</w:t>
      </w:r>
    </w:p>
    <w:p w14:paraId="3E451238" w14:textId="23345F29" w:rsidR="007F27B7" w:rsidRPr="00EB6F25" w:rsidRDefault="002F730A" w:rsidP="00C550A5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 w:val="22"/>
          <w:szCs w:val="22"/>
        </w:rPr>
      </w:pPr>
      <w:r w:rsidRPr="00EB6F25">
        <w:rPr>
          <w:rFonts w:cs="Arial"/>
          <w:b/>
          <w:bCs/>
          <w:i/>
          <w:iCs/>
          <w:sz w:val="22"/>
          <w:szCs w:val="22"/>
        </w:rPr>
        <w:t>Be able to manage data science projects</w:t>
      </w:r>
      <w:r w:rsidR="00276059" w:rsidRPr="00EB6F25">
        <w:rPr>
          <w:rFonts w:cs="Arial"/>
          <w:b/>
          <w:bCs/>
          <w:i/>
          <w:iCs/>
          <w:sz w:val="22"/>
          <w:szCs w:val="22"/>
        </w:rPr>
        <w:t xml:space="preserve"> in </w:t>
      </w:r>
      <w:r w:rsidR="00C550A5" w:rsidRPr="00EB6F25">
        <w:rPr>
          <w:rFonts w:cs="Arial"/>
          <w:b/>
          <w:bCs/>
          <w:i/>
          <w:iCs/>
          <w:sz w:val="22"/>
          <w:szCs w:val="22"/>
        </w:rPr>
        <w:t>m</w:t>
      </w:r>
      <w:r w:rsidR="00276059" w:rsidRPr="00EB6F25">
        <w:rPr>
          <w:rFonts w:cs="Arial"/>
          <w:b/>
          <w:bCs/>
          <w:i/>
          <w:iCs/>
          <w:sz w:val="22"/>
          <w:szCs w:val="22"/>
        </w:rPr>
        <w:t>arketing</w:t>
      </w:r>
      <w:r w:rsidRPr="00EB6F25">
        <w:rPr>
          <w:rFonts w:cs="Arial"/>
          <w:b/>
          <w:bCs/>
          <w:i/>
          <w:iCs/>
          <w:sz w:val="22"/>
          <w:szCs w:val="22"/>
        </w:rPr>
        <w:t>:</w:t>
      </w:r>
      <w:r w:rsidRPr="00EB6F25">
        <w:rPr>
          <w:rFonts w:cs="Arial"/>
          <w:sz w:val="22"/>
          <w:szCs w:val="22"/>
        </w:rPr>
        <w:t xml:space="preserve">  Learn how to build a strong team by understanding the different roles needed to support both </w:t>
      </w:r>
      <w:proofErr w:type="gramStart"/>
      <w:r w:rsidRPr="00EB6F25">
        <w:rPr>
          <w:rFonts w:cs="Arial"/>
          <w:sz w:val="22"/>
          <w:szCs w:val="22"/>
        </w:rPr>
        <w:t>large and small scale</w:t>
      </w:r>
      <w:proofErr w:type="gramEnd"/>
      <w:r w:rsidRPr="00EB6F25">
        <w:rPr>
          <w:rFonts w:cs="Arial"/>
          <w:sz w:val="22"/>
          <w:szCs w:val="22"/>
        </w:rPr>
        <w:t xml:space="preserve"> projects.</w:t>
      </w:r>
      <w:r w:rsidR="00415A9B" w:rsidRPr="00EB6F25">
        <w:rPr>
          <w:rFonts w:cs="Arial"/>
          <w:sz w:val="22"/>
          <w:szCs w:val="22"/>
        </w:rPr>
        <w:t xml:space="preserve"> </w:t>
      </w:r>
      <w:r w:rsidR="00C550A5" w:rsidRPr="00EB6F25">
        <w:rPr>
          <w:rFonts w:cs="Arial"/>
          <w:sz w:val="22"/>
          <w:szCs w:val="22"/>
        </w:rPr>
        <w:t>Learn how to mitigate risks in data science product delivery</w:t>
      </w:r>
      <w:r w:rsidR="00051BF0">
        <w:rPr>
          <w:rFonts w:cs="Arial"/>
          <w:sz w:val="22"/>
          <w:szCs w:val="22"/>
        </w:rPr>
        <w:t xml:space="preserve"> and deliver impact.</w:t>
      </w:r>
    </w:p>
    <w:p w14:paraId="7AD8D42B" w14:textId="75F81D0B" w:rsidR="007F27B7" w:rsidRDefault="007F27B7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b/>
          <w:bCs/>
          <w:sz w:val="22"/>
          <w:szCs w:val="22"/>
        </w:rPr>
      </w:pPr>
      <w:r w:rsidRPr="00EB6F25">
        <w:rPr>
          <w:rFonts w:cs="Arial"/>
          <w:b/>
          <w:bCs/>
          <w:sz w:val="22"/>
          <w:szCs w:val="22"/>
        </w:rPr>
        <w:t>2. Instruction Method</w:t>
      </w:r>
    </w:p>
    <w:p w14:paraId="4A7F16EC" w14:textId="23125201" w:rsidR="00C845D0" w:rsidRPr="00EB6F25" w:rsidRDefault="00C845D0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Lectures</w:t>
      </w:r>
    </w:p>
    <w:p w14:paraId="6B50700D" w14:textId="3242EF60" w:rsidR="007F27B7" w:rsidRPr="00EB6F25" w:rsidRDefault="007F27B7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 w:rsidRPr="00EB6F25">
        <w:rPr>
          <w:rFonts w:cs="Arial"/>
          <w:sz w:val="22"/>
          <w:szCs w:val="22"/>
        </w:rPr>
        <w:t xml:space="preserve">This is primarily a lecture-based course, but student participation is an essential part of the learning process. The course will explain with detailed real-world examples the inner workings and uses of various data </w:t>
      </w:r>
      <w:r w:rsidR="00C95253" w:rsidRPr="00EB6F25">
        <w:rPr>
          <w:rFonts w:cs="Arial"/>
          <w:sz w:val="22"/>
          <w:szCs w:val="22"/>
        </w:rPr>
        <w:t>science</w:t>
      </w:r>
      <w:r w:rsidRPr="00EB6F25">
        <w:rPr>
          <w:rFonts w:cs="Arial"/>
          <w:sz w:val="22"/>
          <w:szCs w:val="22"/>
        </w:rPr>
        <w:t xml:space="preserve"> techniques</w:t>
      </w:r>
      <w:r w:rsidR="008A5260">
        <w:rPr>
          <w:rFonts w:cs="Arial"/>
          <w:sz w:val="22"/>
          <w:szCs w:val="22"/>
        </w:rPr>
        <w:t xml:space="preserve"> used in Marketing and Advertising</w:t>
      </w:r>
      <w:r w:rsidRPr="00EB6F25">
        <w:rPr>
          <w:rFonts w:cs="Arial"/>
          <w:sz w:val="22"/>
          <w:szCs w:val="22"/>
        </w:rPr>
        <w:t xml:space="preserve">. The </w:t>
      </w:r>
      <w:r w:rsidRPr="00EB6F25">
        <w:rPr>
          <w:rFonts w:cs="Arial"/>
          <w:sz w:val="22"/>
          <w:szCs w:val="22"/>
        </w:rPr>
        <w:lastRenderedPageBreak/>
        <w:t xml:space="preserve">primary emphasis is on understanding the various types of data </w:t>
      </w:r>
      <w:r w:rsidR="00C95253" w:rsidRPr="00EB6F25">
        <w:rPr>
          <w:rFonts w:cs="Arial"/>
          <w:sz w:val="22"/>
          <w:szCs w:val="22"/>
        </w:rPr>
        <w:t>science</w:t>
      </w:r>
      <w:r w:rsidRPr="00EB6F25">
        <w:rPr>
          <w:rFonts w:cs="Arial"/>
          <w:sz w:val="22"/>
          <w:szCs w:val="22"/>
        </w:rPr>
        <w:t xml:space="preserve"> techniques, how to evaluate their results, and when and how to use them, and secondarily on the mechanics of how they work.</w:t>
      </w:r>
      <w:r w:rsidR="00FC3449" w:rsidRPr="00EB6F25">
        <w:rPr>
          <w:rFonts w:cs="Arial"/>
          <w:sz w:val="22"/>
          <w:szCs w:val="22"/>
        </w:rPr>
        <w:t xml:space="preserve">  Once a basic understanding of data science is established, we will focus on managing data science projects including building a team, what goes in to making go/no go decisions on projects, and investments in onsite/offsite infrastructure and data. </w:t>
      </w:r>
    </w:p>
    <w:p w14:paraId="07E79B70" w14:textId="27462A36" w:rsidR="007F27B7" w:rsidRPr="00EB6F25" w:rsidRDefault="00C845D0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Learning by Assignments</w:t>
      </w:r>
    </w:p>
    <w:p w14:paraId="2A50F4C3" w14:textId="508C23BE" w:rsidR="00E7262F" w:rsidRPr="00EB6F25" w:rsidRDefault="00C550A5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 w:rsidRPr="00EB6F25">
        <w:rPr>
          <w:rFonts w:cs="Arial"/>
          <w:sz w:val="22"/>
          <w:szCs w:val="22"/>
        </w:rPr>
        <w:t>E</w:t>
      </w:r>
      <w:r w:rsidR="007F27B7" w:rsidRPr="00EB6F25">
        <w:rPr>
          <w:rFonts w:cs="Arial"/>
          <w:sz w:val="22"/>
          <w:szCs w:val="22"/>
        </w:rPr>
        <w:t xml:space="preserve">ach class session has materials you must read prior to class. There will be a total of </w:t>
      </w:r>
      <w:r w:rsidRPr="00EB6F25">
        <w:rPr>
          <w:rFonts w:cs="Arial"/>
          <w:sz w:val="22"/>
          <w:szCs w:val="22"/>
        </w:rPr>
        <w:t>6</w:t>
      </w:r>
      <w:r w:rsidR="007F27B7" w:rsidRPr="00EB6F25">
        <w:rPr>
          <w:rFonts w:cs="Arial"/>
          <w:sz w:val="22"/>
          <w:szCs w:val="22"/>
        </w:rPr>
        <w:t xml:space="preserve"> question assignments, each comprising a (multi-part) question. In additio</w:t>
      </w:r>
      <w:r w:rsidR="003E4D86" w:rsidRPr="00EB6F25">
        <w:rPr>
          <w:rFonts w:cs="Arial"/>
          <w:sz w:val="22"/>
          <w:szCs w:val="22"/>
        </w:rPr>
        <w:t>n, the assignments may involve</w:t>
      </w:r>
      <w:r w:rsidR="007F27B7" w:rsidRPr="00EB6F25">
        <w:rPr>
          <w:rFonts w:cs="Arial"/>
          <w:sz w:val="22"/>
          <w:szCs w:val="22"/>
        </w:rPr>
        <w:t xml:space="preserve"> hands-on work. You must turn in </w:t>
      </w:r>
      <w:r w:rsidR="007F27B7" w:rsidRPr="00EB6F25">
        <w:rPr>
          <w:rFonts w:cs="Arial"/>
          <w:i/>
          <w:iCs/>
          <w:sz w:val="22"/>
          <w:szCs w:val="22"/>
        </w:rPr>
        <w:t xml:space="preserve">all </w:t>
      </w:r>
      <w:r w:rsidR="007F27B7" w:rsidRPr="00EB6F25">
        <w:rPr>
          <w:rFonts w:cs="Arial"/>
          <w:sz w:val="22"/>
          <w:szCs w:val="22"/>
        </w:rPr>
        <w:t>question answers on the dates they are due. They will be graded and returned promp</w:t>
      </w:r>
      <w:r w:rsidR="003E4D86" w:rsidRPr="00EB6F25">
        <w:rPr>
          <w:rFonts w:cs="Arial"/>
          <w:sz w:val="22"/>
          <w:szCs w:val="22"/>
        </w:rPr>
        <w:t xml:space="preserve">tly. </w:t>
      </w:r>
      <w:r w:rsidRPr="00EB6F25">
        <w:rPr>
          <w:rFonts w:cs="Arial"/>
          <w:sz w:val="22"/>
          <w:szCs w:val="22"/>
        </w:rPr>
        <w:t xml:space="preserve"> You will also be asked to complete </w:t>
      </w:r>
      <w:r w:rsidR="00FC3449" w:rsidRPr="00EB6F25">
        <w:rPr>
          <w:rFonts w:cs="Arial"/>
          <w:sz w:val="22"/>
          <w:szCs w:val="22"/>
        </w:rPr>
        <w:t xml:space="preserve">one </w:t>
      </w:r>
      <w:r w:rsidR="009D2356" w:rsidRPr="00EB6F25">
        <w:rPr>
          <w:rFonts w:cs="Arial"/>
          <w:sz w:val="22"/>
          <w:szCs w:val="22"/>
        </w:rPr>
        <w:t>longer homework assignment</w:t>
      </w:r>
      <w:r w:rsidR="0018097E" w:rsidRPr="00EB6F25">
        <w:rPr>
          <w:rFonts w:cs="Arial"/>
          <w:sz w:val="22"/>
          <w:szCs w:val="22"/>
        </w:rPr>
        <w:t xml:space="preserve"> that covers the crash course in data science material</w:t>
      </w:r>
      <w:r w:rsidR="009D2356" w:rsidRPr="00EB6F25">
        <w:rPr>
          <w:rFonts w:cs="Arial"/>
          <w:sz w:val="22"/>
          <w:szCs w:val="22"/>
        </w:rPr>
        <w:t>.</w:t>
      </w:r>
    </w:p>
    <w:p w14:paraId="7C69BD62" w14:textId="145E6DEA" w:rsidR="007F27B7" w:rsidRPr="00EB6F25" w:rsidRDefault="007F27B7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 w:rsidRPr="00EB6F25">
        <w:rPr>
          <w:rFonts w:cs="Arial"/>
          <w:b/>
          <w:bCs/>
          <w:sz w:val="22"/>
          <w:szCs w:val="22"/>
        </w:rPr>
        <w:t xml:space="preserve">Data </w:t>
      </w:r>
      <w:r w:rsidR="009D2356" w:rsidRPr="00EB6F25">
        <w:rPr>
          <w:rFonts w:cs="Arial"/>
          <w:b/>
          <w:bCs/>
          <w:sz w:val="22"/>
          <w:szCs w:val="22"/>
        </w:rPr>
        <w:t>Science</w:t>
      </w:r>
      <w:r w:rsidRPr="00EB6F25">
        <w:rPr>
          <w:rFonts w:cs="Arial"/>
          <w:b/>
          <w:bCs/>
          <w:sz w:val="22"/>
          <w:szCs w:val="22"/>
        </w:rPr>
        <w:t xml:space="preserve"> Project</w:t>
      </w:r>
      <w:r w:rsidR="009D2356" w:rsidRPr="00EB6F25">
        <w:rPr>
          <w:rFonts w:cs="Arial"/>
          <w:b/>
          <w:bCs/>
          <w:sz w:val="22"/>
          <w:szCs w:val="22"/>
        </w:rPr>
        <w:t xml:space="preserve"> P</w:t>
      </w:r>
      <w:r w:rsidR="00C95253" w:rsidRPr="00EB6F25">
        <w:rPr>
          <w:rFonts w:cs="Arial"/>
          <w:b/>
          <w:bCs/>
          <w:sz w:val="22"/>
          <w:szCs w:val="22"/>
        </w:rPr>
        <w:t>roposal</w:t>
      </w:r>
    </w:p>
    <w:p w14:paraId="7F934A90" w14:textId="5583F831" w:rsidR="007F27B7" w:rsidRPr="00EB6F25" w:rsidRDefault="00FC3449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 w:val="22"/>
          <w:szCs w:val="22"/>
        </w:rPr>
      </w:pPr>
      <w:r w:rsidRPr="00EB6F25">
        <w:rPr>
          <w:rFonts w:cs="Arial"/>
          <w:sz w:val="22"/>
          <w:szCs w:val="22"/>
        </w:rPr>
        <w:t xml:space="preserve">As </w:t>
      </w:r>
      <w:proofErr w:type="gramStart"/>
      <w:r w:rsidRPr="00EB6F25">
        <w:rPr>
          <w:rFonts w:cs="Arial"/>
          <w:sz w:val="22"/>
          <w:szCs w:val="22"/>
        </w:rPr>
        <w:t>you</w:t>
      </w:r>
      <w:proofErr w:type="gramEnd"/>
      <w:r w:rsidRPr="00EB6F25">
        <w:rPr>
          <w:rFonts w:cs="Arial"/>
          <w:sz w:val="22"/>
          <w:szCs w:val="22"/>
        </w:rPr>
        <w:t xml:space="preserve"> final project, y</w:t>
      </w:r>
      <w:r w:rsidR="007F27B7" w:rsidRPr="00EB6F25">
        <w:rPr>
          <w:rFonts w:cs="Arial"/>
          <w:sz w:val="22"/>
          <w:szCs w:val="22"/>
        </w:rPr>
        <w:t xml:space="preserve">ou </w:t>
      </w:r>
      <w:r w:rsidRPr="00EB6F25">
        <w:rPr>
          <w:rFonts w:cs="Arial"/>
          <w:sz w:val="22"/>
          <w:szCs w:val="22"/>
        </w:rPr>
        <w:t xml:space="preserve">will be </w:t>
      </w:r>
      <w:r w:rsidR="007F27B7" w:rsidRPr="00EB6F25">
        <w:rPr>
          <w:rFonts w:cs="Arial"/>
          <w:sz w:val="22"/>
          <w:szCs w:val="22"/>
        </w:rPr>
        <w:t xml:space="preserve">required to complete a novel data </w:t>
      </w:r>
      <w:r w:rsidR="00C95253" w:rsidRPr="00EB6F25">
        <w:rPr>
          <w:rFonts w:cs="Arial"/>
          <w:sz w:val="22"/>
          <w:szCs w:val="22"/>
        </w:rPr>
        <w:t>science</w:t>
      </w:r>
      <w:r w:rsidR="007F27B7" w:rsidRPr="00EB6F25">
        <w:rPr>
          <w:rFonts w:cs="Arial"/>
          <w:sz w:val="22"/>
          <w:szCs w:val="22"/>
        </w:rPr>
        <w:t xml:space="preserve"> project </w:t>
      </w:r>
      <w:r w:rsidR="00C95253" w:rsidRPr="00EB6F25">
        <w:rPr>
          <w:rFonts w:cs="Arial"/>
          <w:sz w:val="22"/>
          <w:szCs w:val="22"/>
        </w:rPr>
        <w:t>proposal</w:t>
      </w:r>
      <w:r w:rsidR="007F27B7" w:rsidRPr="00EB6F25">
        <w:rPr>
          <w:rFonts w:cs="Arial"/>
          <w:sz w:val="22"/>
          <w:szCs w:val="22"/>
        </w:rPr>
        <w:t xml:space="preserve"> (~15 pages</w:t>
      </w:r>
      <w:r w:rsidRPr="00EB6F25">
        <w:rPr>
          <w:rFonts w:cs="Arial"/>
          <w:sz w:val="22"/>
          <w:szCs w:val="22"/>
        </w:rPr>
        <w:t xml:space="preserve"> with presentation</w:t>
      </w:r>
      <w:r w:rsidR="00030D34" w:rsidRPr="00EB6F25">
        <w:rPr>
          <w:rFonts w:cs="Arial"/>
          <w:sz w:val="22"/>
          <w:szCs w:val="22"/>
        </w:rPr>
        <w:t xml:space="preserve"> slides</w:t>
      </w:r>
      <w:r w:rsidR="007F27B7" w:rsidRPr="00EB6F25">
        <w:rPr>
          <w:rFonts w:cs="Arial"/>
          <w:sz w:val="22"/>
          <w:szCs w:val="22"/>
        </w:rPr>
        <w:t>)</w:t>
      </w:r>
      <w:r w:rsidR="00C95253" w:rsidRPr="00EB6F25">
        <w:rPr>
          <w:rFonts w:cs="Arial"/>
          <w:sz w:val="22"/>
          <w:szCs w:val="22"/>
        </w:rPr>
        <w:t xml:space="preserve"> to address a pressing issue in the Marketing</w:t>
      </w:r>
      <w:r w:rsidRPr="00EB6F25">
        <w:rPr>
          <w:rFonts w:cs="Arial"/>
          <w:sz w:val="22"/>
          <w:szCs w:val="22"/>
        </w:rPr>
        <w:t xml:space="preserve"> and Advertising</w:t>
      </w:r>
      <w:r w:rsidR="00C95253" w:rsidRPr="00EB6F25">
        <w:rPr>
          <w:rFonts w:cs="Arial"/>
          <w:sz w:val="22"/>
          <w:szCs w:val="22"/>
        </w:rPr>
        <w:t xml:space="preserve"> industry right now</w:t>
      </w:r>
      <w:r w:rsidR="003E4D86" w:rsidRPr="00EB6F25">
        <w:rPr>
          <w:rFonts w:cs="Arial"/>
          <w:sz w:val="22"/>
          <w:szCs w:val="22"/>
        </w:rPr>
        <w:t>.</w:t>
      </w:r>
      <w:r w:rsidR="008A5260">
        <w:rPr>
          <w:rFonts w:cs="Arial"/>
          <w:sz w:val="22"/>
          <w:szCs w:val="22"/>
        </w:rPr>
        <w:t xml:space="preserve">  You will first pick a firm that is known to collect a significant amount of user or business data and then solve a Marketing Problem for that firm. Some examples of Marketing Problems firms are facing today are: Cross Channel Advertising Effectiveness Measurement, Signal Resilience for Target Marketing due to new Regulations (CCPA, GDPR), Utilizing Social Network Data for Ad Targeting.</w:t>
      </w:r>
      <w:r w:rsidR="007F27B7" w:rsidRPr="00EB6F25">
        <w:rPr>
          <w:rFonts w:cs="Arial"/>
          <w:sz w:val="22"/>
          <w:szCs w:val="22"/>
        </w:rPr>
        <w:t xml:space="preserve"> Your report should include Introduction, Related Work, Methodology, </w:t>
      </w:r>
      <w:r w:rsidR="00C95253" w:rsidRPr="00EB6F25">
        <w:rPr>
          <w:rFonts w:cs="Arial"/>
          <w:sz w:val="22"/>
          <w:szCs w:val="22"/>
        </w:rPr>
        <w:t xml:space="preserve">Onsite/Offsite Data, Onsite/Offsite Computing Needs, Expected </w:t>
      </w:r>
      <w:r w:rsidR="007F27B7" w:rsidRPr="00EB6F25">
        <w:rPr>
          <w:rFonts w:cs="Arial"/>
          <w:sz w:val="22"/>
          <w:szCs w:val="22"/>
        </w:rPr>
        <w:t>Results, Comparison/Analysis,</w:t>
      </w:r>
      <w:r w:rsidRPr="00EB6F25">
        <w:rPr>
          <w:rFonts w:cs="Arial"/>
          <w:sz w:val="22"/>
          <w:szCs w:val="22"/>
        </w:rPr>
        <w:t xml:space="preserve"> </w:t>
      </w:r>
      <w:r w:rsidR="00C95253" w:rsidRPr="00EB6F25">
        <w:rPr>
          <w:rFonts w:cs="Arial"/>
          <w:sz w:val="22"/>
          <w:szCs w:val="22"/>
        </w:rPr>
        <w:t>Privacy and Legal Considerations, Team Construction</w:t>
      </w:r>
      <w:r w:rsidR="008A5260">
        <w:rPr>
          <w:rFonts w:cs="Arial"/>
          <w:sz w:val="22"/>
          <w:szCs w:val="22"/>
        </w:rPr>
        <w:t xml:space="preserve">, </w:t>
      </w:r>
      <w:r w:rsidR="00C95253" w:rsidRPr="00EB6F25">
        <w:rPr>
          <w:rFonts w:cs="Arial"/>
          <w:sz w:val="22"/>
          <w:szCs w:val="22"/>
        </w:rPr>
        <w:t>Estimated cost,</w:t>
      </w:r>
      <w:r w:rsidR="008A5260">
        <w:rPr>
          <w:rFonts w:cs="Arial"/>
          <w:sz w:val="22"/>
          <w:szCs w:val="22"/>
        </w:rPr>
        <w:t xml:space="preserve"> </w:t>
      </w:r>
      <w:r w:rsidR="00C95253" w:rsidRPr="00EB6F25">
        <w:rPr>
          <w:rFonts w:cs="Arial"/>
          <w:sz w:val="22"/>
          <w:szCs w:val="22"/>
        </w:rPr>
        <w:t xml:space="preserve"> Timeline and Milestones, </w:t>
      </w:r>
      <w:r w:rsidR="008A5260">
        <w:rPr>
          <w:rFonts w:cs="Arial"/>
          <w:sz w:val="22"/>
          <w:szCs w:val="22"/>
        </w:rPr>
        <w:t xml:space="preserve">Expected Impact, </w:t>
      </w:r>
      <w:r w:rsidR="007F27B7" w:rsidRPr="00EB6F25">
        <w:rPr>
          <w:rFonts w:cs="Arial"/>
          <w:sz w:val="22"/>
          <w:szCs w:val="22"/>
        </w:rPr>
        <w:t xml:space="preserve">Conclusion and Future Work, and References. Your instructor will help you with some project </w:t>
      </w:r>
      <w:r w:rsidR="00C95253" w:rsidRPr="00EB6F25">
        <w:rPr>
          <w:rFonts w:cs="Arial"/>
          <w:sz w:val="22"/>
          <w:szCs w:val="22"/>
        </w:rPr>
        <w:t xml:space="preserve">area </w:t>
      </w:r>
      <w:r w:rsidR="007F27B7" w:rsidRPr="00EB6F25">
        <w:rPr>
          <w:rFonts w:cs="Arial"/>
          <w:sz w:val="22"/>
          <w:szCs w:val="22"/>
        </w:rPr>
        <w:t>ideas</w:t>
      </w:r>
      <w:r w:rsidR="00C95253" w:rsidRPr="00EB6F25">
        <w:rPr>
          <w:rFonts w:cs="Arial"/>
          <w:sz w:val="22"/>
          <w:szCs w:val="22"/>
        </w:rPr>
        <w:t xml:space="preserve"> to solve</w:t>
      </w:r>
      <w:r w:rsidR="007F27B7" w:rsidRPr="00EB6F25">
        <w:rPr>
          <w:rFonts w:cs="Arial"/>
          <w:sz w:val="22"/>
          <w:szCs w:val="22"/>
        </w:rPr>
        <w:t>, though you are encouraged to choose your own, which will need approval.</w:t>
      </w:r>
      <w:r w:rsidR="0018097E" w:rsidRPr="00EB6F25">
        <w:rPr>
          <w:rFonts w:cs="Arial"/>
          <w:sz w:val="22"/>
          <w:szCs w:val="22"/>
        </w:rPr>
        <w:t xml:space="preserve">  You will work in groups of size 2-3 students.</w:t>
      </w:r>
    </w:p>
    <w:p w14:paraId="493AE295" w14:textId="7B4EBF62" w:rsidR="00FC3449" w:rsidRPr="00EB6F25" w:rsidRDefault="00FC3449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b/>
          <w:bCs/>
          <w:sz w:val="22"/>
          <w:szCs w:val="22"/>
        </w:rPr>
      </w:pPr>
      <w:r w:rsidRPr="00EB6F25">
        <w:rPr>
          <w:rFonts w:cs="Arial"/>
          <w:b/>
          <w:bCs/>
          <w:sz w:val="22"/>
          <w:szCs w:val="22"/>
        </w:rPr>
        <w:t>Data Science Project Review</w:t>
      </w:r>
    </w:p>
    <w:p w14:paraId="1711174D" w14:textId="072F1D8F" w:rsidR="00FC3449" w:rsidRPr="00EB6F25" w:rsidRDefault="00FC3449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 w:rsidRPr="00EB6F25">
        <w:rPr>
          <w:rFonts w:cs="Arial"/>
          <w:sz w:val="22"/>
          <w:szCs w:val="22"/>
        </w:rPr>
        <w:t xml:space="preserve">You will be given 2 </w:t>
      </w:r>
      <w:r w:rsidR="00030D34" w:rsidRPr="00EB6F25">
        <w:rPr>
          <w:rFonts w:cs="Arial"/>
          <w:sz w:val="22"/>
          <w:szCs w:val="22"/>
        </w:rPr>
        <w:t xml:space="preserve">of your classmate’s </w:t>
      </w:r>
      <w:r w:rsidRPr="00EB6F25">
        <w:rPr>
          <w:rFonts w:cs="Arial"/>
          <w:sz w:val="22"/>
          <w:szCs w:val="22"/>
        </w:rPr>
        <w:t>projects to review from a feasibility, legal and privacy perspective</w:t>
      </w:r>
      <w:r w:rsidR="0018097E" w:rsidRPr="00EB6F25">
        <w:rPr>
          <w:rFonts w:cs="Arial"/>
          <w:sz w:val="22"/>
          <w:szCs w:val="22"/>
        </w:rPr>
        <w:t xml:space="preserve"> as a take home assignment</w:t>
      </w:r>
      <w:r w:rsidRPr="00EB6F25">
        <w:rPr>
          <w:rFonts w:cs="Arial"/>
          <w:sz w:val="22"/>
          <w:szCs w:val="22"/>
        </w:rPr>
        <w:t xml:space="preserve">.  Your ability to critique data mining project proposals is </w:t>
      </w:r>
      <w:r w:rsidR="00051BF0">
        <w:rPr>
          <w:rFonts w:cs="Arial"/>
          <w:sz w:val="22"/>
          <w:szCs w:val="22"/>
        </w:rPr>
        <w:t xml:space="preserve">one of </w:t>
      </w:r>
      <w:r w:rsidRPr="00EB6F25">
        <w:rPr>
          <w:rFonts w:cs="Arial"/>
          <w:sz w:val="22"/>
          <w:szCs w:val="22"/>
        </w:rPr>
        <w:t>the most important skill</w:t>
      </w:r>
      <w:r w:rsidR="00051BF0">
        <w:rPr>
          <w:rFonts w:cs="Arial"/>
          <w:sz w:val="22"/>
          <w:szCs w:val="22"/>
        </w:rPr>
        <w:t>s</w:t>
      </w:r>
      <w:r w:rsidRPr="00EB6F25">
        <w:rPr>
          <w:rFonts w:cs="Arial"/>
          <w:sz w:val="22"/>
          <w:szCs w:val="22"/>
        </w:rPr>
        <w:t xml:space="preserve"> to take away from the course.</w:t>
      </w:r>
    </w:p>
    <w:p w14:paraId="50A08127" w14:textId="77777777" w:rsidR="007F27B7" w:rsidRPr="00EB6F25" w:rsidRDefault="007F27B7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 w:rsidRPr="00EB6F25">
        <w:rPr>
          <w:rFonts w:cs="Arial"/>
          <w:b/>
          <w:bCs/>
          <w:sz w:val="22"/>
          <w:szCs w:val="22"/>
        </w:rPr>
        <w:t>3. Requirements and Grading</w:t>
      </w:r>
    </w:p>
    <w:p w14:paraId="447C25C5" w14:textId="77777777" w:rsidR="0018097E" w:rsidRPr="00EB6F25" w:rsidRDefault="007F27B7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 w:val="22"/>
          <w:szCs w:val="22"/>
        </w:rPr>
      </w:pPr>
      <w:r w:rsidRPr="00EB6F25">
        <w:rPr>
          <w:rFonts w:cs="Arial"/>
          <w:sz w:val="22"/>
          <w:szCs w:val="22"/>
        </w:rPr>
        <w:t xml:space="preserve">This is a lecture-style </w:t>
      </w:r>
      <w:proofErr w:type="gramStart"/>
      <w:r w:rsidRPr="00EB6F25">
        <w:rPr>
          <w:rFonts w:cs="Arial"/>
          <w:sz w:val="22"/>
          <w:szCs w:val="22"/>
        </w:rPr>
        <w:t>course,</w:t>
      </w:r>
      <w:proofErr w:type="gramEnd"/>
      <w:r w:rsidRPr="00EB6F25">
        <w:rPr>
          <w:rFonts w:cs="Arial"/>
          <w:sz w:val="22"/>
          <w:szCs w:val="22"/>
        </w:rPr>
        <w:t xml:space="preserve"> however student participation is extremely important. Students are required to be prepared and read the material </w:t>
      </w:r>
      <w:r w:rsidRPr="00EB6F25">
        <w:rPr>
          <w:rFonts w:cs="Arial"/>
          <w:b/>
          <w:bCs/>
          <w:sz w:val="22"/>
          <w:szCs w:val="22"/>
        </w:rPr>
        <w:t xml:space="preserve">before </w:t>
      </w:r>
      <w:r w:rsidRPr="00EB6F25">
        <w:rPr>
          <w:rFonts w:cs="Arial"/>
          <w:sz w:val="22"/>
          <w:szCs w:val="22"/>
        </w:rPr>
        <w:t xml:space="preserve">class. </w:t>
      </w:r>
      <w:r w:rsidRPr="00EB6F25">
        <w:rPr>
          <w:rFonts w:cs="Arial"/>
          <w:b/>
          <w:bCs/>
          <w:sz w:val="22"/>
          <w:szCs w:val="22"/>
        </w:rPr>
        <w:t>Students are required to attend all sessions and discuss with the instructor any absence from class.</w:t>
      </w:r>
      <w:r w:rsidR="00E7262F" w:rsidRPr="00EB6F25">
        <w:rPr>
          <w:rFonts w:cs="Arial"/>
          <w:b/>
          <w:bCs/>
          <w:sz w:val="22"/>
          <w:szCs w:val="22"/>
        </w:rPr>
        <w:t xml:space="preserve">  </w:t>
      </w:r>
      <w:r w:rsidR="00114A1A" w:rsidRPr="00EB6F25">
        <w:rPr>
          <w:rFonts w:cs="Arial"/>
          <w:b/>
          <w:bCs/>
          <w:sz w:val="22"/>
          <w:szCs w:val="22"/>
        </w:rPr>
        <w:t>2</w:t>
      </w:r>
      <w:r w:rsidR="00E7262F" w:rsidRPr="00EB6F25">
        <w:rPr>
          <w:rFonts w:cs="Arial"/>
          <w:b/>
          <w:bCs/>
          <w:sz w:val="22"/>
          <w:szCs w:val="22"/>
        </w:rPr>
        <w:t xml:space="preserve"> or more absences will result in a 0 for class participation (15% of your grade).</w:t>
      </w:r>
      <w:r w:rsidRPr="00EB6F25">
        <w:rPr>
          <w:rFonts w:cs="Arial"/>
          <w:b/>
          <w:bCs/>
          <w:sz w:val="22"/>
          <w:szCs w:val="22"/>
        </w:rPr>
        <w:t xml:space="preserve"> </w:t>
      </w:r>
      <w:r w:rsidR="00E7262F" w:rsidRPr="00EB6F25">
        <w:rPr>
          <w:rFonts w:cs="Arial"/>
          <w:sz w:val="22"/>
          <w:szCs w:val="22"/>
        </w:rPr>
        <w:t>Attend</w:t>
      </w:r>
      <w:r w:rsidR="0018097E" w:rsidRPr="00EB6F25">
        <w:rPr>
          <w:rFonts w:cs="Arial"/>
          <w:sz w:val="22"/>
          <w:szCs w:val="22"/>
        </w:rPr>
        <w:t>a</w:t>
      </w:r>
      <w:r w:rsidR="00E7262F" w:rsidRPr="00EB6F25">
        <w:rPr>
          <w:rFonts w:cs="Arial"/>
          <w:sz w:val="22"/>
          <w:szCs w:val="22"/>
        </w:rPr>
        <w:t>nce</w:t>
      </w:r>
      <w:r w:rsidRPr="00EB6F25">
        <w:rPr>
          <w:rFonts w:cs="Arial"/>
          <w:sz w:val="22"/>
          <w:szCs w:val="22"/>
        </w:rPr>
        <w:t xml:space="preserve"> is important because every class builds on the last. In addition, if you missed the first class or two, you are still responsible for getting assignments in. </w:t>
      </w:r>
    </w:p>
    <w:p w14:paraId="3887A556" w14:textId="18CEA31C" w:rsidR="003E4D86" w:rsidRPr="00EB6F25" w:rsidRDefault="007F27B7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 w:val="22"/>
          <w:szCs w:val="22"/>
        </w:rPr>
      </w:pPr>
      <w:r w:rsidRPr="00EB6F25">
        <w:rPr>
          <w:rFonts w:cs="Arial"/>
          <w:sz w:val="22"/>
          <w:szCs w:val="22"/>
        </w:rPr>
        <w:t xml:space="preserve">As discussed above, you will hand-in </w:t>
      </w:r>
      <w:r w:rsidR="00114A1A" w:rsidRPr="00EB6F25">
        <w:rPr>
          <w:rFonts w:cs="Arial"/>
          <w:sz w:val="22"/>
          <w:szCs w:val="22"/>
        </w:rPr>
        <w:t>6</w:t>
      </w:r>
      <w:r w:rsidRPr="00EB6F25">
        <w:rPr>
          <w:rFonts w:cs="Arial"/>
          <w:sz w:val="22"/>
          <w:szCs w:val="22"/>
        </w:rPr>
        <w:t xml:space="preserve"> (individual) write-ups to questions that will be assigned in class and will</w:t>
      </w:r>
      <w:r w:rsidR="003E4D86" w:rsidRPr="00EB6F25">
        <w:rPr>
          <w:rFonts w:cs="Arial"/>
          <w:sz w:val="22"/>
          <w:szCs w:val="22"/>
        </w:rPr>
        <w:t xml:space="preserve"> be posted on the class Canvas </w:t>
      </w:r>
      <w:r w:rsidRPr="00EB6F25">
        <w:rPr>
          <w:rFonts w:cs="Arial"/>
          <w:sz w:val="22"/>
          <w:szCs w:val="22"/>
        </w:rPr>
        <w:t>site. Answers should be well thought out and concise.</w:t>
      </w:r>
      <w:r w:rsidR="00C845D0">
        <w:rPr>
          <w:rFonts w:cs="Arial"/>
          <w:sz w:val="22"/>
          <w:szCs w:val="22"/>
        </w:rPr>
        <w:t xml:space="preserve">  The assignments will be based on the current week’s readings.</w:t>
      </w:r>
      <w:r w:rsidRPr="00EB6F25">
        <w:rPr>
          <w:rFonts w:cs="Arial"/>
          <w:sz w:val="22"/>
          <w:szCs w:val="22"/>
        </w:rPr>
        <w:t xml:space="preserve"> Points will be deducted for sloppy language and irrelevant discussion. You will submit all</w:t>
      </w:r>
      <w:r w:rsidR="0018097E" w:rsidRPr="00EB6F25">
        <w:rPr>
          <w:rFonts w:cs="Arial"/>
          <w:sz w:val="22"/>
          <w:szCs w:val="22"/>
        </w:rPr>
        <w:t xml:space="preserve"> assignments</w:t>
      </w:r>
      <w:r w:rsidRPr="00EB6F25">
        <w:rPr>
          <w:rFonts w:cs="Arial"/>
          <w:sz w:val="22"/>
          <w:szCs w:val="22"/>
        </w:rPr>
        <w:t xml:space="preserve"> on canvas. </w:t>
      </w:r>
    </w:p>
    <w:p w14:paraId="46DEAADC" w14:textId="69D87AAC" w:rsidR="00E7262F" w:rsidRPr="00EB6F25" w:rsidRDefault="007F27B7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b/>
          <w:bCs/>
          <w:sz w:val="22"/>
          <w:szCs w:val="22"/>
        </w:rPr>
      </w:pPr>
      <w:r w:rsidRPr="00EB6F25">
        <w:rPr>
          <w:rFonts w:cs="Arial"/>
          <w:b/>
          <w:bCs/>
          <w:sz w:val="22"/>
          <w:szCs w:val="22"/>
        </w:rPr>
        <w:lastRenderedPageBreak/>
        <w:t>Note that you must put your name on your assignments</w:t>
      </w:r>
      <w:r w:rsidR="00EB6F25">
        <w:rPr>
          <w:rFonts w:cs="Arial"/>
          <w:b/>
          <w:bCs/>
          <w:sz w:val="22"/>
          <w:szCs w:val="22"/>
        </w:rPr>
        <w:t xml:space="preserve"> to receive credit.</w:t>
      </w:r>
      <w:r w:rsidRPr="00EB6F25">
        <w:rPr>
          <w:rFonts w:cs="Arial"/>
          <w:b/>
          <w:bCs/>
          <w:sz w:val="22"/>
          <w:szCs w:val="22"/>
        </w:rPr>
        <w:t xml:space="preserve"> </w:t>
      </w:r>
    </w:p>
    <w:p w14:paraId="4D6A602D" w14:textId="61854291" w:rsidR="0018097E" w:rsidRPr="00EB6F25" w:rsidRDefault="0018097E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 w:val="22"/>
          <w:szCs w:val="22"/>
        </w:rPr>
      </w:pPr>
      <w:r w:rsidRPr="00EB6F25">
        <w:rPr>
          <w:rFonts w:cs="Arial"/>
          <w:sz w:val="22"/>
          <w:szCs w:val="22"/>
        </w:rPr>
        <w:t xml:space="preserve">You will be assigned a longer assignment to cover the crash course in data science material.  This assignment will be worth </w:t>
      </w:r>
      <w:r w:rsidR="006E5652" w:rsidRPr="00EB6F25">
        <w:rPr>
          <w:rFonts w:cs="Arial"/>
          <w:sz w:val="22"/>
          <w:szCs w:val="22"/>
        </w:rPr>
        <w:t>15</w:t>
      </w:r>
      <w:r w:rsidRPr="00EB6F25">
        <w:rPr>
          <w:rFonts w:cs="Arial"/>
          <w:sz w:val="22"/>
          <w:szCs w:val="22"/>
        </w:rPr>
        <w:t>% of your grade.</w:t>
      </w:r>
    </w:p>
    <w:p w14:paraId="19825804" w14:textId="77777777" w:rsidR="00C845D0" w:rsidRPr="00EB6F25" w:rsidRDefault="00C845D0" w:rsidP="00C845D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 w:rsidRPr="00EB6F25">
        <w:rPr>
          <w:rFonts w:cs="Tahoma"/>
          <w:b/>
          <w:bCs/>
          <w:sz w:val="22"/>
          <w:szCs w:val="22"/>
        </w:rPr>
        <w:t>Late assignments</w:t>
      </w:r>
    </w:p>
    <w:p w14:paraId="12E9417F" w14:textId="5487BA04" w:rsidR="00C845D0" w:rsidRPr="00C845D0" w:rsidRDefault="00C845D0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Tahoma"/>
          <w:sz w:val="22"/>
          <w:szCs w:val="22"/>
        </w:rPr>
      </w:pPr>
      <w:r w:rsidRPr="00EB6F25">
        <w:rPr>
          <w:rFonts w:cs="Tahoma"/>
          <w:sz w:val="22"/>
          <w:szCs w:val="22"/>
        </w:rPr>
        <w:t xml:space="preserve">Turn in your assignments early if there is any uncertainty about your ability to turn it in on the due dates. </w:t>
      </w:r>
      <w:r w:rsidRPr="00EB6F25">
        <w:rPr>
          <w:rFonts w:cs="Tahoma"/>
          <w:b/>
          <w:bCs/>
          <w:sz w:val="22"/>
          <w:szCs w:val="22"/>
        </w:rPr>
        <w:t xml:space="preserve">Assignments up to 1 day late will have their grade reduced by 50%. </w:t>
      </w:r>
      <w:r w:rsidRPr="00EB6F25">
        <w:rPr>
          <w:rFonts w:cs="Tahoma"/>
          <w:sz w:val="22"/>
          <w:szCs w:val="22"/>
        </w:rPr>
        <w:t>After one day, late assignments will receive no credit (</w:t>
      </w:r>
      <w:r w:rsidRPr="00EB6F25">
        <w:rPr>
          <w:rFonts w:cs="Tahoma"/>
          <w:b/>
          <w:bCs/>
          <w:sz w:val="22"/>
          <w:szCs w:val="22"/>
        </w:rPr>
        <w:t>no exceptions</w:t>
      </w:r>
      <w:r w:rsidRPr="00EB6F25">
        <w:rPr>
          <w:rFonts w:cs="Tahoma"/>
          <w:sz w:val="22"/>
          <w:szCs w:val="22"/>
        </w:rPr>
        <w:t>).</w:t>
      </w:r>
    </w:p>
    <w:p w14:paraId="674D92DC" w14:textId="23D7E221" w:rsidR="007F27B7" w:rsidRPr="00EB6F25" w:rsidRDefault="007F27B7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 w:rsidRPr="00EB6F25">
        <w:rPr>
          <w:rFonts w:cs="Arial"/>
          <w:sz w:val="22"/>
          <w:szCs w:val="22"/>
        </w:rPr>
        <w:t xml:space="preserve">There will </w:t>
      </w:r>
      <w:r w:rsidR="003E4D86" w:rsidRPr="00EB6F25">
        <w:rPr>
          <w:rFonts w:cs="Arial"/>
          <w:sz w:val="22"/>
          <w:szCs w:val="22"/>
        </w:rPr>
        <w:t xml:space="preserve">be one team project (teams of </w:t>
      </w:r>
      <w:r w:rsidR="0033552A">
        <w:rPr>
          <w:rFonts w:cs="Arial"/>
          <w:sz w:val="22"/>
          <w:szCs w:val="22"/>
        </w:rPr>
        <w:t>2</w:t>
      </w:r>
      <w:r w:rsidR="006E5652" w:rsidRPr="00EB6F25">
        <w:rPr>
          <w:rFonts w:cs="Arial"/>
          <w:sz w:val="22"/>
          <w:szCs w:val="22"/>
        </w:rPr>
        <w:t>-</w:t>
      </w:r>
      <w:r w:rsidR="0033552A">
        <w:rPr>
          <w:rFonts w:cs="Arial"/>
          <w:sz w:val="22"/>
          <w:szCs w:val="22"/>
        </w:rPr>
        <w:t>3</w:t>
      </w:r>
      <w:r w:rsidRPr="00EB6F25">
        <w:rPr>
          <w:rFonts w:cs="Arial"/>
          <w:sz w:val="22"/>
          <w:szCs w:val="22"/>
        </w:rPr>
        <w:t xml:space="preserve"> students) in which students will address business problems with</w:t>
      </w:r>
      <w:r w:rsidR="00E7262F" w:rsidRPr="00EB6F25">
        <w:rPr>
          <w:rFonts w:cs="Arial"/>
          <w:sz w:val="22"/>
          <w:szCs w:val="22"/>
        </w:rPr>
        <w:t xml:space="preserve"> data mining techniques. </w:t>
      </w:r>
      <w:r w:rsidRPr="00EB6F25">
        <w:rPr>
          <w:rFonts w:cs="Arial"/>
          <w:sz w:val="22"/>
          <w:szCs w:val="22"/>
        </w:rPr>
        <w:t>Students will hand in</w:t>
      </w:r>
      <w:r w:rsidR="00C845D0">
        <w:rPr>
          <w:rFonts w:cs="Arial"/>
          <w:sz w:val="22"/>
          <w:szCs w:val="22"/>
        </w:rPr>
        <w:t xml:space="preserve"> a pre-proposal (15% of project grade), a final proposal (accounts for 50% of project grade) </w:t>
      </w:r>
      <w:r w:rsidRPr="00EB6F25">
        <w:rPr>
          <w:rFonts w:cs="Arial"/>
          <w:sz w:val="22"/>
          <w:szCs w:val="22"/>
        </w:rPr>
        <w:t>and prepare a short class presentation of their work (20% of project grade).</w:t>
      </w:r>
      <w:r w:rsidR="00C845D0">
        <w:rPr>
          <w:rFonts w:cs="Arial"/>
          <w:sz w:val="22"/>
          <w:szCs w:val="22"/>
        </w:rPr>
        <w:t xml:space="preserve">  Students will also prepare a contribution report that details the contribution of team members including themselves (15%).</w:t>
      </w:r>
      <w:r w:rsidRPr="00EB6F25">
        <w:rPr>
          <w:rFonts w:cs="Arial"/>
          <w:sz w:val="22"/>
          <w:szCs w:val="22"/>
        </w:rPr>
        <w:t xml:space="preserve"> </w:t>
      </w:r>
      <w:r w:rsidR="00C845D0">
        <w:rPr>
          <w:rFonts w:cs="Arial"/>
          <w:sz w:val="22"/>
          <w:szCs w:val="22"/>
        </w:rPr>
        <w:t xml:space="preserve"> </w:t>
      </w:r>
      <w:r w:rsidRPr="00EB6F25">
        <w:rPr>
          <w:rFonts w:cs="Arial"/>
          <w:sz w:val="22"/>
          <w:szCs w:val="22"/>
        </w:rPr>
        <w:t xml:space="preserve">A class discussion will follow the presentations. Details of the requirements for the project will be discussed the second week of class. </w:t>
      </w:r>
    </w:p>
    <w:p w14:paraId="5C82999E" w14:textId="4B0ED7C4" w:rsidR="0018097E" w:rsidRPr="00EB6F25" w:rsidRDefault="007F27B7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 w:val="22"/>
          <w:szCs w:val="22"/>
        </w:rPr>
      </w:pPr>
      <w:r w:rsidRPr="00EB6F25">
        <w:rPr>
          <w:rFonts w:cs="Arial"/>
          <w:sz w:val="22"/>
          <w:szCs w:val="22"/>
        </w:rPr>
        <w:t xml:space="preserve">There will not be a </w:t>
      </w:r>
      <w:r w:rsidR="00E7262F" w:rsidRPr="00EB6F25">
        <w:rPr>
          <w:rFonts w:cs="Arial"/>
          <w:sz w:val="22"/>
          <w:szCs w:val="22"/>
        </w:rPr>
        <w:t xml:space="preserve">required </w:t>
      </w:r>
      <w:r w:rsidRPr="00EB6F25">
        <w:rPr>
          <w:rFonts w:cs="Arial"/>
          <w:sz w:val="22"/>
          <w:szCs w:val="22"/>
        </w:rPr>
        <w:t xml:space="preserve">final exam at the end of the semester. </w:t>
      </w:r>
      <w:r w:rsidR="0018097E" w:rsidRPr="00EB6F25">
        <w:rPr>
          <w:rFonts w:cs="Arial"/>
          <w:sz w:val="22"/>
          <w:szCs w:val="22"/>
        </w:rPr>
        <w:t>The main deliverable in the class is the Data Science Project Proposal</w:t>
      </w:r>
      <w:r w:rsidR="00C845D0">
        <w:rPr>
          <w:rFonts w:cs="Arial"/>
          <w:sz w:val="22"/>
          <w:szCs w:val="22"/>
        </w:rPr>
        <w:t xml:space="preserve"> and presentation.</w:t>
      </w:r>
      <w:r w:rsidR="0018097E" w:rsidRPr="00EB6F25">
        <w:rPr>
          <w:rFonts w:cs="Arial"/>
          <w:sz w:val="22"/>
          <w:szCs w:val="22"/>
        </w:rPr>
        <w:t xml:space="preserve"> </w:t>
      </w:r>
    </w:p>
    <w:p w14:paraId="1A04914B" w14:textId="6FEBD85A" w:rsidR="007F27B7" w:rsidRPr="00EB6F25" w:rsidRDefault="007F27B7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 w:rsidRPr="00EB6F25">
        <w:rPr>
          <w:rFonts w:cs="Arial"/>
          <w:sz w:val="22"/>
          <w:szCs w:val="22"/>
        </w:rPr>
        <w:t>The grade breakdown is as follows:</w:t>
      </w:r>
      <w:r w:rsidR="0018097E" w:rsidRPr="00EB6F25">
        <w:rPr>
          <w:rFonts w:ascii="Times New Roman" w:hAnsi="Times New Roman" w:cs="Times New Roman"/>
          <w:sz w:val="22"/>
          <w:szCs w:val="22"/>
        </w:rPr>
        <w:t xml:space="preserve"> </w:t>
      </w:r>
      <w:r w:rsidRPr="00EB6F25">
        <w:rPr>
          <w:rFonts w:cs="Arial"/>
          <w:sz w:val="22"/>
          <w:szCs w:val="22"/>
        </w:rPr>
        <w:t xml:space="preserve">1. </w:t>
      </w:r>
      <w:r w:rsidR="0018097E" w:rsidRPr="00EB6F25">
        <w:rPr>
          <w:rFonts w:cs="Arial"/>
          <w:sz w:val="22"/>
          <w:szCs w:val="22"/>
        </w:rPr>
        <w:t xml:space="preserve">Pre-class </w:t>
      </w:r>
      <w:r w:rsidRPr="00EB6F25">
        <w:rPr>
          <w:rFonts w:cs="Arial"/>
          <w:sz w:val="22"/>
          <w:szCs w:val="22"/>
        </w:rPr>
        <w:t>Assignment Questions (</w:t>
      </w:r>
      <w:r w:rsidR="0018097E" w:rsidRPr="00EB6F25">
        <w:rPr>
          <w:rFonts w:cs="Arial"/>
          <w:sz w:val="22"/>
          <w:szCs w:val="22"/>
        </w:rPr>
        <w:t>6)</w:t>
      </w:r>
      <w:r w:rsidRPr="00EB6F25">
        <w:rPr>
          <w:rFonts w:cs="Arial"/>
          <w:sz w:val="22"/>
          <w:szCs w:val="22"/>
        </w:rPr>
        <w:t xml:space="preserve">: </w:t>
      </w:r>
      <w:r w:rsidR="0018097E" w:rsidRPr="00EB6F25">
        <w:rPr>
          <w:rFonts w:cs="Arial"/>
          <w:sz w:val="22"/>
          <w:szCs w:val="22"/>
        </w:rPr>
        <w:t>10</w:t>
      </w:r>
      <w:r w:rsidRPr="00EB6F25">
        <w:rPr>
          <w:rFonts w:cs="Arial"/>
          <w:sz w:val="22"/>
          <w:szCs w:val="22"/>
        </w:rPr>
        <w:t xml:space="preserve"> </w:t>
      </w:r>
      <w:proofErr w:type="gramStart"/>
      <w:r w:rsidRPr="00EB6F25">
        <w:rPr>
          <w:rFonts w:cs="Arial"/>
          <w:sz w:val="22"/>
          <w:szCs w:val="22"/>
        </w:rPr>
        <w:t xml:space="preserve">points </w:t>
      </w:r>
      <w:r w:rsidR="0018097E" w:rsidRPr="00EB6F25">
        <w:rPr>
          <w:rFonts w:cs="Arial"/>
          <w:sz w:val="22"/>
          <w:szCs w:val="22"/>
        </w:rPr>
        <w:t xml:space="preserve"> 2</w:t>
      </w:r>
      <w:proofErr w:type="gramEnd"/>
      <w:r w:rsidR="0018097E" w:rsidRPr="00EB6F25">
        <w:rPr>
          <w:rFonts w:cs="Arial"/>
          <w:sz w:val="22"/>
          <w:szCs w:val="22"/>
        </w:rPr>
        <w:t>. Crash Course in Data Science Assignment: 15 points 3</w:t>
      </w:r>
      <w:r w:rsidRPr="00EB6F25">
        <w:rPr>
          <w:rFonts w:cs="Arial"/>
          <w:sz w:val="22"/>
          <w:szCs w:val="22"/>
        </w:rPr>
        <w:t xml:space="preserve">. Data </w:t>
      </w:r>
      <w:r w:rsidR="006E5652" w:rsidRPr="00EB6F25">
        <w:rPr>
          <w:rFonts w:cs="Arial"/>
          <w:sz w:val="22"/>
          <w:szCs w:val="22"/>
        </w:rPr>
        <w:t>Science</w:t>
      </w:r>
      <w:r w:rsidRPr="00EB6F25">
        <w:rPr>
          <w:rFonts w:cs="Arial"/>
          <w:sz w:val="22"/>
          <w:szCs w:val="22"/>
        </w:rPr>
        <w:t xml:space="preserve"> Project</w:t>
      </w:r>
      <w:r w:rsidR="006E5652" w:rsidRPr="00EB6F25">
        <w:rPr>
          <w:rFonts w:cs="Arial"/>
          <w:sz w:val="22"/>
          <w:szCs w:val="22"/>
        </w:rPr>
        <w:t xml:space="preserve"> Proposal</w:t>
      </w:r>
      <w:r w:rsidRPr="00EB6F25">
        <w:rPr>
          <w:rFonts w:cs="Arial"/>
          <w:sz w:val="22"/>
          <w:szCs w:val="22"/>
        </w:rPr>
        <w:t>: 50 points</w:t>
      </w:r>
      <w:r w:rsidR="0018097E" w:rsidRPr="00EB6F25">
        <w:rPr>
          <w:rFonts w:cs="Arial"/>
          <w:sz w:val="22"/>
          <w:szCs w:val="22"/>
        </w:rPr>
        <w:t xml:space="preserve"> </w:t>
      </w:r>
      <w:r w:rsidR="006E5652" w:rsidRPr="00EB6F25">
        <w:rPr>
          <w:rFonts w:cs="Arial"/>
          <w:sz w:val="22"/>
          <w:szCs w:val="22"/>
        </w:rPr>
        <w:t>4</w:t>
      </w:r>
      <w:r w:rsidR="0018097E" w:rsidRPr="00EB6F25">
        <w:rPr>
          <w:rFonts w:cs="Arial"/>
          <w:sz w:val="22"/>
          <w:szCs w:val="22"/>
        </w:rPr>
        <w:t xml:space="preserve">. Class Participation 15 points </w:t>
      </w:r>
      <w:r w:rsidR="006E5652" w:rsidRPr="00EB6F25">
        <w:rPr>
          <w:rFonts w:cs="Arial"/>
          <w:sz w:val="22"/>
          <w:szCs w:val="22"/>
        </w:rPr>
        <w:t>5</w:t>
      </w:r>
      <w:r w:rsidR="0018097E" w:rsidRPr="00EB6F25">
        <w:rPr>
          <w:rFonts w:cs="Arial"/>
          <w:sz w:val="22"/>
          <w:szCs w:val="22"/>
        </w:rPr>
        <w:t xml:space="preserve">. </w:t>
      </w:r>
      <w:r w:rsidR="006E5652" w:rsidRPr="00EB6F25">
        <w:rPr>
          <w:rFonts w:cs="Arial"/>
          <w:sz w:val="22"/>
          <w:szCs w:val="22"/>
        </w:rPr>
        <w:t xml:space="preserve">Peer </w:t>
      </w:r>
      <w:r w:rsidR="0018097E" w:rsidRPr="00EB6F25">
        <w:rPr>
          <w:rFonts w:cs="Arial"/>
          <w:sz w:val="22"/>
          <w:szCs w:val="22"/>
        </w:rPr>
        <w:t>Project Reviews 10 points.</w:t>
      </w:r>
    </w:p>
    <w:p w14:paraId="3C46B3FA" w14:textId="3A159AD3" w:rsidR="00E7262F" w:rsidRPr="00EB6F25" w:rsidRDefault="0026085C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 w:rsidRPr="00EB6F25">
        <w:rPr>
          <w:rFonts w:cs="Arial"/>
          <w:b/>
          <w:bCs/>
          <w:sz w:val="22"/>
          <w:szCs w:val="22"/>
        </w:rPr>
        <w:t xml:space="preserve">Cell phone usage </w:t>
      </w:r>
      <w:r w:rsidR="00E7262F" w:rsidRPr="00EB6F25">
        <w:rPr>
          <w:rFonts w:cs="Arial"/>
          <w:b/>
          <w:bCs/>
          <w:sz w:val="22"/>
          <w:szCs w:val="22"/>
        </w:rPr>
        <w:t>is not permitted in class.</w:t>
      </w:r>
      <w:r w:rsidR="009D2356" w:rsidRPr="00EB6F25">
        <w:rPr>
          <w:rFonts w:cs="Arial"/>
          <w:b/>
          <w:bCs/>
          <w:sz w:val="22"/>
          <w:szCs w:val="22"/>
        </w:rPr>
        <w:t xml:space="preserve">  </w:t>
      </w:r>
      <w:r w:rsidRPr="00EB6F25">
        <w:rPr>
          <w:rFonts w:cs="Arial"/>
          <w:b/>
          <w:bCs/>
          <w:sz w:val="22"/>
          <w:szCs w:val="22"/>
        </w:rPr>
        <w:t xml:space="preserve">The lessons will be taught remotely. </w:t>
      </w:r>
      <w:r w:rsidR="009D2356" w:rsidRPr="00EB6F25">
        <w:rPr>
          <w:rFonts w:cs="Arial"/>
          <w:b/>
          <w:bCs/>
          <w:sz w:val="22"/>
          <w:szCs w:val="22"/>
        </w:rPr>
        <w:t xml:space="preserve">You must </w:t>
      </w:r>
      <w:r w:rsidRPr="00EB6F25">
        <w:rPr>
          <w:rFonts w:cs="Arial"/>
          <w:b/>
          <w:bCs/>
          <w:sz w:val="22"/>
          <w:szCs w:val="22"/>
        </w:rPr>
        <w:t>turn your</w:t>
      </w:r>
      <w:r w:rsidR="009D2356" w:rsidRPr="00EB6F25">
        <w:rPr>
          <w:rFonts w:cs="Arial"/>
          <w:b/>
          <w:bCs/>
          <w:sz w:val="22"/>
          <w:szCs w:val="22"/>
        </w:rPr>
        <w:t xml:space="preserve"> video on during class.</w:t>
      </w:r>
    </w:p>
    <w:p w14:paraId="7F734D77" w14:textId="77777777" w:rsidR="007F27B7" w:rsidRPr="00EB6F25" w:rsidRDefault="007F27B7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 w:rsidRPr="00EB6F25">
        <w:rPr>
          <w:rFonts w:cs="Arial"/>
          <w:b/>
          <w:bCs/>
          <w:sz w:val="22"/>
          <w:szCs w:val="22"/>
        </w:rPr>
        <w:t>4. Teaching Materials</w:t>
      </w:r>
    </w:p>
    <w:p w14:paraId="056FD1A9" w14:textId="6B57E19A" w:rsidR="007F27B7" w:rsidRPr="00EB6F25" w:rsidRDefault="007F27B7" w:rsidP="003E4D8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 w:rsidRPr="00EB6F25">
        <w:rPr>
          <w:rFonts w:cs="Arial"/>
          <w:sz w:val="22"/>
          <w:szCs w:val="22"/>
        </w:rPr>
        <w:t xml:space="preserve">The following are </w:t>
      </w:r>
      <w:r w:rsidR="00ED7A14" w:rsidRPr="00EB6F25">
        <w:rPr>
          <w:rFonts w:cs="Arial"/>
          <w:sz w:val="22"/>
          <w:szCs w:val="22"/>
        </w:rPr>
        <w:t>reading materials</w:t>
      </w:r>
      <w:r w:rsidRPr="00EB6F25">
        <w:rPr>
          <w:rFonts w:cs="Arial"/>
          <w:sz w:val="22"/>
          <w:szCs w:val="22"/>
        </w:rPr>
        <w:t xml:space="preserve"> for this course:</w:t>
      </w:r>
    </w:p>
    <w:p w14:paraId="7AB3B132" w14:textId="77777777" w:rsidR="00051BF0" w:rsidRPr="00051BF0" w:rsidRDefault="00F813CA" w:rsidP="00051BF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cs="Arial"/>
          <w:shd w:val="clear" w:color="auto" w:fill="FFFFFF"/>
        </w:rPr>
      </w:pPr>
      <w:hyperlink r:id="rId6" w:history="1">
        <w:r w:rsidR="00ED7A14" w:rsidRPr="00051BF0">
          <w:rPr>
            <w:rStyle w:val="Hyperlink"/>
            <w:rFonts w:cs="Arial"/>
            <w:color w:val="auto"/>
            <w:shd w:val="clear" w:color="auto" w:fill="FFFFFF"/>
          </w:rPr>
          <w:t>Data Science for Business: What You Need to Know about Data Mining and Data-Analytic Thinking</w:t>
        </w:r>
      </w:hyperlink>
      <w:r w:rsidR="00ED7A14" w:rsidRPr="00051BF0">
        <w:rPr>
          <w:rFonts w:cs="Arial"/>
          <w:shd w:val="clear" w:color="auto" w:fill="FFFFFF"/>
        </w:rPr>
        <w:t xml:space="preserve"> Tom Fawcett and Foster Provost</w:t>
      </w:r>
      <w:r w:rsidR="00051BF0" w:rsidRPr="00051BF0">
        <w:t xml:space="preserve"> </w:t>
      </w:r>
    </w:p>
    <w:p w14:paraId="7CC4D5F6" w14:textId="44DD5932" w:rsidR="00051BF0" w:rsidRPr="00051BF0" w:rsidRDefault="00051BF0" w:rsidP="00051BF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cs="Arial"/>
          <w:shd w:val="clear" w:color="auto" w:fill="FFFFFF"/>
        </w:rPr>
      </w:pPr>
      <w:r w:rsidRPr="00051BF0">
        <w:rPr>
          <w:rFonts w:cs="Arial"/>
          <w:u w:val="single"/>
          <w:shd w:val="clear" w:color="auto" w:fill="FFFFFF"/>
        </w:rPr>
        <w:t>Managing Your Data Science Projects: Learn Salesmanship, Presentation, and Maintenance of Completed Models</w:t>
      </w:r>
      <w:r w:rsidRPr="00051BF0">
        <w:rPr>
          <w:rFonts w:cs="Arial"/>
          <w:shd w:val="clear" w:color="auto" w:fill="FFFFFF"/>
        </w:rPr>
        <w:t xml:space="preserve"> Robert de Graaf</w:t>
      </w:r>
    </w:p>
    <w:p w14:paraId="51068748" w14:textId="76FCCE25" w:rsidR="00ED7A14" w:rsidRPr="00051BF0" w:rsidRDefault="00051BF0" w:rsidP="00051BF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cs="Arial"/>
          <w:shd w:val="clear" w:color="auto" w:fill="FFFFFF"/>
        </w:rPr>
      </w:pPr>
      <w:r w:rsidRPr="00051BF0">
        <w:rPr>
          <w:rFonts w:cs="Arial"/>
          <w:shd w:val="clear" w:color="auto" w:fill="FFFFFF"/>
        </w:rPr>
        <w:t>Supplemental readings will be provided as the class progresses.</w:t>
      </w:r>
    </w:p>
    <w:p w14:paraId="7C6C2D89" w14:textId="64365B2D" w:rsidR="007F27B7" w:rsidRPr="00EB6F25" w:rsidRDefault="00ED7A14" w:rsidP="00EB6F2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r w:rsidRPr="00EB6F25">
        <w:rPr>
          <w:rFonts w:cs="Arial"/>
          <w:b/>
          <w:bCs/>
          <w:sz w:val="22"/>
          <w:szCs w:val="22"/>
        </w:rPr>
        <w:t>4</w:t>
      </w:r>
      <w:r w:rsidR="007F27B7" w:rsidRPr="00EB6F25">
        <w:rPr>
          <w:rFonts w:cs="Arial"/>
          <w:b/>
          <w:bCs/>
          <w:sz w:val="22"/>
          <w:szCs w:val="22"/>
        </w:rPr>
        <w:t xml:space="preserve">. Course Schedule (Tentative </w:t>
      </w:r>
      <w:r w:rsidR="00EB6F25">
        <w:rPr>
          <w:rFonts w:cs="Arial"/>
          <w:b/>
          <w:bCs/>
          <w:sz w:val="22"/>
          <w:szCs w:val="22"/>
        </w:rPr>
        <w:t>Order)</w:t>
      </w:r>
    </w:p>
    <w:tbl>
      <w:tblPr>
        <w:tblW w:w="9592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5182"/>
        <w:gridCol w:w="4410"/>
      </w:tblGrid>
      <w:tr w:rsidR="00EB6F25" w:rsidRPr="00EB6F25" w14:paraId="6FCABA60" w14:textId="77777777" w:rsidTr="0062133E">
        <w:trPr>
          <w:trHeight w:val="300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E983" w14:textId="77777777" w:rsidR="00ED7A14" w:rsidRPr="00EB6F25" w:rsidRDefault="00ED7A14" w:rsidP="003E4D86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B6F25">
              <w:rPr>
                <w:rFonts w:eastAsia="Times New Roman" w:cs="Times New Roman"/>
                <w:sz w:val="22"/>
                <w:szCs w:val="22"/>
              </w:rPr>
              <w:t>Week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3377" w14:textId="4BCD2671" w:rsidR="00ED7A14" w:rsidRPr="00EB6F25" w:rsidRDefault="0026085C" w:rsidP="003E4D86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B6F25">
              <w:rPr>
                <w:rFonts w:eastAsia="Times New Roman" w:cs="Times New Roman"/>
                <w:sz w:val="22"/>
                <w:szCs w:val="22"/>
              </w:rPr>
              <w:t>Topics</w:t>
            </w:r>
          </w:p>
        </w:tc>
      </w:tr>
      <w:tr w:rsidR="00EB6F25" w:rsidRPr="00EB6F25" w14:paraId="7090808F" w14:textId="77777777" w:rsidTr="0062133E">
        <w:trPr>
          <w:trHeight w:val="300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E4D1" w14:textId="38F6D430" w:rsidR="00ED7A14" w:rsidRPr="00EB6F25" w:rsidRDefault="00ED7A14" w:rsidP="003E4D86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B6F25">
              <w:rPr>
                <w:rFonts w:eastAsia="Times New Roman" w:cs="Times New Roman"/>
                <w:sz w:val="22"/>
                <w:szCs w:val="22"/>
              </w:rPr>
              <w:t xml:space="preserve">1 </w:t>
            </w:r>
            <w:r w:rsidR="0062133E">
              <w:rPr>
                <w:rFonts w:eastAsia="Times New Roman" w:cs="Times New Roman"/>
                <w:sz w:val="22"/>
                <w:szCs w:val="22"/>
              </w:rPr>
              <w:t>Fundamentals of</w:t>
            </w:r>
            <w:r w:rsidRPr="00EB6F25">
              <w:rPr>
                <w:rFonts w:eastAsia="Times New Roman" w:cs="Times New Roman"/>
                <w:sz w:val="22"/>
                <w:szCs w:val="22"/>
              </w:rPr>
              <w:t xml:space="preserve"> Data Science </w:t>
            </w:r>
            <w:r w:rsidR="0033552A">
              <w:rPr>
                <w:rFonts w:eastAsia="Times New Roman" w:cs="Times New Roman"/>
                <w:sz w:val="22"/>
                <w:szCs w:val="22"/>
              </w:rPr>
              <w:t xml:space="preserve">for Marketing </w:t>
            </w:r>
            <w:r w:rsidRPr="00EB6F25">
              <w:rPr>
                <w:rFonts w:eastAsia="Times New Roman" w:cs="Times New Roman"/>
                <w:sz w:val="22"/>
                <w:szCs w:val="22"/>
              </w:rPr>
              <w:t>P</w:t>
            </w:r>
            <w:r w:rsidR="0062133E">
              <w:rPr>
                <w:rFonts w:eastAsia="Times New Roman" w:cs="Times New Roman"/>
                <w:sz w:val="22"/>
                <w:szCs w:val="22"/>
              </w:rPr>
              <w:t>art</w:t>
            </w:r>
            <w:r w:rsidRPr="00EB6F25">
              <w:rPr>
                <w:rFonts w:eastAsia="Times New Roman" w:cs="Times New Roman"/>
                <w:sz w:val="22"/>
                <w:szCs w:val="22"/>
              </w:rPr>
              <w:t xml:space="preserve"> 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9D8B" w14:textId="77777777" w:rsidR="00ED7A14" w:rsidRDefault="0033552A" w:rsidP="006E5652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We will cover how s</w:t>
            </w:r>
            <w:r w:rsidR="0026085C" w:rsidRPr="00EB6F25">
              <w:rPr>
                <w:rFonts w:eastAsia="Times New Roman" w:cs="Times New Roman"/>
                <w:sz w:val="22"/>
                <w:szCs w:val="22"/>
              </w:rPr>
              <w:t>upervised/unsupervised learning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and appropriate e</w:t>
            </w:r>
            <w:r w:rsidR="0026085C" w:rsidRPr="00EB6F25">
              <w:rPr>
                <w:rFonts w:eastAsia="Times New Roman" w:cs="Times New Roman"/>
                <w:sz w:val="22"/>
                <w:szCs w:val="22"/>
              </w:rPr>
              <w:t>valuation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methods are used in Marketing</w:t>
            </w:r>
          </w:p>
          <w:p w14:paraId="75F9E242" w14:textId="77777777" w:rsidR="00CE3DA9" w:rsidRDefault="00CE3DA9" w:rsidP="006E5652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39C30E27" w14:textId="02AA5F38" w:rsidR="00CE3DA9" w:rsidRPr="00EB6F25" w:rsidRDefault="00CE3DA9" w:rsidP="006E5652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Applications will include: </w:t>
            </w:r>
            <w:r w:rsidRPr="00EB6F25">
              <w:rPr>
                <w:rFonts w:eastAsia="Times New Roman" w:cs="Times New Roman"/>
                <w:sz w:val="22"/>
                <w:szCs w:val="22"/>
              </w:rPr>
              <w:t xml:space="preserve">Audience Analysis, Target Marketing, Lead </w:t>
            </w:r>
            <w:proofErr w:type="gramStart"/>
            <w:r w:rsidRPr="00EB6F25">
              <w:rPr>
                <w:rFonts w:eastAsia="Times New Roman" w:cs="Times New Roman"/>
                <w:sz w:val="22"/>
                <w:szCs w:val="22"/>
              </w:rPr>
              <w:t>Scoring,  Identity</w:t>
            </w:r>
            <w:proofErr w:type="gramEnd"/>
            <w:r w:rsidRPr="00EB6F25">
              <w:rPr>
                <w:rFonts w:eastAsia="Times New Roman" w:cs="Times New Roman"/>
                <w:sz w:val="22"/>
                <w:szCs w:val="22"/>
              </w:rPr>
              <w:t xml:space="preserve"> Resolution,  Customer </w:t>
            </w:r>
            <w:r w:rsidRPr="00EB6F25">
              <w:rPr>
                <w:rFonts w:eastAsia="Times New Roman" w:cs="Times New Roman"/>
                <w:sz w:val="22"/>
                <w:szCs w:val="22"/>
              </w:rPr>
              <w:lastRenderedPageBreak/>
              <w:t>Personas/Segmentation, Text/Sentiment Analysis, Ad Ranking, Advertising Optimization</w:t>
            </w:r>
          </w:p>
        </w:tc>
      </w:tr>
      <w:tr w:rsidR="00EB6F25" w:rsidRPr="00EB6F25" w14:paraId="61D76341" w14:textId="77777777" w:rsidTr="0062133E">
        <w:trPr>
          <w:trHeight w:val="300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F27F" w14:textId="316E325E" w:rsidR="00ED7A14" w:rsidRPr="00EB6F25" w:rsidRDefault="00ED7A14" w:rsidP="003E4D86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B6F25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2 </w:t>
            </w:r>
            <w:r w:rsidR="0062133E">
              <w:rPr>
                <w:rFonts w:eastAsia="Times New Roman" w:cs="Times New Roman"/>
                <w:sz w:val="22"/>
                <w:szCs w:val="22"/>
              </w:rPr>
              <w:t>Fundamentals of</w:t>
            </w:r>
            <w:r w:rsidR="0026085C" w:rsidRPr="00EB6F25">
              <w:rPr>
                <w:rFonts w:eastAsia="Times New Roman" w:cs="Times New Roman"/>
                <w:sz w:val="22"/>
                <w:szCs w:val="22"/>
              </w:rPr>
              <w:t xml:space="preserve"> Data Science</w:t>
            </w:r>
            <w:r w:rsidR="0033552A">
              <w:rPr>
                <w:rFonts w:eastAsia="Times New Roman" w:cs="Times New Roman"/>
                <w:sz w:val="22"/>
                <w:szCs w:val="22"/>
              </w:rPr>
              <w:t xml:space="preserve"> for Marketing</w:t>
            </w:r>
            <w:r w:rsidR="0026085C" w:rsidRPr="00EB6F25">
              <w:rPr>
                <w:rFonts w:eastAsia="Times New Roman" w:cs="Times New Roman"/>
                <w:sz w:val="22"/>
                <w:szCs w:val="22"/>
              </w:rPr>
              <w:t xml:space="preserve"> Part II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D008" w14:textId="77777777" w:rsidR="00ED7A14" w:rsidRDefault="0033552A" w:rsidP="006E5652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We will cover f</w:t>
            </w:r>
            <w:r w:rsidR="0026085C" w:rsidRPr="00EB6F25">
              <w:rPr>
                <w:rFonts w:eastAsia="Times New Roman" w:cs="Times New Roman"/>
                <w:sz w:val="22"/>
                <w:szCs w:val="22"/>
              </w:rPr>
              <w:t xml:space="preserve">ield </w:t>
            </w:r>
            <w:r>
              <w:rPr>
                <w:rFonts w:eastAsia="Times New Roman" w:cs="Times New Roman"/>
                <w:sz w:val="22"/>
                <w:szCs w:val="22"/>
              </w:rPr>
              <w:t>e</w:t>
            </w:r>
            <w:r w:rsidR="0026085C" w:rsidRPr="00EB6F25">
              <w:rPr>
                <w:rFonts w:eastAsia="Times New Roman" w:cs="Times New Roman"/>
                <w:sz w:val="22"/>
                <w:szCs w:val="22"/>
              </w:rPr>
              <w:t>xperiments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and c</w:t>
            </w:r>
            <w:r w:rsidR="0026085C" w:rsidRPr="00EB6F25">
              <w:rPr>
                <w:rFonts w:eastAsia="Times New Roman" w:cs="Times New Roman"/>
                <w:sz w:val="22"/>
                <w:szCs w:val="22"/>
              </w:rPr>
              <w:t xml:space="preserve">ausal </w:t>
            </w:r>
            <w:r>
              <w:rPr>
                <w:rFonts w:eastAsia="Times New Roman" w:cs="Times New Roman"/>
                <w:sz w:val="22"/>
                <w:szCs w:val="22"/>
              </w:rPr>
              <w:t>i</w:t>
            </w:r>
            <w:r w:rsidR="0026085C" w:rsidRPr="00EB6F25">
              <w:rPr>
                <w:rFonts w:eastAsia="Times New Roman" w:cs="Times New Roman"/>
                <w:sz w:val="22"/>
                <w:szCs w:val="22"/>
              </w:rPr>
              <w:t>nference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techniques used in Marketing</w:t>
            </w:r>
          </w:p>
          <w:p w14:paraId="1987607B" w14:textId="77777777" w:rsidR="00CE3DA9" w:rsidRDefault="00CE3DA9" w:rsidP="006E5652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2383D86A" w14:textId="771A0468" w:rsidR="00CE3DA9" w:rsidRPr="00EB6F25" w:rsidRDefault="00CE3DA9" w:rsidP="006E5652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Applications will include: Brand Lift Measurement, Cross Channel Advertising, User Experience</w:t>
            </w:r>
          </w:p>
        </w:tc>
      </w:tr>
      <w:tr w:rsidR="00EB6F25" w:rsidRPr="00EB6F25" w14:paraId="6D5A3E2A" w14:textId="77777777" w:rsidTr="0062133E">
        <w:trPr>
          <w:trHeight w:val="300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9D4A" w14:textId="1AFCBE2A" w:rsidR="00ED7A14" w:rsidRPr="00EB6F25" w:rsidRDefault="00ED7A14" w:rsidP="003E4D86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B6F25">
              <w:rPr>
                <w:rFonts w:eastAsia="Times New Roman" w:cs="Times New Roman"/>
                <w:sz w:val="22"/>
                <w:szCs w:val="22"/>
              </w:rPr>
              <w:t xml:space="preserve">3 </w:t>
            </w:r>
            <w:r w:rsidR="0033552A">
              <w:rPr>
                <w:rFonts w:eastAsia="Times New Roman" w:cs="Times New Roman"/>
                <w:sz w:val="22"/>
                <w:szCs w:val="22"/>
              </w:rPr>
              <w:t xml:space="preserve">Connecting Data Science for Marketing with Project Management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F036" w14:textId="7EEA0E6B" w:rsidR="00ED7A14" w:rsidRPr="00EB6F25" w:rsidRDefault="0033552A" w:rsidP="006E5652">
            <w:pPr>
              <w:rPr>
                <w:rFonts w:eastAsia="Times New Roman" w:cs="Times New Roman"/>
                <w:sz w:val="22"/>
                <w:szCs w:val="22"/>
              </w:rPr>
            </w:pPr>
            <w:r w:rsidRPr="00EB6F25">
              <w:rPr>
                <w:rFonts w:eastAsia="Times New Roman" w:cs="Times New Roman"/>
                <w:sz w:val="22"/>
                <w:szCs w:val="22"/>
              </w:rPr>
              <w:t xml:space="preserve">Data Science Process, Timelines and </w:t>
            </w:r>
            <w:proofErr w:type="gramStart"/>
            <w:r w:rsidRPr="00EB6F25">
              <w:rPr>
                <w:rFonts w:eastAsia="Times New Roman" w:cs="Times New Roman"/>
                <w:sz w:val="22"/>
                <w:szCs w:val="22"/>
              </w:rPr>
              <w:t>Milestones,  Getting</w:t>
            </w:r>
            <w:proofErr w:type="gramEnd"/>
            <w:r w:rsidRPr="00EB6F25">
              <w:rPr>
                <w:rFonts w:eastAsia="Times New Roman" w:cs="Times New Roman"/>
                <w:sz w:val="22"/>
                <w:szCs w:val="22"/>
              </w:rPr>
              <w:t xml:space="preserve"> Buy</w:t>
            </w:r>
            <w:r>
              <w:rPr>
                <w:rFonts w:eastAsia="Times New Roman" w:cs="Times New Roman"/>
                <w:sz w:val="22"/>
                <w:szCs w:val="22"/>
              </w:rPr>
              <w:t>-</w:t>
            </w:r>
            <w:r w:rsidRPr="00EB6F25">
              <w:rPr>
                <w:rFonts w:eastAsia="Times New Roman" w:cs="Times New Roman"/>
                <w:sz w:val="22"/>
                <w:szCs w:val="22"/>
              </w:rPr>
              <w:t>in from Execs</w:t>
            </w:r>
            <w:r w:rsidR="000B79B3">
              <w:rPr>
                <w:rFonts w:eastAsia="Times New Roman" w:cs="Times New Roman"/>
                <w:sz w:val="22"/>
                <w:szCs w:val="22"/>
              </w:rPr>
              <w:t>, Effective Presentation of Ideas</w:t>
            </w:r>
          </w:p>
        </w:tc>
      </w:tr>
      <w:tr w:rsidR="0033552A" w:rsidRPr="00EB6F25" w14:paraId="40B4EE3C" w14:textId="77777777" w:rsidTr="0062133E">
        <w:trPr>
          <w:trHeight w:val="300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D157" w14:textId="46A95F9A" w:rsidR="0033552A" w:rsidRPr="00EB6F25" w:rsidRDefault="00CE3DA9" w:rsidP="003E4D86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="0033552A" w:rsidRPr="00EB6F2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33552A">
              <w:rPr>
                <w:rFonts w:eastAsia="Times New Roman" w:cs="Times New Roman"/>
                <w:sz w:val="22"/>
                <w:szCs w:val="22"/>
              </w:rPr>
              <w:t>Connecting Data Science for Marketing with Product Impact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9B27" w14:textId="6EF7573C" w:rsidR="0062133E" w:rsidRDefault="0062133E" w:rsidP="006E5652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Guest Speaker: Sheldon Gilbert (Proclivity Systems)</w:t>
            </w:r>
          </w:p>
          <w:p w14:paraId="0746C309" w14:textId="2CD31321" w:rsidR="0033552A" w:rsidRPr="00EB6F25" w:rsidRDefault="0062133E" w:rsidP="006E5652">
            <w:pPr>
              <w:rPr>
                <w:rFonts w:eastAsia="Times New Roman" w:cs="Times New Roman"/>
                <w:sz w:val="22"/>
                <w:szCs w:val="22"/>
              </w:rPr>
            </w:pPr>
            <w:r w:rsidRPr="00EB6F25">
              <w:rPr>
                <w:rFonts w:eastAsia="Times New Roman" w:cs="Times New Roman"/>
                <w:sz w:val="22"/>
                <w:szCs w:val="22"/>
              </w:rPr>
              <w:t xml:space="preserve">Quantifying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Product </w:t>
            </w:r>
            <w:r w:rsidRPr="00EB6F25">
              <w:rPr>
                <w:rFonts w:eastAsia="Times New Roman" w:cs="Times New Roman"/>
                <w:sz w:val="22"/>
                <w:szCs w:val="22"/>
              </w:rPr>
              <w:t>Value</w:t>
            </w:r>
          </w:p>
        </w:tc>
      </w:tr>
      <w:tr w:rsidR="00EB6F25" w:rsidRPr="00EB6F25" w14:paraId="3B523911" w14:textId="77777777" w:rsidTr="0062133E">
        <w:trPr>
          <w:trHeight w:val="300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CC97" w14:textId="5918FDCD" w:rsidR="00793F9F" w:rsidRPr="00EB6F25" w:rsidRDefault="0033552A" w:rsidP="00793F9F">
            <w:pPr>
              <w:rPr>
                <w:rFonts w:eastAsiaTheme="minorHAnsi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  <w:r w:rsidR="00793F9F" w:rsidRPr="00EB6F25">
              <w:rPr>
                <w:rFonts w:eastAsia="Times New Roman" w:cs="Times New Roman"/>
                <w:sz w:val="22"/>
                <w:szCs w:val="22"/>
              </w:rPr>
              <w:t xml:space="preserve"> Building Data Science Teams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AD4" w14:textId="74380838" w:rsidR="00EB6F25" w:rsidRPr="00EB6F25" w:rsidRDefault="00793F9F" w:rsidP="006E5652">
            <w:pPr>
              <w:rPr>
                <w:rFonts w:eastAsia="Times New Roman" w:cs="Times New Roman"/>
                <w:sz w:val="22"/>
                <w:szCs w:val="22"/>
              </w:rPr>
            </w:pPr>
            <w:r w:rsidRPr="00EB6F25">
              <w:rPr>
                <w:rFonts w:eastAsia="Times New Roman" w:cs="Times New Roman"/>
                <w:sz w:val="22"/>
                <w:szCs w:val="22"/>
              </w:rPr>
              <w:t xml:space="preserve">Roles, </w:t>
            </w:r>
            <w:r w:rsidR="00FA5326">
              <w:rPr>
                <w:rFonts w:eastAsia="Times New Roman" w:cs="Times New Roman"/>
                <w:sz w:val="22"/>
                <w:szCs w:val="22"/>
              </w:rPr>
              <w:t xml:space="preserve">Domain Experts, </w:t>
            </w:r>
            <w:r w:rsidRPr="00EB6F25">
              <w:rPr>
                <w:rFonts w:eastAsia="Times New Roman" w:cs="Times New Roman"/>
                <w:sz w:val="22"/>
                <w:szCs w:val="22"/>
              </w:rPr>
              <w:t>Complementary Skills</w:t>
            </w:r>
            <w:r w:rsidR="00EB6F25" w:rsidRPr="00EB6F25">
              <w:rPr>
                <w:rFonts w:eastAsia="Times New Roman" w:cs="Times New Roman"/>
                <w:sz w:val="22"/>
                <w:szCs w:val="22"/>
              </w:rPr>
              <w:t>, Interviewing, Onboarding, Common Motivations of Data Science Team Members, Supporting the Larger Organization</w:t>
            </w:r>
          </w:p>
          <w:p w14:paraId="0B289619" w14:textId="4F470ADF" w:rsidR="00EB6F25" w:rsidRPr="00EB6F25" w:rsidRDefault="00EB6F25" w:rsidP="006E5652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6F25" w:rsidRPr="00EB6F25" w14:paraId="6E7C0B75" w14:textId="77777777" w:rsidTr="0062133E">
        <w:trPr>
          <w:trHeight w:val="240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268A" w14:textId="52793896" w:rsidR="00793F9F" w:rsidRPr="00EB6F25" w:rsidRDefault="00793F9F" w:rsidP="00793F9F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B6F25">
              <w:rPr>
                <w:rFonts w:eastAsia="Times New Roman" w:cs="Times New Roman"/>
                <w:sz w:val="22"/>
                <w:szCs w:val="22"/>
              </w:rPr>
              <w:t>6 Infrastructure and Data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5645" w14:textId="38E35804" w:rsidR="00793F9F" w:rsidRPr="00EB6F25" w:rsidRDefault="00793F9F" w:rsidP="006E5652">
            <w:pPr>
              <w:rPr>
                <w:rFonts w:eastAsia="Times New Roman" w:cs="Times New Roman"/>
                <w:sz w:val="22"/>
                <w:szCs w:val="22"/>
              </w:rPr>
            </w:pPr>
            <w:r w:rsidRPr="00EB6F25">
              <w:rPr>
                <w:rFonts w:eastAsia="Times New Roman" w:cs="Times New Roman"/>
                <w:sz w:val="22"/>
                <w:szCs w:val="22"/>
              </w:rPr>
              <w:t>Onsite/</w:t>
            </w:r>
            <w:proofErr w:type="gramStart"/>
            <w:r w:rsidRPr="00EB6F25">
              <w:rPr>
                <w:rFonts w:eastAsia="Times New Roman" w:cs="Times New Roman"/>
                <w:sz w:val="22"/>
                <w:szCs w:val="22"/>
              </w:rPr>
              <w:t xml:space="preserve">Offsite, </w:t>
            </w:r>
            <w:r w:rsidR="00EB6F25">
              <w:rPr>
                <w:rFonts w:eastAsia="Times New Roman" w:cs="Times New Roman"/>
                <w:sz w:val="22"/>
                <w:szCs w:val="22"/>
              </w:rPr>
              <w:t xml:space="preserve"> Cloud</w:t>
            </w:r>
            <w:proofErr w:type="gramEnd"/>
            <w:r w:rsidR="00EB6F25">
              <w:rPr>
                <w:rFonts w:eastAsia="Times New Roman" w:cs="Times New Roman"/>
                <w:sz w:val="22"/>
                <w:szCs w:val="22"/>
              </w:rPr>
              <w:t xml:space="preserve"> Computing (</w:t>
            </w:r>
            <w:r w:rsidR="00EB6F25" w:rsidRPr="00EB6F25">
              <w:rPr>
                <w:rFonts w:eastAsia="Times New Roman" w:cs="Times New Roman"/>
                <w:sz w:val="22"/>
                <w:szCs w:val="22"/>
              </w:rPr>
              <w:t xml:space="preserve">AWS, </w:t>
            </w:r>
            <w:proofErr w:type="spellStart"/>
            <w:r w:rsidR="00EB6F25" w:rsidRPr="00EB6F25">
              <w:rPr>
                <w:rFonts w:eastAsia="Times New Roman" w:cs="Times New Roman"/>
                <w:sz w:val="22"/>
                <w:szCs w:val="22"/>
              </w:rPr>
              <w:t>Azure,</w:t>
            </w:r>
            <w:r w:rsidR="00EB6F25">
              <w:rPr>
                <w:rFonts w:eastAsia="Times New Roman" w:cs="Times New Roman"/>
                <w:sz w:val="22"/>
                <w:szCs w:val="22"/>
              </w:rPr>
              <w:t>etc</w:t>
            </w:r>
            <w:proofErr w:type="spellEnd"/>
            <w:r w:rsidR="00EB6F25">
              <w:rPr>
                <w:rFonts w:eastAsia="Times New Roman" w:cs="Times New Roman"/>
                <w:sz w:val="22"/>
                <w:szCs w:val="22"/>
              </w:rPr>
              <w:t>),</w:t>
            </w:r>
            <w:r w:rsidR="00EB6F25" w:rsidRPr="00EB6F25">
              <w:rPr>
                <w:rFonts w:eastAsia="Times New Roman" w:cs="Times New Roman"/>
                <w:sz w:val="22"/>
                <w:szCs w:val="22"/>
              </w:rPr>
              <w:t xml:space="preserve">  Third party panel data sets</w:t>
            </w:r>
          </w:p>
        </w:tc>
      </w:tr>
    </w:tbl>
    <w:p w14:paraId="04DE3B15" w14:textId="77F6D2DE" w:rsidR="00C35CB6" w:rsidRDefault="00C35CB6" w:rsidP="003E4D86">
      <w:pPr>
        <w:jc w:val="both"/>
        <w:rPr>
          <w:sz w:val="22"/>
          <w:szCs w:val="22"/>
        </w:rPr>
      </w:pPr>
    </w:p>
    <w:p w14:paraId="2EAB9C24" w14:textId="3901D0AB" w:rsidR="0067683F" w:rsidRPr="0067683F" w:rsidRDefault="0067683F" w:rsidP="0067683F">
      <w:pPr>
        <w:rPr>
          <w:sz w:val="20"/>
        </w:rPr>
      </w:pPr>
      <w:r>
        <w:rPr>
          <w:sz w:val="20"/>
        </w:rPr>
        <w:t xml:space="preserve">NOTE: </w:t>
      </w:r>
      <w:r w:rsidRPr="0067683F">
        <w:rPr>
          <w:sz w:val="20"/>
        </w:rPr>
        <w:t xml:space="preserve">  </w:t>
      </w:r>
    </w:p>
    <w:p w14:paraId="0891DCD6" w14:textId="1B0FBAAE" w:rsidR="0067683F" w:rsidRDefault="0067683F" w:rsidP="0067683F">
      <w:pPr>
        <w:pStyle w:val="ListParagraph"/>
        <w:numPr>
          <w:ilvl w:val="0"/>
          <w:numId w:val="7"/>
        </w:numPr>
        <w:spacing w:after="200" w:line="276" w:lineRule="auto"/>
        <w:rPr>
          <w:sz w:val="20"/>
        </w:rPr>
      </w:pPr>
      <w:r w:rsidRPr="00A7667E">
        <w:rPr>
          <w:sz w:val="20"/>
        </w:rPr>
        <w:t>This version</w:t>
      </w:r>
      <w:r>
        <w:rPr>
          <w:sz w:val="20"/>
        </w:rPr>
        <w:t xml:space="preserve"> of the syllabus is as of October</w:t>
      </w:r>
      <w:r w:rsidRPr="00A7667E">
        <w:rPr>
          <w:sz w:val="20"/>
        </w:rPr>
        <w:t xml:space="preserve"> 20</w:t>
      </w:r>
      <w:r>
        <w:rPr>
          <w:sz w:val="20"/>
        </w:rPr>
        <w:t>20</w:t>
      </w:r>
      <w:r w:rsidRPr="00A7667E">
        <w:rPr>
          <w:sz w:val="20"/>
        </w:rPr>
        <w:t>. Certain details may change with time</w:t>
      </w:r>
      <w:r>
        <w:rPr>
          <w:sz w:val="20"/>
        </w:rPr>
        <w:t xml:space="preserve">. </w:t>
      </w:r>
    </w:p>
    <w:p w14:paraId="53048FF9" w14:textId="77777777" w:rsidR="0067683F" w:rsidRPr="00EB6F25" w:rsidRDefault="0067683F" w:rsidP="003E4D86">
      <w:pPr>
        <w:jc w:val="both"/>
        <w:rPr>
          <w:sz w:val="22"/>
          <w:szCs w:val="22"/>
        </w:rPr>
      </w:pPr>
    </w:p>
    <w:sectPr w:rsidR="0067683F" w:rsidRPr="00EB6F25" w:rsidSect="007F27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E52B2"/>
    <w:multiLevelType w:val="multilevel"/>
    <w:tmpl w:val="819A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3009E"/>
    <w:multiLevelType w:val="hybridMultilevel"/>
    <w:tmpl w:val="60CA7AB6"/>
    <w:lvl w:ilvl="0" w:tplc="886871F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767B"/>
    <w:multiLevelType w:val="hybridMultilevel"/>
    <w:tmpl w:val="E918C792"/>
    <w:lvl w:ilvl="0" w:tplc="94786E82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D4DEF"/>
    <w:multiLevelType w:val="hybridMultilevel"/>
    <w:tmpl w:val="F3BE6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53DFC"/>
    <w:multiLevelType w:val="hybridMultilevel"/>
    <w:tmpl w:val="B682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75E53"/>
    <w:multiLevelType w:val="hybridMultilevel"/>
    <w:tmpl w:val="1B8288B4"/>
    <w:lvl w:ilvl="0" w:tplc="4B62534C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D5E44"/>
    <w:multiLevelType w:val="hybridMultilevel"/>
    <w:tmpl w:val="4204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B7"/>
    <w:rsid w:val="00030D34"/>
    <w:rsid w:val="00051BF0"/>
    <w:rsid w:val="000B79B3"/>
    <w:rsid w:val="000C51CA"/>
    <w:rsid w:val="00114A1A"/>
    <w:rsid w:val="00137D0D"/>
    <w:rsid w:val="0018097E"/>
    <w:rsid w:val="0026085C"/>
    <w:rsid w:val="00276059"/>
    <w:rsid w:val="0029052E"/>
    <w:rsid w:val="002B678B"/>
    <w:rsid w:val="002F730A"/>
    <w:rsid w:val="0033552A"/>
    <w:rsid w:val="003E4D86"/>
    <w:rsid w:val="00415A9B"/>
    <w:rsid w:val="004E7412"/>
    <w:rsid w:val="004F2151"/>
    <w:rsid w:val="00583309"/>
    <w:rsid w:val="005A7523"/>
    <w:rsid w:val="0062133E"/>
    <w:rsid w:val="0067683F"/>
    <w:rsid w:val="006E5652"/>
    <w:rsid w:val="00793F9F"/>
    <w:rsid w:val="007F27B7"/>
    <w:rsid w:val="008310AC"/>
    <w:rsid w:val="008A5260"/>
    <w:rsid w:val="009D2356"/>
    <w:rsid w:val="00A755BC"/>
    <w:rsid w:val="00B9401E"/>
    <w:rsid w:val="00C35CB6"/>
    <w:rsid w:val="00C550A5"/>
    <w:rsid w:val="00C845D0"/>
    <w:rsid w:val="00C95253"/>
    <w:rsid w:val="00CD65F5"/>
    <w:rsid w:val="00CE3DA9"/>
    <w:rsid w:val="00D639A6"/>
    <w:rsid w:val="00E519BE"/>
    <w:rsid w:val="00E7262F"/>
    <w:rsid w:val="00EB6F25"/>
    <w:rsid w:val="00ED7A14"/>
    <w:rsid w:val="00F175E2"/>
    <w:rsid w:val="00F813CA"/>
    <w:rsid w:val="00FA5326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652C7"/>
  <w14:defaultImageDpi w14:val="300"/>
  <w15:docId w15:val="{841107AF-2BEE-43B8-9073-FECE419B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1B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1B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7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7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3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760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3F9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51B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1B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51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9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7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Data-Science-Business-Data-Analytic-Thinking/dp/1449361323" TargetMode="External"/><Relationship Id="rId5" Type="http://schemas.openxmlformats.org/officeDocument/2006/relationships/hyperlink" Target="mailto:sbh2146@gsb.columb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School - UPENN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Walter</dc:creator>
  <cp:keywords/>
  <dc:description/>
  <cp:lastModifiedBy>Cruz, Luisa</cp:lastModifiedBy>
  <cp:revision>2</cp:revision>
  <dcterms:created xsi:type="dcterms:W3CDTF">2020-11-06T14:54:00Z</dcterms:created>
  <dcterms:modified xsi:type="dcterms:W3CDTF">2020-11-06T14:54:00Z</dcterms:modified>
</cp:coreProperties>
</file>