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left w:val="nil"/>
          <w:bottom w:val="nil"/>
          <w:right w:val="nil"/>
          <w:insideH w:val="nil"/>
          <w:insideV w:val="nil"/>
        </w:tblBorders>
        <w:tblLook w:val="04A0" w:firstRow="1" w:lastRow="0" w:firstColumn="1" w:lastColumn="0" w:noHBand="0" w:noVBand="1"/>
      </w:tblPr>
      <w:tblGrid>
        <w:gridCol w:w="4743"/>
        <w:gridCol w:w="5120"/>
      </w:tblGrid>
      <w:tr w:rsidR="00E945DE" w:rsidRPr="00C4148D" w14:paraId="710743CD" w14:textId="77777777">
        <w:tc>
          <w:tcPr>
            <w:tcW w:w="4743" w:type="dxa"/>
            <w:tcBorders>
              <w:top w:val="nil"/>
              <w:left w:val="nil"/>
              <w:bottom w:val="nil"/>
              <w:right w:val="nil"/>
            </w:tcBorders>
            <w:shd w:val="clear" w:color="auto" w:fill="FFFFFF"/>
          </w:tcPr>
          <w:p w14:paraId="6495A9E8" w14:textId="77777777" w:rsidR="00E945DE" w:rsidRPr="00C4148D" w:rsidRDefault="00C60F9A">
            <w:pPr>
              <w:pStyle w:val="Heading7"/>
              <w:rPr>
                <w:rFonts w:asciiTheme="minorHAnsi" w:hAnsiTheme="minorHAnsi"/>
                <w:sz w:val="24"/>
                <w:szCs w:val="24"/>
              </w:rPr>
            </w:pPr>
            <w:r w:rsidRPr="00C4148D">
              <w:rPr>
                <w:rFonts w:asciiTheme="minorHAnsi" w:hAnsiTheme="minorHAnsi"/>
                <w:sz w:val="24"/>
                <w:szCs w:val="24"/>
              </w:rPr>
              <w:t>PRICING STRATEGIES</w:t>
            </w:r>
          </w:p>
          <w:p w14:paraId="5CA40418" w14:textId="77777777" w:rsidR="00E945DE" w:rsidRPr="00C4148D" w:rsidRDefault="00C60F9A">
            <w:pPr>
              <w:pStyle w:val="Heading7"/>
              <w:rPr>
                <w:rFonts w:asciiTheme="minorHAnsi" w:hAnsiTheme="minorHAnsi"/>
                <w:sz w:val="24"/>
                <w:szCs w:val="24"/>
              </w:rPr>
            </w:pPr>
            <w:r w:rsidRPr="00C4148D">
              <w:rPr>
                <w:rFonts w:asciiTheme="minorHAnsi" w:hAnsiTheme="minorHAnsi"/>
                <w:sz w:val="24"/>
                <w:szCs w:val="24"/>
              </w:rPr>
              <w:t>SPRING 2016 MBA</w:t>
            </w:r>
          </w:p>
          <w:p w14:paraId="1B3DEC41" w14:textId="77777777" w:rsidR="00E945DE" w:rsidRPr="00C4148D" w:rsidRDefault="00C60F9A">
            <w:pPr>
              <w:rPr>
                <w:rFonts w:asciiTheme="minorHAnsi" w:hAnsiTheme="minorHAnsi"/>
                <w:b/>
                <w:szCs w:val="24"/>
              </w:rPr>
            </w:pPr>
            <w:r w:rsidRPr="00C4148D">
              <w:rPr>
                <w:rFonts w:asciiTheme="minorHAnsi" w:hAnsiTheme="minorHAnsi"/>
                <w:b/>
                <w:szCs w:val="24"/>
              </w:rPr>
              <w:t>B8649</w:t>
            </w:r>
          </w:p>
          <w:p w14:paraId="319D43CB" w14:textId="77777777" w:rsidR="00E945DE" w:rsidRPr="00C4148D" w:rsidRDefault="00E945DE">
            <w:pPr>
              <w:jc w:val="center"/>
              <w:rPr>
                <w:rFonts w:asciiTheme="minorHAnsi" w:hAnsiTheme="minorHAnsi"/>
                <w:sz w:val="22"/>
                <w:szCs w:val="22"/>
              </w:rPr>
            </w:pPr>
          </w:p>
        </w:tc>
        <w:tc>
          <w:tcPr>
            <w:tcW w:w="5120" w:type="dxa"/>
            <w:tcBorders>
              <w:top w:val="nil"/>
              <w:left w:val="nil"/>
              <w:bottom w:val="nil"/>
              <w:right w:val="nil"/>
            </w:tcBorders>
            <w:shd w:val="clear" w:color="auto" w:fill="FFFFFF"/>
          </w:tcPr>
          <w:p w14:paraId="793E95D7" w14:textId="77777777" w:rsidR="00E945DE" w:rsidRPr="00C4148D" w:rsidRDefault="00C60F9A">
            <w:pPr>
              <w:pStyle w:val="Heading7"/>
              <w:jc w:val="right"/>
              <w:rPr>
                <w:rFonts w:asciiTheme="minorHAnsi" w:hAnsiTheme="minorHAnsi"/>
              </w:rPr>
            </w:pPr>
            <w:r w:rsidRPr="00C4148D">
              <w:rPr>
                <w:rFonts w:asciiTheme="minorHAnsi" w:hAnsiTheme="minorHAnsi"/>
                <w:noProof/>
              </w:rPr>
              <w:drawing>
                <wp:inline distT="0" distB="0" distL="0" distR="0" wp14:anchorId="7EB61507" wp14:editId="2A5196D2">
                  <wp:extent cx="3094990" cy="361950"/>
                  <wp:effectExtent l="0" t="0" r="0" b="0"/>
                  <wp:docPr id="1" name="Picture"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hite"/>
                          <pic:cNvPicPr>
                            <a:picLocks noChangeAspect="1" noChangeArrowheads="1"/>
                          </pic:cNvPicPr>
                        </pic:nvPicPr>
                        <pic:blipFill>
                          <a:blip r:embed="rId7"/>
                          <a:stretch>
                            <a:fillRect/>
                          </a:stretch>
                        </pic:blipFill>
                        <pic:spPr bwMode="auto">
                          <a:xfrm>
                            <a:off x="0" y="0"/>
                            <a:ext cx="3094990" cy="361950"/>
                          </a:xfrm>
                          <a:prstGeom prst="rect">
                            <a:avLst/>
                          </a:prstGeom>
                          <a:noFill/>
                          <a:ln w="9525">
                            <a:noFill/>
                            <a:miter lim="800000"/>
                            <a:headEnd/>
                            <a:tailEnd/>
                          </a:ln>
                        </pic:spPr>
                      </pic:pic>
                    </a:graphicData>
                  </a:graphic>
                </wp:inline>
              </w:drawing>
            </w:r>
          </w:p>
        </w:tc>
      </w:tr>
    </w:tbl>
    <w:p w14:paraId="3EC1027D" w14:textId="77777777" w:rsidR="00E945DE" w:rsidRPr="00C4148D" w:rsidRDefault="00E945DE">
      <w:pPr>
        <w:pStyle w:val="Heading7"/>
        <w:rPr>
          <w:rFonts w:asciiTheme="minorHAnsi" w:hAnsiTheme="minorHAnsi"/>
          <w:sz w:val="22"/>
          <w:szCs w:val="22"/>
        </w:rPr>
      </w:pPr>
    </w:p>
    <w:p w14:paraId="0D89485C" w14:textId="417C1996" w:rsidR="00E945DE" w:rsidRPr="00C4148D" w:rsidRDefault="00C60F9A">
      <w:pPr>
        <w:rPr>
          <w:rFonts w:asciiTheme="minorHAnsi" w:hAnsiTheme="minorHAnsi"/>
          <w:sz w:val="22"/>
          <w:szCs w:val="22"/>
        </w:rPr>
      </w:pPr>
      <w:r w:rsidRPr="00C4148D">
        <w:rPr>
          <w:rFonts w:asciiTheme="minorHAnsi" w:hAnsiTheme="minorHAnsi"/>
          <w:b/>
          <w:szCs w:val="24"/>
        </w:rPr>
        <w:t>Location:</w:t>
      </w:r>
      <w:r w:rsidR="00E14DB0">
        <w:rPr>
          <w:rFonts w:asciiTheme="minorHAnsi" w:hAnsiTheme="minorHAnsi"/>
          <w:sz w:val="22"/>
          <w:szCs w:val="22"/>
        </w:rPr>
        <w:tab/>
      </w:r>
      <w:r w:rsidR="00E14DB0">
        <w:rPr>
          <w:rFonts w:asciiTheme="minorHAnsi" w:hAnsiTheme="minorHAnsi"/>
          <w:sz w:val="22"/>
          <w:szCs w:val="22"/>
        </w:rPr>
        <w:tab/>
        <w:t>WJW</w:t>
      </w:r>
      <w:r w:rsidRPr="00C4148D">
        <w:rPr>
          <w:rFonts w:asciiTheme="minorHAnsi" w:hAnsiTheme="minorHAnsi"/>
          <w:sz w:val="22"/>
          <w:szCs w:val="22"/>
        </w:rPr>
        <w:t>:</w:t>
      </w:r>
      <w:r w:rsidR="00E14DB0">
        <w:rPr>
          <w:rFonts w:asciiTheme="minorHAnsi" w:hAnsiTheme="minorHAnsi"/>
          <w:sz w:val="22"/>
          <w:szCs w:val="22"/>
        </w:rPr>
        <w:t xml:space="preserve"> </w:t>
      </w:r>
      <w:r w:rsidR="000F2037">
        <w:rPr>
          <w:rFonts w:asciiTheme="minorHAnsi" w:hAnsiTheme="minorHAnsi"/>
          <w:sz w:val="22"/>
          <w:szCs w:val="22"/>
        </w:rPr>
        <w:tab/>
      </w:r>
      <w:r w:rsidR="00E14DB0">
        <w:rPr>
          <w:rFonts w:asciiTheme="minorHAnsi" w:hAnsiTheme="minorHAnsi"/>
          <w:sz w:val="22"/>
          <w:szCs w:val="22"/>
        </w:rPr>
        <w:t>209</w:t>
      </w:r>
      <w:r w:rsidRPr="00C4148D">
        <w:rPr>
          <w:rFonts w:asciiTheme="minorHAnsi" w:hAnsiTheme="minorHAnsi"/>
          <w:sz w:val="22"/>
          <w:szCs w:val="22"/>
        </w:rPr>
        <w:t xml:space="preserve"> </w:t>
      </w:r>
      <w:r w:rsidR="00E14DB0">
        <w:rPr>
          <w:rFonts w:asciiTheme="minorHAnsi" w:hAnsiTheme="minorHAnsi"/>
          <w:sz w:val="22"/>
          <w:szCs w:val="22"/>
        </w:rPr>
        <w:t>T/R</w:t>
      </w:r>
      <w:r w:rsidRPr="00C4148D">
        <w:rPr>
          <w:rFonts w:asciiTheme="minorHAnsi" w:hAnsiTheme="minorHAnsi"/>
          <w:sz w:val="22"/>
          <w:szCs w:val="22"/>
        </w:rPr>
        <w:t xml:space="preserve">, </w:t>
      </w:r>
      <w:r w:rsidR="00E14DB0">
        <w:rPr>
          <w:rFonts w:asciiTheme="minorHAnsi" w:hAnsiTheme="minorHAnsi"/>
          <w:sz w:val="22"/>
          <w:szCs w:val="22"/>
        </w:rPr>
        <w:t>10:45</w:t>
      </w:r>
      <w:r w:rsidRPr="00C4148D">
        <w:rPr>
          <w:rFonts w:asciiTheme="minorHAnsi" w:hAnsiTheme="minorHAnsi"/>
          <w:sz w:val="22"/>
          <w:szCs w:val="22"/>
        </w:rPr>
        <w:t xml:space="preserve"> AM to 12:15 PM</w:t>
      </w:r>
    </w:p>
    <w:p w14:paraId="66A9A7D1" w14:textId="4E80E272" w:rsidR="00E945DE" w:rsidRPr="00C4148D" w:rsidRDefault="000F203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Uris: </w:t>
      </w:r>
      <w:r>
        <w:rPr>
          <w:rFonts w:asciiTheme="minorHAnsi" w:hAnsiTheme="minorHAnsi"/>
          <w:sz w:val="22"/>
          <w:szCs w:val="22"/>
        </w:rPr>
        <w:tab/>
      </w:r>
      <w:r w:rsidR="00E14DB0">
        <w:rPr>
          <w:rFonts w:asciiTheme="minorHAnsi" w:hAnsiTheme="minorHAnsi"/>
          <w:sz w:val="22"/>
          <w:szCs w:val="22"/>
        </w:rPr>
        <w:t>303</w:t>
      </w:r>
      <w:r w:rsidR="00C60F9A" w:rsidRPr="00C4148D">
        <w:rPr>
          <w:rFonts w:asciiTheme="minorHAnsi" w:hAnsiTheme="minorHAnsi"/>
          <w:sz w:val="22"/>
          <w:szCs w:val="22"/>
        </w:rPr>
        <w:t xml:space="preserve">: </w:t>
      </w:r>
      <w:r w:rsidR="00E14DB0">
        <w:rPr>
          <w:rFonts w:asciiTheme="minorHAnsi" w:hAnsiTheme="minorHAnsi"/>
          <w:sz w:val="22"/>
          <w:szCs w:val="22"/>
        </w:rPr>
        <w:t>T/R</w:t>
      </w:r>
      <w:r w:rsidR="00C60F9A" w:rsidRPr="00C4148D">
        <w:rPr>
          <w:rFonts w:asciiTheme="minorHAnsi" w:hAnsiTheme="minorHAnsi"/>
          <w:sz w:val="22"/>
          <w:szCs w:val="22"/>
        </w:rPr>
        <w:t xml:space="preserve">, 2:15 PM to </w:t>
      </w:r>
      <w:r w:rsidR="00E14DB0">
        <w:rPr>
          <w:rFonts w:asciiTheme="minorHAnsi" w:hAnsiTheme="minorHAnsi"/>
          <w:sz w:val="22"/>
          <w:szCs w:val="22"/>
        </w:rPr>
        <w:t>3:45</w:t>
      </w:r>
      <w:r w:rsidR="00C60F9A" w:rsidRPr="00C4148D">
        <w:rPr>
          <w:rFonts w:asciiTheme="minorHAnsi" w:hAnsiTheme="minorHAnsi"/>
          <w:sz w:val="22"/>
          <w:szCs w:val="22"/>
        </w:rPr>
        <w:t xml:space="preserve"> PM</w:t>
      </w:r>
    </w:p>
    <w:p w14:paraId="1597F830" w14:textId="77777777" w:rsidR="00E945DE" w:rsidRPr="00C4148D" w:rsidRDefault="00C60F9A">
      <w:pPr>
        <w:rPr>
          <w:rFonts w:asciiTheme="minorHAnsi" w:hAnsiTheme="minorHAnsi"/>
          <w:sz w:val="22"/>
          <w:szCs w:val="22"/>
        </w:rPr>
      </w:pPr>
      <w:r w:rsidRPr="00C4148D">
        <w:rPr>
          <w:rFonts w:asciiTheme="minorHAnsi" w:hAnsiTheme="minorHAnsi"/>
          <w:sz w:val="22"/>
          <w:szCs w:val="22"/>
        </w:rPr>
        <w:tab/>
      </w:r>
      <w:r w:rsidRPr="00C4148D">
        <w:rPr>
          <w:rFonts w:asciiTheme="minorHAnsi" w:hAnsiTheme="minorHAnsi"/>
          <w:sz w:val="22"/>
          <w:szCs w:val="22"/>
        </w:rPr>
        <w:tab/>
      </w:r>
      <w:r w:rsidRPr="00C4148D">
        <w:rPr>
          <w:rFonts w:asciiTheme="minorHAnsi" w:hAnsiTheme="minorHAnsi"/>
          <w:sz w:val="22"/>
          <w:szCs w:val="22"/>
        </w:rPr>
        <w:tab/>
      </w:r>
    </w:p>
    <w:p w14:paraId="12835C01" w14:textId="77777777" w:rsidR="00E945DE" w:rsidRPr="00C4148D" w:rsidRDefault="00C60F9A">
      <w:pPr>
        <w:rPr>
          <w:rFonts w:asciiTheme="minorHAnsi" w:hAnsiTheme="minorHAnsi"/>
          <w:sz w:val="22"/>
          <w:szCs w:val="22"/>
        </w:rPr>
      </w:pPr>
      <w:r w:rsidRPr="00C4148D">
        <w:rPr>
          <w:rFonts w:asciiTheme="minorHAnsi" w:hAnsiTheme="minorHAnsi"/>
          <w:b/>
          <w:szCs w:val="24"/>
        </w:rPr>
        <w:t>Professor:</w:t>
      </w:r>
      <w:r w:rsidRPr="00C4148D">
        <w:rPr>
          <w:rFonts w:asciiTheme="minorHAnsi" w:hAnsiTheme="minorHAnsi"/>
          <w:b/>
          <w:sz w:val="22"/>
          <w:szCs w:val="22"/>
        </w:rPr>
        <w:tab/>
      </w:r>
      <w:r w:rsidRPr="00C4148D">
        <w:rPr>
          <w:rFonts w:asciiTheme="minorHAnsi" w:hAnsiTheme="minorHAnsi"/>
          <w:sz w:val="22"/>
          <w:szCs w:val="22"/>
        </w:rPr>
        <w:tab/>
        <w:t>Asim Ansari</w:t>
      </w:r>
    </w:p>
    <w:p w14:paraId="546D47DD" w14:textId="77777777" w:rsidR="00E945DE" w:rsidRPr="00C4148D" w:rsidRDefault="00E945DE">
      <w:pPr>
        <w:rPr>
          <w:rFonts w:asciiTheme="minorHAnsi" w:hAnsiTheme="minorHAnsi"/>
          <w:sz w:val="22"/>
          <w:szCs w:val="22"/>
        </w:rPr>
      </w:pPr>
    </w:p>
    <w:p w14:paraId="7F6ACE49" w14:textId="388F6824" w:rsidR="00E945DE" w:rsidRPr="00C4148D" w:rsidRDefault="00C60F9A">
      <w:pPr>
        <w:rPr>
          <w:rFonts w:asciiTheme="minorHAnsi" w:hAnsiTheme="minorHAnsi"/>
          <w:sz w:val="22"/>
          <w:szCs w:val="22"/>
        </w:rPr>
      </w:pPr>
      <w:r w:rsidRPr="00C4148D">
        <w:rPr>
          <w:rFonts w:asciiTheme="minorHAnsi" w:hAnsiTheme="minorHAnsi"/>
          <w:b/>
          <w:szCs w:val="24"/>
        </w:rPr>
        <w:t>Contact info:</w:t>
      </w:r>
      <w:r w:rsidRPr="00C4148D">
        <w:rPr>
          <w:rFonts w:asciiTheme="minorHAnsi" w:hAnsiTheme="minorHAnsi"/>
          <w:b/>
          <w:sz w:val="22"/>
          <w:szCs w:val="22"/>
        </w:rPr>
        <w:tab/>
      </w:r>
      <w:r w:rsidR="00C4148D">
        <w:rPr>
          <w:rFonts w:asciiTheme="minorHAnsi" w:hAnsiTheme="minorHAnsi"/>
          <w:b/>
          <w:sz w:val="22"/>
          <w:szCs w:val="22"/>
        </w:rPr>
        <w:tab/>
      </w:r>
      <w:r w:rsidRPr="00C4148D">
        <w:rPr>
          <w:rFonts w:asciiTheme="minorHAnsi" w:hAnsiTheme="minorHAnsi"/>
          <w:sz w:val="22"/>
          <w:szCs w:val="22"/>
        </w:rPr>
        <w:t>Email:</w:t>
      </w:r>
      <w:r w:rsidRPr="00C4148D">
        <w:rPr>
          <w:rFonts w:asciiTheme="minorHAnsi" w:hAnsiTheme="minorHAnsi"/>
          <w:sz w:val="22"/>
          <w:szCs w:val="22"/>
        </w:rPr>
        <w:tab/>
      </w:r>
      <w:r w:rsidRPr="00C4148D">
        <w:rPr>
          <w:rFonts w:asciiTheme="minorHAnsi" w:hAnsiTheme="minorHAnsi"/>
          <w:sz w:val="22"/>
          <w:szCs w:val="22"/>
        </w:rPr>
        <w:tab/>
        <w:t>maa48@columbia.edu</w:t>
      </w:r>
    </w:p>
    <w:p w14:paraId="3F78C107" w14:textId="77777777" w:rsidR="00E945DE" w:rsidRPr="00C4148D" w:rsidRDefault="00C60F9A">
      <w:pPr>
        <w:rPr>
          <w:rFonts w:asciiTheme="minorHAnsi" w:hAnsiTheme="minorHAnsi"/>
          <w:sz w:val="22"/>
          <w:szCs w:val="22"/>
        </w:rPr>
      </w:pPr>
      <w:r w:rsidRPr="00C4148D">
        <w:rPr>
          <w:rFonts w:asciiTheme="minorHAnsi" w:hAnsiTheme="minorHAnsi"/>
          <w:sz w:val="22"/>
          <w:szCs w:val="22"/>
        </w:rPr>
        <w:tab/>
      </w:r>
      <w:r w:rsidRPr="00C4148D">
        <w:rPr>
          <w:rFonts w:asciiTheme="minorHAnsi" w:hAnsiTheme="minorHAnsi"/>
          <w:sz w:val="22"/>
          <w:szCs w:val="22"/>
        </w:rPr>
        <w:tab/>
      </w:r>
      <w:r w:rsidRPr="00C4148D">
        <w:rPr>
          <w:rFonts w:asciiTheme="minorHAnsi" w:hAnsiTheme="minorHAnsi"/>
          <w:sz w:val="22"/>
          <w:szCs w:val="22"/>
        </w:rPr>
        <w:tab/>
        <w:t>Phone:</w:t>
      </w:r>
      <w:r w:rsidRPr="00C4148D">
        <w:rPr>
          <w:rFonts w:asciiTheme="minorHAnsi" w:hAnsiTheme="minorHAnsi"/>
          <w:sz w:val="22"/>
          <w:szCs w:val="22"/>
        </w:rPr>
        <w:tab/>
      </w:r>
      <w:r w:rsidRPr="00C4148D">
        <w:rPr>
          <w:rFonts w:asciiTheme="minorHAnsi" w:hAnsiTheme="minorHAnsi"/>
          <w:sz w:val="22"/>
          <w:szCs w:val="22"/>
        </w:rPr>
        <w:tab/>
        <w:t>212-854-3476 (office)</w:t>
      </w:r>
    </w:p>
    <w:p w14:paraId="169202C9" w14:textId="77777777" w:rsidR="00E945DE" w:rsidRPr="00C4148D" w:rsidRDefault="00E945DE">
      <w:pPr>
        <w:rPr>
          <w:rFonts w:asciiTheme="minorHAnsi" w:hAnsiTheme="minorHAnsi"/>
          <w:color w:val="000000"/>
          <w:sz w:val="22"/>
          <w:szCs w:val="22"/>
        </w:rPr>
      </w:pPr>
    </w:p>
    <w:p w14:paraId="7A81994E" w14:textId="77777777" w:rsidR="00E945DE" w:rsidRPr="00C4148D" w:rsidRDefault="00C60F9A">
      <w:pPr>
        <w:pStyle w:val="Heading3"/>
        <w:rPr>
          <w:rFonts w:asciiTheme="minorHAnsi" w:hAnsiTheme="minorHAnsi"/>
          <w:sz w:val="24"/>
          <w:szCs w:val="24"/>
        </w:rPr>
      </w:pPr>
      <w:r w:rsidRPr="00C4148D">
        <w:rPr>
          <w:rFonts w:asciiTheme="minorHAnsi" w:hAnsiTheme="minorHAnsi"/>
          <w:sz w:val="24"/>
          <w:szCs w:val="24"/>
        </w:rPr>
        <w:t>Introduction</w:t>
      </w:r>
    </w:p>
    <w:p w14:paraId="58E33FB1" w14:textId="77777777" w:rsidR="00E945DE" w:rsidRPr="00C4148D" w:rsidRDefault="00E945DE">
      <w:pPr>
        <w:rPr>
          <w:rFonts w:asciiTheme="minorHAnsi" w:hAnsiTheme="minorHAnsi"/>
          <w:color w:val="000000"/>
          <w:sz w:val="22"/>
          <w:szCs w:val="22"/>
        </w:rPr>
      </w:pPr>
    </w:p>
    <w:p w14:paraId="210F5AF8" w14:textId="76F89D2A" w:rsidR="00E945DE" w:rsidRPr="00C4148D" w:rsidRDefault="00C60F9A">
      <w:pPr>
        <w:pStyle w:val="TextBody"/>
        <w:rPr>
          <w:rFonts w:asciiTheme="minorHAnsi" w:hAnsiTheme="minorHAnsi"/>
          <w:b w:val="0"/>
          <w:sz w:val="22"/>
          <w:szCs w:val="22"/>
        </w:rPr>
      </w:pPr>
      <w:r w:rsidRPr="00C4148D">
        <w:rPr>
          <w:rFonts w:asciiTheme="minorHAnsi" w:hAnsiTheme="minorHAnsi"/>
          <w:b w:val="0"/>
          <w:sz w:val="22"/>
          <w:szCs w:val="22"/>
        </w:rPr>
        <w:t xml:space="preserve">Pricing is one of the most powerful levers that </w:t>
      </w:r>
      <w:r w:rsidR="00172AFF" w:rsidRPr="00C4148D">
        <w:rPr>
          <w:rFonts w:asciiTheme="minorHAnsi" w:hAnsiTheme="minorHAnsi"/>
          <w:b w:val="0"/>
          <w:sz w:val="22"/>
          <w:szCs w:val="22"/>
        </w:rPr>
        <w:t>a firm</w:t>
      </w:r>
      <w:r w:rsidRPr="00C4148D">
        <w:rPr>
          <w:rFonts w:asciiTheme="minorHAnsi" w:hAnsiTheme="minorHAnsi"/>
          <w:b w:val="0"/>
          <w:sz w:val="22"/>
          <w:szCs w:val="22"/>
        </w:rPr>
        <w:t xml:space="preserve"> can use </w:t>
      </w:r>
      <w:r w:rsidR="00172AFF" w:rsidRPr="00C4148D">
        <w:rPr>
          <w:rFonts w:asciiTheme="minorHAnsi" w:hAnsiTheme="minorHAnsi"/>
          <w:b w:val="0"/>
          <w:sz w:val="22"/>
          <w:szCs w:val="22"/>
        </w:rPr>
        <w:t>to maximize</w:t>
      </w:r>
      <w:r w:rsidR="00CB1C44" w:rsidRPr="00C4148D">
        <w:rPr>
          <w:rFonts w:asciiTheme="minorHAnsi" w:hAnsiTheme="minorHAnsi"/>
          <w:b w:val="0"/>
          <w:sz w:val="22"/>
          <w:szCs w:val="22"/>
        </w:rPr>
        <w:t xml:space="preserve"> profits.</w:t>
      </w:r>
      <w:r w:rsidRPr="00C4148D">
        <w:rPr>
          <w:rFonts w:asciiTheme="minorHAnsi" w:hAnsiTheme="minorHAnsi"/>
          <w:b w:val="0"/>
          <w:sz w:val="22"/>
          <w:szCs w:val="22"/>
        </w:rPr>
        <w:t xml:space="preserve"> However, this oppo</w:t>
      </w:r>
      <w:r w:rsidR="00172AFF" w:rsidRPr="00C4148D">
        <w:rPr>
          <w:rFonts w:asciiTheme="minorHAnsi" w:hAnsiTheme="minorHAnsi"/>
          <w:b w:val="0"/>
          <w:sz w:val="22"/>
          <w:szCs w:val="22"/>
        </w:rPr>
        <w:t xml:space="preserve">rtunity to impact profits </w:t>
      </w:r>
      <w:r w:rsidR="00CB1C44" w:rsidRPr="00C4148D">
        <w:rPr>
          <w:rFonts w:asciiTheme="minorHAnsi" w:hAnsiTheme="minorHAnsi"/>
          <w:b w:val="0"/>
          <w:sz w:val="22"/>
          <w:szCs w:val="22"/>
        </w:rPr>
        <w:t xml:space="preserve">often </w:t>
      </w:r>
      <w:r w:rsidRPr="00C4148D">
        <w:rPr>
          <w:rFonts w:asciiTheme="minorHAnsi" w:hAnsiTheme="minorHAnsi"/>
          <w:b w:val="0"/>
          <w:sz w:val="22"/>
          <w:szCs w:val="22"/>
        </w:rPr>
        <w:t xml:space="preserve">remains untapped as </w:t>
      </w:r>
      <w:r w:rsidR="00CB1C44" w:rsidRPr="00C4148D">
        <w:rPr>
          <w:rFonts w:asciiTheme="minorHAnsi" w:hAnsiTheme="minorHAnsi"/>
          <w:b w:val="0"/>
          <w:sz w:val="22"/>
          <w:szCs w:val="22"/>
        </w:rPr>
        <w:t xml:space="preserve">many managers </w:t>
      </w:r>
      <w:r w:rsidR="00172AFF" w:rsidRPr="00C4148D">
        <w:rPr>
          <w:rFonts w:asciiTheme="minorHAnsi" w:hAnsiTheme="minorHAnsi"/>
          <w:b w:val="0"/>
          <w:sz w:val="22"/>
          <w:szCs w:val="22"/>
        </w:rPr>
        <w:t>do not know</w:t>
      </w:r>
      <w:r w:rsidRPr="00C4148D">
        <w:rPr>
          <w:rFonts w:asciiTheme="minorHAnsi" w:hAnsiTheme="minorHAnsi"/>
          <w:b w:val="0"/>
          <w:sz w:val="22"/>
          <w:szCs w:val="22"/>
        </w:rPr>
        <w:t xml:space="preserve"> how to improve upon historical pricing practices within their companies and industries. This course prepares students to address both strategic and tactical pricing issues and to identify profit-boosting changes in pricing practices across a range of professional contexts – as management consultants, product managers, entrepreneurs, </w:t>
      </w:r>
      <w:r w:rsidR="003F42E4">
        <w:rPr>
          <w:rFonts w:asciiTheme="minorHAnsi" w:hAnsiTheme="minorHAnsi"/>
          <w:b w:val="0"/>
          <w:sz w:val="22"/>
          <w:szCs w:val="22"/>
        </w:rPr>
        <w:t xml:space="preserve">business-unit managers </w:t>
      </w:r>
      <w:r w:rsidRPr="00C4148D">
        <w:rPr>
          <w:rFonts w:asciiTheme="minorHAnsi" w:hAnsiTheme="minorHAnsi"/>
          <w:b w:val="0"/>
          <w:sz w:val="22"/>
          <w:szCs w:val="22"/>
        </w:rPr>
        <w:t xml:space="preserve">and M&amp;A advisors. </w:t>
      </w:r>
    </w:p>
    <w:p w14:paraId="6521A49F" w14:textId="77777777" w:rsidR="00E945DE" w:rsidRPr="00C4148D" w:rsidRDefault="00C60F9A">
      <w:pPr>
        <w:spacing w:line="288" w:lineRule="auto"/>
        <w:rPr>
          <w:rFonts w:asciiTheme="minorHAnsi" w:hAnsiTheme="minorHAnsi"/>
          <w:sz w:val="22"/>
          <w:szCs w:val="22"/>
        </w:rPr>
      </w:pPr>
      <w:r w:rsidRPr="00C4148D">
        <w:rPr>
          <w:rFonts w:asciiTheme="minorHAnsi" w:hAnsiTheme="minorHAnsi"/>
          <w:sz w:val="22"/>
          <w:szCs w:val="22"/>
        </w:rPr>
        <w:t xml:space="preserve">The course is structured around three modules. These are </w:t>
      </w:r>
    </w:p>
    <w:p w14:paraId="56B5615F" w14:textId="77777777" w:rsidR="00E945DE" w:rsidRPr="00C4148D" w:rsidRDefault="00E945DE">
      <w:pPr>
        <w:spacing w:line="288" w:lineRule="auto"/>
        <w:rPr>
          <w:rFonts w:asciiTheme="minorHAnsi" w:hAnsiTheme="minorHAnsi"/>
        </w:rPr>
      </w:pPr>
    </w:p>
    <w:p w14:paraId="07654BC9" w14:textId="1B9238F6" w:rsidR="00E945DE" w:rsidRPr="00C4148D" w:rsidRDefault="00172AFF">
      <w:pPr>
        <w:numPr>
          <w:ilvl w:val="0"/>
          <w:numId w:val="12"/>
        </w:numPr>
        <w:spacing w:line="288" w:lineRule="auto"/>
        <w:rPr>
          <w:rFonts w:asciiTheme="minorHAnsi" w:hAnsiTheme="minorHAnsi"/>
          <w:sz w:val="22"/>
          <w:szCs w:val="22"/>
        </w:rPr>
      </w:pPr>
      <w:r w:rsidRPr="00C4148D">
        <w:rPr>
          <w:rFonts w:asciiTheme="minorHAnsi" w:hAnsiTheme="minorHAnsi"/>
          <w:b/>
          <w:sz w:val="22"/>
          <w:szCs w:val="22"/>
        </w:rPr>
        <w:t>Pricing Analy</w:t>
      </w:r>
      <w:r w:rsidR="00454A1C" w:rsidRPr="00C4148D">
        <w:rPr>
          <w:rFonts w:asciiTheme="minorHAnsi" w:hAnsiTheme="minorHAnsi"/>
          <w:b/>
          <w:sz w:val="22"/>
          <w:szCs w:val="22"/>
        </w:rPr>
        <w:t>sis</w:t>
      </w:r>
      <w:r w:rsidR="00C60F9A" w:rsidRPr="00C4148D">
        <w:rPr>
          <w:rFonts w:asciiTheme="minorHAnsi" w:hAnsiTheme="minorHAnsi"/>
          <w:sz w:val="22"/>
          <w:szCs w:val="22"/>
        </w:rPr>
        <w:t xml:space="preserve">:  </w:t>
      </w:r>
      <w:r w:rsidR="003E6DD5">
        <w:rPr>
          <w:rFonts w:asciiTheme="minorHAnsi" w:hAnsiTheme="minorHAnsi"/>
          <w:sz w:val="22"/>
          <w:szCs w:val="22"/>
        </w:rPr>
        <w:t>In this first module, y</w:t>
      </w:r>
      <w:r w:rsidR="00CB1C44" w:rsidRPr="00C4148D">
        <w:rPr>
          <w:rFonts w:asciiTheme="minorHAnsi" w:hAnsiTheme="minorHAnsi"/>
          <w:sz w:val="22"/>
          <w:szCs w:val="22"/>
        </w:rPr>
        <w:t>ou</w:t>
      </w:r>
      <w:r w:rsidR="00C60F9A" w:rsidRPr="00C4148D">
        <w:rPr>
          <w:rFonts w:asciiTheme="minorHAnsi" w:hAnsiTheme="minorHAnsi"/>
          <w:sz w:val="22"/>
          <w:szCs w:val="22"/>
        </w:rPr>
        <w:t xml:space="preserve"> will use a variety of data and statistical models to analyze demand and assess willingness to pay. </w:t>
      </w:r>
      <w:r w:rsidR="00CB1C44" w:rsidRPr="00C4148D">
        <w:rPr>
          <w:rFonts w:asciiTheme="minorHAnsi" w:hAnsiTheme="minorHAnsi"/>
          <w:sz w:val="22"/>
          <w:szCs w:val="22"/>
        </w:rPr>
        <w:t>You</w:t>
      </w:r>
      <w:r w:rsidRPr="00C4148D">
        <w:rPr>
          <w:rFonts w:asciiTheme="minorHAnsi" w:hAnsiTheme="minorHAnsi"/>
          <w:sz w:val="22"/>
          <w:szCs w:val="22"/>
        </w:rPr>
        <w:t xml:space="preserve"> will also learn </w:t>
      </w:r>
      <w:r w:rsidR="00C60F9A" w:rsidRPr="00C4148D">
        <w:rPr>
          <w:rFonts w:asciiTheme="minorHAnsi" w:hAnsiTheme="minorHAnsi"/>
          <w:sz w:val="22"/>
          <w:szCs w:val="22"/>
        </w:rPr>
        <w:t xml:space="preserve">how to measure price sensitivity and </w:t>
      </w:r>
      <w:r w:rsidRPr="00C4148D">
        <w:rPr>
          <w:rFonts w:asciiTheme="minorHAnsi" w:hAnsiTheme="minorHAnsi"/>
          <w:sz w:val="22"/>
          <w:szCs w:val="22"/>
        </w:rPr>
        <w:t xml:space="preserve">how to compute </w:t>
      </w:r>
      <w:r w:rsidR="00C60F9A" w:rsidRPr="00C4148D">
        <w:rPr>
          <w:rFonts w:asciiTheme="minorHAnsi" w:hAnsiTheme="minorHAnsi"/>
          <w:sz w:val="22"/>
          <w:szCs w:val="22"/>
        </w:rPr>
        <w:t xml:space="preserve">price </w:t>
      </w:r>
      <w:r w:rsidRPr="00C4148D">
        <w:rPr>
          <w:rFonts w:asciiTheme="minorHAnsi" w:hAnsiTheme="minorHAnsi"/>
          <w:sz w:val="22"/>
          <w:szCs w:val="22"/>
        </w:rPr>
        <w:t>elasticities</w:t>
      </w:r>
      <w:r w:rsidR="00C60F9A" w:rsidRPr="00C4148D">
        <w:rPr>
          <w:rFonts w:asciiTheme="minorHAnsi" w:hAnsiTheme="minorHAnsi"/>
          <w:sz w:val="22"/>
          <w:szCs w:val="22"/>
        </w:rPr>
        <w:t xml:space="preserve"> </w:t>
      </w:r>
      <w:r w:rsidRPr="00C4148D">
        <w:rPr>
          <w:rFonts w:asciiTheme="minorHAnsi" w:hAnsiTheme="minorHAnsi"/>
          <w:sz w:val="22"/>
          <w:szCs w:val="22"/>
        </w:rPr>
        <w:t xml:space="preserve">for new products and for more established ones. </w:t>
      </w:r>
    </w:p>
    <w:p w14:paraId="5419226E" w14:textId="77777777" w:rsidR="00E945DE" w:rsidRPr="00C4148D" w:rsidRDefault="00E945DE">
      <w:pPr>
        <w:spacing w:line="288" w:lineRule="auto"/>
        <w:rPr>
          <w:rFonts w:asciiTheme="minorHAnsi" w:hAnsiTheme="minorHAnsi"/>
        </w:rPr>
      </w:pPr>
    </w:p>
    <w:p w14:paraId="634AA994" w14:textId="4630CDB9" w:rsidR="00E945DE" w:rsidRPr="00C4148D" w:rsidRDefault="00C60F9A">
      <w:pPr>
        <w:numPr>
          <w:ilvl w:val="0"/>
          <w:numId w:val="12"/>
        </w:numPr>
        <w:spacing w:line="288" w:lineRule="auto"/>
        <w:rPr>
          <w:rFonts w:asciiTheme="minorHAnsi" w:hAnsiTheme="minorHAnsi"/>
          <w:sz w:val="22"/>
          <w:szCs w:val="22"/>
        </w:rPr>
      </w:pPr>
      <w:r w:rsidRPr="00C4148D">
        <w:rPr>
          <w:rFonts w:asciiTheme="minorHAnsi" w:hAnsiTheme="minorHAnsi"/>
          <w:b/>
          <w:sz w:val="22"/>
          <w:szCs w:val="22"/>
        </w:rPr>
        <w:t>Price Structures and Metrics</w:t>
      </w:r>
      <w:r w:rsidRPr="00C4148D">
        <w:rPr>
          <w:rFonts w:asciiTheme="minorHAnsi" w:hAnsiTheme="minorHAnsi"/>
          <w:sz w:val="22"/>
          <w:szCs w:val="22"/>
        </w:rPr>
        <w:t>: In this module,</w:t>
      </w:r>
      <w:r w:rsidR="00CB1C44" w:rsidRPr="00C4148D">
        <w:rPr>
          <w:rFonts w:asciiTheme="minorHAnsi" w:hAnsiTheme="minorHAnsi"/>
          <w:sz w:val="22"/>
          <w:szCs w:val="22"/>
        </w:rPr>
        <w:t xml:space="preserve"> which forms the heart of the course,</w:t>
      </w:r>
      <w:r w:rsidRPr="00C4148D">
        <w:rPr>
          <w:rFonts w:asciiTheme="minorHAnsi" w:hAnsiTheme="minorHAnsi"/>
          <w:sz w:val="22"/>
          <w:szCs w:val="22"/>
        </w:rPr>
        <w:t xml:space="preserve"> </w:t>
      </w:r>
      <w:r w:rsidR="00CB1C44" w:rsidRPr="00C4148D">
        <w:rPr>
          <w:rFonts w:asciiTheme="minorHAnsi" w:hAnsiTheme="minorHAnsi"/>
          <w:sz w:val="22"/>
          <w:szCs w:val="22"/>
        </w:rPr>
        <w:t xml:space="preserve">you </w:t>
      </w:r>
      <w:r w:rsidRPr="00C4148D">
        <w:rPr>
          <w:rFonts w:asciiTheme="minorHAnsi" w:hAnsiTheme="minorHAnsi"/>
          <w:sz w:val="22"/>
          <w:szCs w:val="22"/>
        </w:rPr>
        <w:t>will learn when</w:t>
      </w:r>
      <w:r w:rsidR="00172AFF" w:rsidRPr="00C4148D">
        <w:rPr>
          <w:rFonts w:asciiTheme="minorHAnsi" w:hAnsiTheme="minorHAnsi"/>
          <w:sz w:val="22"/>
          <w:szCs w:val="22"/>
        </w:rPr>
        <w:t xml:space="preserve"> to use</w:t>
      </w:r>
      <w:r w:rsidRPr="00C4148D">
        <w:rPr>
          <w:rFonts w:asciiTheme="minorHAnsi" w:hAnsiTheme="minorHAnsi"/>
          <w:sz w:val="22"/>
          <w:szCs w:val="22"/>
        </w:rPr>
        <w:t xml:space="preserve"> different price structures and how to design them optimally. These price structures take the form of product-line pricing, segmented pricing, price bundling, non-linear price schedules, subscription pricing and other forms of targeting. </w:t>
      </w:r>
      <w:r w:rsidR="00CB1C44" w:rsidRPr="00C4148D">
        <w:rPr>
          <w:rFonts w:asciiTheme="minorHAnsi" w:hAnsiTheme="minorHAnsi"/>
          <w:sz w:val="22"/>
          <w:szCs w:val="22"/>
        </w:rPr>
        <w:t>You</w:t>
      </w:r>
      <w:r w:rsidRPr="00C4148D">
        <w:rPr>
          <w:rFonts w:asciiTheme="minorHAnsi" w:hAnsiTheme="minorHAnsi"/>
          <w:sz w:val="22"/>
          <w:szCs w:val="22"/>
        </w:rPr>
        <w:t xml:space="preserve"> will also learn how to use appropriate pricing metrics to monetize value. </w:t>
      </w:r>
    </w:p>
    <w:p w14:paraId="425887E1" w14:textId="77777777" w:rsidR="00E945DE" w:rsidRPr="00C4148D" w:rsidRDefault="00E945DE">
      <w:pPr>
        <w:spacing w:line="288" w:lineRule="auto"/>
        <w:rPr>
          <w:rFonts w:asciiTheme="minorHAnsi" w:hAnsiTheme="minorHAnsi"/>
        </w:rPr>
      </w:pPr>
    </w:p>
    <w:p w14:paraId="596198E8" w14:textId="7434B381" w:rsidR="00E945DE" w:rsidRPr="00C4148D" w:rsidRDefault="00C60F9A">
      <w:pPr>
        <w:numPr>
          <w:ilvl w:val="0"/>
          <w:numId w:val="12"/>
        </w:numPr>
        <w:spacing w:line="288" w:lineRule="auto"/>
        <w:rPr>
          <w:rFonts w:asciiTheme="minorHAnsi" w:hAnsiTheme="minorHAnsi"/>
          <w:sz w:val="22"/>
          <w:szCs w:val="22"/>
        </w:rPr>
      </w:pPr>
      <w:r w:rsidRPr="00C4148D">
        <w:rPr>
          <w:rFonts w:asciiTheme="minorHAnsi" w:hAnsiTheme="minorHAnsi"/>
          <w:b/>
          <w:sz w:val="22"/>
          <w:szCs w:val="22"/>
        </w:rPr>
        <w:t>Price Management:</w:t>
      </w:r>
      <w:r w:rsidRPr="00C4148D">
        <w:rPr>
          <w:rFonts w:asciiTheme="minorHAnsi" w:hAnsiTheme="minorHAnsi"/>
          <w:sz w:val="22"/>
          <w:szCs w:val="22"/>
        </w:rPr>
        <w:t xml:space="preserve"> In</w:t>
      </w:r>
      <w:r w:rsidR="00CB1C44" w:rsidRPr="00C4148D">
        <w:rPr>
          <w:rFonts w:asciiTheme="minorHAnsi" w:hAnsiTheme="minorHAnsi"/>
          <w:sz w:val="22"/>
          <w:szCs w:val="22"/>
        </w:rPr>
        <w:t xml:space="preserve"> this </w:t>
      </w:r>
      <w:r w:rsidR="003E6DD5">
        <w:rPr>
          <w:rFonts w:asciiTheme="minorHAnsi" w:hAnsiTheme="minorHAnsi"/>
          <w:sz w:val="22"/>
          <w:szCs w:val="22"/>
        </w:rPr>
        <w:t xml:space="preserve">final </w:t>
      </w:r>
      <w:r w:rsidR="00CB1C44" w:rsidRPr="00C4148D">
        <w:rPr>
          <w:rFonts w:asciiTheme="minorHAnsi" w:hAnsiTheme="minorHAnsi"/>
          <w:sz w:val="22"/>
          <w:szCs w:val="22"/>
        </w:rPr>
        <w:t>module you will study</w:t>
      </w:r>
      <w:r w:rsidRPr="00C4148D">
        <w:rPr>
          <w:rFonts w:asciiTheme="minorHAnsi" w:hAnsiTheme="minorHAnsi"/>
          <w:sz w:val="22"/>
          <w:szCs w:val="22"/>
        </w:rPr>
        <w:t xml:space="preserve"> how to manage prices via pricing policy, price delegation, markdown pricing, revenue management and price promotions.</w:t>
      </w:r>
    </w:p>
    <w:p w14:paraId="1033D1C7" w14:textId="77777777" w:rsidR="00E945DE" w:rsidRPr="00C4148D" w:rsidRDefault="00E945DE">
      <w:pPr>
        <w:pStyle w:val="TextBody"/>
        <w:rPr>
          <w:rFonts w:asciiTheme="minorHAnsi" w:hAnsiTheme="minorHAnsi"/>
        </w:rPr>
      </w:pPr>
    </w:p>
    <w:p w14:paraId="2F037C70" w14:textId="38F04049" w:rsidR="00E945DE" w:rsidRPr="00C4148D" w:rsidRDefault="00C60F9A">
      <w:pPr>
        <w:pStyle w:val="TextBody"/>
        <w:rPr>
          <w:rFonts w:asciiTheme="minorHAnsi" w:hAnsiTheme="minorHAnsi"/>
          <w:b w:val="0"/>
          <w:sz w:val="22"/>
          <w:szCs w:val="22"/>
        </w:rPr>
      </w:pPr>
      <w:r w:rsidRPr="00C4148D">
        <w:rPr>
          <w:rFonts w:asciiTheme="minorHAnsi" w:hAnsiTheme="minorHAnsi"/>
          <w:b w:val="0"/>
          <w:sz w:val="22"/>
          <w:szCs w:val="22"/>
        </w:rPr>
        <w:t>The course uses a mix of lectures, case discussions, mini-cases, analytical</w:t>
      </w:r>
      <w:r w:rsidR="00172AFF" w:rsidRPr="00C4148D">
        <w:rPr>
          <w:rFonts w:asciiTheme="minorHAnsi" w:hAnsiTheme="minorHAnsi"/>
          <w:b w:val="0"/>
          <w:sz w:val="22"/>
          <w:szCs w:val="22"/>
        </w:rPr>
        <w:t xml:space="preserve"> ex</w:t>
      </w:r>
      <w:r w:rsidR="00715D50" w:rsidRPr="00C4148D">
        <w:rPr>
          <w:rFonts w:asciiTheme="minorHAnsi" w:hAnsiTheme="minorHAnsi"/>
          <w:b w:val="0"/>
          <w:sz w:val="22"/>
          <w:szCs w:val="22"/>
        </w:rPr>
        <w:t xml:space="preserve">ercises, and guest speakers and </w:t>
      </w:r>
      <w:r w:rsidR="00172AFF" w:rsidRPr="00C4148D">
        <w:rPr>
          <w:rFonts w:asciiTheme="minorHAnsi" w:hAnsiTheme="minorHAnsi"/>
          <w:b w:val="0"/>
          <w:sz w:val="22"/>
          <w:szCs w:val="22"/>
        </w:rPr>
        <w:t>covers pricing across</w:t>
      </w:r>
      <w:r w:rsidRPr="00C4148D">
        <w:rPr>
          <w:rFonts w:asciiTheme="minorHAnsi" w:hAnsiTheme="minorHAnsi"/>
          <w:b w:val="0"/>
          <w:sz w:val="22"/>
          <w:szCs w:val="22"/>
        </w:rPr>
        <w:t xml:space="preserve"> a broad spectrum of industries involving both B2C and B2B and from both economic and psychological perspectives.</w:t>
      </w:r>
    </w:p>
    <w:p w14:paraId="33C9908E" w14:textId="77777777" w:rsidR="00E945DE" w:rsidRPr="00C4148D" w:rsidRDefault="00E945DE">
      <w:pPr>
        <w:pStyle w:val="TextBody"/>
        <w:rPr>
          <w:rFonts w:asciiTheme="minorHAnsi" w:hAnsiTheme="minorHAnsi"/>
        </w:rPr>
      </w:pPr>
    </w:p>
    <w:p w14:paraId="20CA22F1" w14:textId="77777777" w:rsidR="00CB1C44" w:rsidRPr="00C4148D" w:rsidRDefault="00CB1C44">
      <w:pPr>
        <w:pStyle w:val="TextBody"/>
        <w:rPr>
          <w:rFonts w:asciiTheme="minorHAnsi" w:hAnsiTheme="minorHAnsi"/>
        </w:rPr>
      </w:pPr>
    </w:p>
    <w:p w14:paraId="56BB7672" w14:textId="77777777" w:rsidR="00E945DE" w:rsidRPr="00C4148D" w:rsidRDefault="00E945DE">
      <w:pPr>
        <w:spacing w:line="288" w:lineRule="auto"/>
        <w:rPr>
          <w:rFonts w:asciiTheme="minorHAnsi" w:hAnsiTheme="minorHAnsi"/>
        </w:rPr>
      </w:pPr>
    </w:p>
    <w:p w14:paraId="70BBCB9A" w14:textId="77777777" w:rsidR="00E945DE" w:rsidRPr="00C4148D" w:rsidRDefault="00E945DE">
      <w:pPr>
        <w:rPr>
          <w:rFonts w:asciiTheme="minorHAnsi" w:hAnsiTheme="minorHAnsi"/>
          <w:b/>
          <w:sz w:val="22"/>
          <w:szCs w:val="22"/>
        </w:rPr>
      </w:pPr>
    </w:p>
    <w:p w14:paraId="6F7ECB21" w14:textId="77777777" w:rsidR="00E945DE" w:rsidRPr="00C4148D" w:rsidRDefault="00C60F9A">
      <w:pPr>
        <w:rPr>
          <w:rFonts w:asciiTheme="minorHAnsi" w:hAnsiTheme="minorHAnsi"/>
          <w:b/>
          <w:szCs w:val="24"/>
        </w:rPr>
      </w:pPr>
      <w:r w:rsidRPr="00C4148D">
        <w:rPr>
          <w:rFonts w:asciiTheme="minorHAnsi" w:hAnsiTheme="minorHAnsi"/>
          <w:b/>
          <w:szCs w:val="24"/>
        </w:rPr>
        <w:t>Reading Materials</w:t>
      </w:r>
    </w:p>
    <w:p w14:paraId="6E439850" w14:textId="77777777" w:rsidR="00E945DE" w:rsidRPr="00C4148D" w:rsidRDefault="00E945DE">
      <w:pPr>
        <w:rPr>
          <w:rFonts w:asciiTheme="minorHAnsi" w:hAnsiTheme="minorHAnsi"/>
          <w:color w:val="000000"/>
          <w:sz w:val="22"/>
          <w:szCs w:val="22"/>
        </w:rPr>
      </w:pPr>
    </w:p>
    <w:p w14:paraId="3237217C" w14:textId="006E79D6" w:rsidR="00E945DE" w:rsidRPr="00C4148D" w:rsidRDefault="00C60F9A">
      <w:pPr>
        <w:rPr>
          <w:rFonts w:asciiTheme="minorHAnsi" w:hAnsiTheme="minorHAnsi"/>
          <w:sz w:val="22"/>
          <w:szCs w:val="22"/>
        </w:rPr>
      </w:pPr>
      <w:r w:rsidRPr="00C4148D">
        <w:rPr>
          <w:rFonts w:asciiTheme="minorHAnsi" w:hAnsiTheme="minorHAnsi"/>
          <w:sz w:val="22"/>
          <w:szCs w:val="22"/>
        </w:rPr>
        <w:t xml:space="preserve">The course </w:t>
      </w:r>
      <w:r w:rsidR="00172AFF" w:rsidRPr="00C4148D">
        <w:rPr>
          <w:rFonts w:asciiTheme="minorHAnsi" w:hAnsiTheme="minorHAnsi"/>
          <w:sz w:val="22"/>
          <w:szCs w:val="22"/>
        </w:rPr>
        <w:t>uses</w:t>
      </w:r>
      <w:r w:rsidRPr="00C4148D">
        <w:rPr>
          <w:rFonts w:asciiTheme="minorHAnsi" w:hAnsiTheme="minorHAnsi"/>
          <w:sz w:val="22"/>
          <w:szCs w:val="22"/>
        </w:rPr>
        <w:t xml:space="preserve"> </w:t>
      </w:r>
      <w:r w:rsidR="00715D50" w:rsidRPr="00C4148D">
        <w:rPr>
          <w:rFonts w:asciiTheme="minorHAnsi" w:hAnsiTheme="minorHAnsi"/>
          <w:sz w:val="22"/>
          <w:szCs w:val="22"/>
        </w:rPr>
        <w:t>both</w:t>
      </w:r>
      <w:r w:rsidRPr="00C4148D">
        <w:rPr>
          <w:rFonts w:asciiTheme="minorHAnsi" w:hAnsiTheme="minorHAnsi"/>
          <w:sz w:val="22"/>
          <w:szCs w:val="22"/>
        </w:rPr>
        <w:t xml:space="preserve"> </w:t>
      </w:r>
      <w:r w:rsidRPr="00C4148D">
        <w:rPr>
          <w:rFonts w:asciiTheme="minorHAnsi" w:hAnsiTheme="minorHAnsi"/>
          <w:i/>
          <w:sz w:val="22"/>
          <w:szCs w:val="22"/>
        </w:rPr>
        <w:t>required</w:t>
      </w:r>
      <w:r w:rsidRPr="00C4148D">
        <w:rPr>
          <w:rFonts w:asciiTheme="minorHAnsi" w:hAnsiTheme="minorHAnsi"/>
          <w:sz w:val="22"/>
          <w:szCs w:val="22"/>
        </w:rPr>
        <w:t xml:space="preserve"> and </w:t>
      </w:r>
      <w:r w:rsidRPr="00C4148D">
        <w:rPr>
          <w:rFonts w:asciiTheme="minorHAnsi" w:hAnsiTheme="minorHAnsi"/>
          <w:i/>
          <w:sz w:val="22"/>
          <w:szCs w:val="22"/>
        </w:rPr>
        <w:t>optional</w:t>
      </w:r>
      <w:r w:rsidRPr="00C4148D">
        <w:rPr>
          <w:rFonts w:asciiTheme="minorHAnsi" w:hAnsiTheme="minorHAnsi"/>
          <w:sz w:val="22"/>
          <w:szCs w:val="22"/>
        </w:rPr>
        <w:t xml:space="preserve"> reading assignments in the form of articles and cases. I will assume that </w:t>
      </w:r>
      <w:r w:rsidR="00CB1C44" w:rsidRPr="00C4148D">
        <w:rPr>
          <w:rFonts w:asciiTheme="minorHAnsi" w:hAnsiTheme="minorHAnsi"/>
          <w:sz w:val="22"/>
          <w:szCs w:val="22"/>
        </w:rPr>
        <w:t>you</w:t>
      </w:r>
      <w:r w:rsidRPr="00C4148D">
        <w:rPr>
          <w:rFonts w:asciiTheme="minorHAnsi" w:hAnsiTheme="minorHAnsi"/>
          <w:sz w:val="22"/>
          <w:szCs w:val="22"/>
        </w:rPr>
        <w:t xml:space="preserve"> have done the required reading for each class, have analyzed assigned case materials, and are prepared to discuss them. The optional readings in the class-by-class plan aim to give </w:t>
      </w:r>
      <w:r w:rsidR="00CB1C44" w:rsidRPr="00C4148D">
        <w:rPr>
          <w:rFonts w:asciiTheme="minorHAnsi" w:hAnsiTheme="minorHAnsi"/>
          <w:sz w:val="22"/>
          <w:szCs w:val="22"/>
        </w:rPr>
        <w:t>you</w:t>
      </w:r>
      <w:r w:rsidRPr="00C4148D">
        <w:rPr>
          <w:rFonts w:asciiTheme="minorHAnsi" w:hAnsiTheme="minorHAnsi"/>
          <w:sz w:val="22"/>
          <w:szCs w:val="22"/>
        </w:rPr>
        <w:t xml:space="preserve"> additional depth on topics of interest – I might present key points from these in the class, but </w:t>
      </w:r>
      <w:r w:rsidR="00CB1C44" w:rsidRPr="00C4148D">
        <w:rPr>
          <w:rFonts w:asciiTheme="minorHAnsi" w:hAnsiTheme="minorHAnsi"/>
          <w:sz w:val="22"/>
          <w:szCs w:val="22"/>
        </w:rPr>
        <w:t>you</w:t>
      </w:r>
      <w:r w:rsidRPr="00C4148D">
        <w:rPr>
          <w:rFonts w:asciiTheme="minorHAnsi" w:hAnsiTheme="minorHAnsi"/>
          <w:sz w:val="22"/>
          <w:szCs w:val="22"/>
        </w:rPr>
        <w:t xml:space="preserve"> are not required to have reviewed the optional reading.</w:t>
      </w:r>
    </w:p>
    <w:p w14:paraId="080C6598" w14:textId="77777777" w:rsidR="00E945DE" w:rsidRPr="00C4148D" w:rsidRDefault="00E945DE">
      <w:pPr>
        <w:rPr>
          <w:rFonts w:asciiTheme="minorHAnsi" w:hAnsiTheme="minorHAnsi"/>
          <w:sz w:val="22"/>
          <w:szCs w:val="22"/>
        </w:rPr>
      </w:pPr>
    </w:p>
    <w:p w14:paraId="5EA24000" w14:textId="77777777" w:rsidR="00E945DE" w:rsidRPr="00C4148D" w:rsidRDefault="00C60F9A">
      <w:pPr>
        <w:rPr>
          <w:rFonts w:asciiTheme="minorHAnsi" w:hAnsiTheme="minorHAnsi"/>
          <w:color w:val="000000"/>
          <w:sz w:val="22"/>
          <w:szCs w:val="22"/>
        </w:rPr>
      </w:pPr>
      <w:r w:rsidRPr="00C4148D">
        <w:rPr>
          <w:rFonts w:asciiTheme="minorHAnsi" w:hAnsiTheme="minorHAnsi"/>
          <w:color w:val="000000"/>
          <w:sz w:val="22"/>
          <w:szCs w:val="22"/>
        </w:rPr>
        <w:t xml:space="preserve">The cases and articles listed in the Class Schedule are included in the course reading packet.  A few additional materials will be distributed in class or placed on Canvas in advance of class.  </w:t>
      </w:r>
    </w:p>
    <w:p w14:paraId="117E1A4B" w14:textId="77777777" w:rsidR="00E945DE" w:rsidRPr="00C4148D" w:rsidRDefault="00E945DE">
      <w:pPr>
        <w:rPr>
          <w:rFonts w:asciiTheme="minorHAnsi" w:hAnsiTheme="minorHAnsi"/>
          <w:color w:val="000000"/>
          <w:sz w:val="22"/>
          <w:szCs w:val="22"/>
        </w:rPr>
      </w:pPr>
    </w:p>
    <w:p w14:paraId="2DC35E01" w14:textId="77777777" w:rsidR="00E945DE" w:rsidRPr="00C4148D" w:rsidRDefault="00C60F9A">
      <w:pPr>
        <w:rPr>
          <w:rFonts w:asciiTheme="minorHAnsi" w:hAnsiTheme="minorHAnsi"/>
          <w:color w:val="000000"/>
          <w:sz w:val="22"/>
          <w:szCs w:val="22"/>
        </w:rPr>
      </w:pPr>
      <w:r w:rsidRPr="00C4148D">
        <w:rPr>
          <w:rFonts w:asciiTheme="minorHAnsi" w:hAnsiTheme="minorHAnsi"/>
          <w:color w:val="000000"/>
          <w:sz w:val="22"/>
          <w:szCs w:val="22"/>
        </w:rPr>
        <w:t>The textbook for the course is:</w:t>
      </w:r>
      <w:r w:rsidRPr="00C4148D">
        <w:rPr>
          <w:rFonts w:asciiTheme="minorHAnsi" w:hAnsiTheme="minorHAnsi"/>
          <w:color w:val="000000"/>
          <w:sz w:val="22"/>
          <w:szCs w:val="22"/>
        </w:rPr>
        <w:br/>
      </w:r>
    </w:p>
    <w:p w14:paraId="3AFA0D07" w14:textId="77777777" w:rsidR="00E945DE" w:rsidRPr="00C4148D" w:rsidRDefault="00C60F9A">
      <w:pPr>
        <w:pStyle w:val="ListParagraph"/>
        <w:numPr>
          <w:ilvl w:val="0"/>
          <w:numId w:val="5"/>
        </w:numPr>
        <w:rPr>
          <w:rFonts w:asciiTheme="minorHAnsi" w:hAnsiTheme="minorHAnsi"/>
          <w:color w:val="000000"/>
          <w:sz w:val="22"/>
          <w:szCs w:val="22"/>
        </w:rPr>
      </w:pPr>
      <w:r w:rsidRPr="00C4148D">
        <w:rPr>
          <w:rFonts w:asciiTheme="minorHAnsi" w:hAnsiTheme="minorHAnsi"/>
          <w:i/>
          <w:color w:val="000000"/>
          <w:sz w:val="22"/>
          <w:szCs w:val="22"/>
        </w:rPr>
        <w:t>The Strategy and Tactics of Pricing</w:t>
      </w:r>
      <w:r w:rsidRPr="00C4148D">
        <w:rPr>
          <w:rFonts w:asciiTheme="minorHAnsi" w:hAnsiTheme="minorHAnsi"/>
          <w:color w:val="000000"/>
          <w:sz w:val="22"/>
          <w:szCs w:val="22"/>
        </w:rPr>
        <w:t>, by T. Nagle, J. Hogan, and J. Zale, 5</w:t>
      </w:r>
      <w:r w:rsidRPr="00C4148D">
        <w:rPr>
          <w:rFonts w:asciiTheme="minorHAnsi" w:hAnsiTheme="minorHAnsi"/>
          <w:color w:val="000000"/>
          <w:sz w:val="22"/>
          <w:szCs w:val="22"/>
          <w:vertAlign w:val="superscript"/>
        </w:rPr>
        <w:t>th</w:t>
      </w:r>
      <w:r w:rsidRPr="00C4148D">
        <w:rPr>
          <w:rFonts w:asciiTheme="minorHAnsi" w:hAnsiTheme="minorHAnsi"/>
          <w:color w:val="000000"/>
          <w:sz w:val="22"/>
          <w:szCs w:val="22"/>
        </w:rPr>
        <w:t xml:space="preserve"> Edition, Prentice Hall, 2010. (NHZ)</w:t>
      </w:r>
    </w:p>
    <w:p w14:paraId="25D29605" w14:textId="77777777" w:rsidR="00E945DE" w:rsidRPr="00C4148D" w:rsidRDefault="00E945DE">
      <w:pPr>
        <w:pStyle w:val="ListParagraph"/>
        <w:rPr>
          <w:rFonts w:asciiTheme="minorHAnsi" w:hAnsiTheme="minorHAnsi"/>
          <w:color w:val="000000"/>
          <w:sz w:val="22"/>
          <w:szCs w:val="22"/>
        </w:rPr>
      </w:pPr>
    </w:p>
    <w:p w14:paraId="1AD1F471" w14:textId="77777777" w:rsidR="00E945DE" w:rsidRPr="00C4148D" w:rsidRDefault="00C60F9A">
      <w:pPr>
        <w:rPr>
          <w:rFonts w:asciiTheme="minorHAnsi" w:hAnsiTheme="minorHAnsi"/>
          <w:color w:val="000000"/>
          <w:sz w:val="22"/>
          <w:szCs w:val="22"/>
        </w:rPr>
      </w:pPr>
      <w:r w:rsidRPr="00C4148D">
        <w:rPr>
          <w:rFonts w:asciiTheme="minorHAnsi" w:hAnsiTheme="minorHAnsi"/>
          <w:color w:val="000000"/>
          <w:sz w:val="22"/>
          <w:szCs w:val="22"/>
        </w:rPr>
        <w:t>The following books are mentioned solely as supplemental reading:</w:t>
      </w:r>
      <w:r w:rsidRPr="00C4148D">
        <w:rPr>
          <w:rFonts w:asciiTheme="minorHAnsi" w:hAnsiTheme="minorHAnsi"/>
          <w:color w:val="000000"/>
          <w:sz w:val="22"/>
          <w:szCs w:val="22"/>
        </w:rPr>
        <w:br/>
      </w:r>
    </w:p>
    <w:p w14:paraId="039B567E" w14:textId="77777777" w:rsidR="00E945DE" w:rsidRPr="00C4148D" w:rsidRDefault="00C60F9A">
      <w:pPr>
        <w:numPr>
          <w:ilvl w:val="0"/>
          <w:numId w:val="2"/>
        </w:numPr>
        <w:rPr>
          <w:rFonts w:asciiTheme="minorHAnsi" w:hAnsiTheme="minorHAnsi"/>
          <w:color w:val="000000"/>
          <w:sz w:val="22"/>
          <w:szCs w:val="22"/>
        </w:rPr>
      </w:pPr>
      <w:r w:rsidRPr="00C4148D">
        <w:rPr>
          <w:rFonts w:asciiTheme="minorHAnsi" w:hAnsiTheme="minorHAnsi"/>
          <w:i/>
          <w:color w:val="000000"/>
          <w:sz w:val="22"/>
          <w:szCs w:val="22"/>
        </w:rPr>
        <w:t>Nonlinear Pricing</w:t>
      </w:r>
      <w:r w:rsidRPr="00C4148D">
        <w:rPr>
          <w:rFonts w:asciiTheme="minorHAnsi" w:hAnsiTheme="minorHAnsi"/>
          <w:color w:val="000000"/>
          <w:sz w:val="22"/>
          <w:szCs w:val="22"/>
        </w:rPr>
        <w:t>, Robert B. Wilson, Oxford University Press, 1993.</w:t>
      </w:r>
    </w:p>
    <w:p w14:paraId="7951BF2A" w14:textId="77777777" w:rsidR="00E945DE" w:rsidRPr="00C4148D" w:rsidRDefault="00C60F9A">
      <w:pPr>
        <w:numPr>
          <w:ilvl w:val="0"/>
          <w:numId w:val="2"/>
        </w:numPr>
        <w:rPr>
          <w:rFonts w:asciiTheme="minorHAnsi" w:hAnsiTheme="minorHAnsi"/>
          <w:color w:val="000000"/>
          <w:sz w:val="22"/>
          <w:szCs w:val="22"/>
        </w:rPr>
      </w:pPr>
      <w:r w:rsidRPr="00C4148D">
        <w:rPr>
          <w:rFonts w:asciiTheme="minorHAnsi" w:hAnsiTheme="minorHAnsi"/>
          <w:i/>
          <w:color w:val="000000"/>
          <w:sz w:val="22"/>
          <w:szCs w:val="22"/>
        </w:rPr>
        <w:t>Pricing and Revenue Optimization</w:t>
      </w:r>
      <w:r w:rsidRPr="00C4148D">
        <w:rPr>
          <w:rFonts w:asciiTheme="minorHAnsi" w:hAnsiTheme="minorHAnsi"/>
          <w:color w:val="000000"/>
          <w:sz w:val="22"/>
          <w:szCs w:val="22"/>
        </w:rPr>
        <w:t>, Robert Phillips, Stanford Business Books, 2005.</w:t>
      </w:r>
    </w:p>
    <w:p w14:paraId="501FB295" w14:textId="1E7933F5" w:rsidR="00E945DE" w:rsidRPr="00C4148D" w:rsidRDefault="00C60F9A">
      <w:pPr>
        <w:numPr>
          <w:ilvl w:val="0"/>
          <w:numId w:val="2"/>
        </w:numPr>
        <w:rPr>
          <w:rFonts w:asciiTheme="minorHAnsi" w:hAnsiTheme="minorHAnsi"/>
          <w:color w:val="000000"/>
          <w:sz w:val="22"/>
          <w:szCs w:val="22"/>
        </w:rPr>
      </w:pPr>
      <w:r w:rsidRPr="00C4148D">
        <w:rPr>
          <w:rFonts w:asciiTheme="minorHAnsi" w:hAnsiTheme="minorHAnsi"/>
          <w:i/>
          <w:color w:val="000000"/>
          <w:sz w:val="22"/>
          <w:szCs w:val="22"/>
        </w:rPr>
        <w:t>Pricing: Making Profitable Decisions</w:t>
      </w:r>
      <w:r w:rsidRPr="00C4148D">
        <w:rPr>
          <w:rFonts w:asciiTheme="minorHAnsi" w:hAnsiTheme="minorHAnsi"/>
          <w:color w:val="000000"/>
          <w:sz w:val="22"/>
          <w:szCs w:val="22"/>
        </w:rPr>
        <w:t>, Kent B. Monroe, 2</w:t>
      </w:r>
      <w:r w:rsidRPr="00C4148D">
        <w:rPr>
          <w:rFonts w:asciiTheme="minorHAnsi" w:hAnsiTheme="minorHAnsi"/>
          <w:color w:val="000000"/>
          <w:sz w:val="22"/>
          <w:szCs w:val="22"/>
          <w:vertAlign w:val="superscript"/>
        </w:rPr>
        <w:t>nd</w:t>
      </w:r>
      <w:r w:rsidR="00454A1C" w:rsidRPr="00C4148D">
        <w:rPr>
          <w:rFonts w:asciiTheme="minorHAnsi" w:hAnsiTheme="minorHAnsi"/>
          <w:color w:val="000000"/>
          <w:sz w:val="22"/>
          <w:szCs w:val="22"/>
        </w:rPr>
        <w:t xml:space="preserve"> Edition, Amaz</w:t>
      </w:r>
      <w:r w:rsidRPr="00C4148D">
        <w:rPr>
          <w:rFonts w:asciiTheme="minorHAnsi" w:hAnsiTheme="minorHAnsi"/>
          <w:color w:val="000000"/>
          <w:sz w:val="22"/>
          <w:szCs w:val="22"/>
        </w:rPr>
        <w:t>on, NY 1990.</w:t>
      </w:r>
    </w:p>
    <w:p w14:paraId="6B12CF93" w14:textId="77777777" w:rsidR="00E945DE" w:rsidRPr="00C4148D" w:rsidRDefault="00E945DE">
      <w:pPr>
        <w:rPr>
          <w:rFonts w:asciiTheme="minorHAnsi" w:hAnsiTheme="minorHAnsi"/>
        </w:rPr>
      </w:pPr>
    </w:p>
    <w:p w14:paraId="4BB22540" w14:textId="77777777" w:rsidR="00E945DE" w:rsidRPr="00C4148D" w:rsidRDefault="00E945DE">
      <w:pPr>
        <w:rPr>
          <w:rFonts w:asciiTheme="minorHAnsi" w:hAnsiTheme="minorHAnsi"/>
          <w:b/>
          <w:sz w:val="22"/>
          <w:szCs w:val="22"/>
        </w:rPr>
      </w:pPr>
    </w:p>
    <w:p w14:paraId="0C4BE2FE" w14:textId="77777777" w:rsidR="00E945DE" w:rsidRPr="00C4148D" w:rsidRDefault="00C60F9A">
      <w:pPr>
        <w:rPr>
          <w:rFonts w:asciiTheme="minorHAnsi" w:hAnsiTheme="minorHAnsi"/>
          <w:b/>
          <w:szCs w:val="24"/>
        </w:rPr>
      </w:pPr>
      <w:r w:rsidRPr="00C4148D">
        <w:rPr>
          <w:rFonts w:asciiTheme="minorHAnsi" w:hAnsiTheme="minorHAnsi"/>
          <w:b/>
          <w:szCs w:val="24"/>
        </w:rPr>
        <w:t>Student Teams</w:t>
      </w:r>
    </w:p>
    <w:p w14:paraId="564FDC79" w14:textId="77777777" w:rsidR="00E945DE" w:rsidRPr="00C4148D" w:rsidRDefault="00E945DE">
      <w:pPr>
        <w:rPr>
          <w:rFonts w:asciiTheme="minorHAnsi" w:hAnsiTheme="minorHAnsi"/>
          <w:b/>
          <w:sz w:val="22"/>
          <w:szCs w:val="22"/>
        </w:rPr>
      </w:pPr>
    </w:p>
    <w:p w14:paraId="50CA029F" w14:textId="4C3E6CCD" w:rsidR="00E945DE" w:rsidRPr="00C4148D" w:rsidRDefault="00CB1C44">
      <w:pPr>
        <w:rPr>
          <w:rFonts w:asciiTheme="minorHAnsi" w:hAnsiTheme="minorHAnsi"/>
          <w:color w:val="000000"/>
          <w:sz w:val="22"/>
          <w:szCs w:val="22"/>
        </w:rPr>
      </w:pPr>
      <w:r w:rsidRPr="00C4148D">
        <w:rPr>
          <w:rFonts w:asciiTheme="minorHAnsi" w:hAnsiTheme="minorHAnsi"/>
          <w:color w:val="000000"/>
          <w:sz w:val="22"/>
          <w:szCs w:val="22"/>
        </w:rPr>
        <w:t>You</w:t>
      </w:r>
      <w:r w:rsidR="00C60F9A" w:rsidRPr="00C4148D">
        <w:rPr>
          <w:rFonts w:asciiTheme="minorHAnsi" w:hAnsiTheme="minorHAnsi"/>
          <w:color w:val="000000"/>
          <w:sz w:val="22"/>
          <w:szCs w:val="22"/>
        </w:rPr>
        <w:t xml:space="preserve"> </w:t>
      </w:r>
      <w:r w:rsidRPr="00C4148D">
        <w:rPr>
          <w:rFonts w:asciiTheme="minorHAnsi" w:hAnsiTheme="minorHAnsi"/>
          <w:color w:val="000000"/>
          <w:sz w:val="22"/>
          <w:szCs w:val="22"/>
        </w:rPr>
        <w:t xml:space="preserve">will work in </w:t>
      </w:r>
      <w:r w:rsidRPr="00C4148D">
        <w:rPr>
          <w:rFonts w:asciiTheme="minorHAnsi" w:hAnsiTheme="minorHAnsi"/>
          <w:b/>
          <w:color w:val="000000"/>
          <w:sz w:val="22"/>
          <w:szCs w:val="22"/>
        </w:rPr>
        <w:t>teams o</w:t>
      </w:r>
      <w:r w:rsidR="00C60F9A" w:rsidRPr="00C4148D">
        <w:rPr>
          <w:rFonts w:asciiTheme="minorHAnsi" w:hAnsiTheme="minorHAnsi"/>
          <w:b/>
          <w:color w:val="000000"/>
          <w:sz w:val="22"/>
          <w:szCs w:val="22"/>
        </w:rPr>
        <w:t>f 5</w:t>
      </w:r>
      <w:r w:rsidR="00C60F9A" w:rsidRPr="00C4148D">
        <w:rPr>
          <w:rFonts w:asciiTheme="minorHAnsi" w:hAnsiTheme="minorHAnsi"/>
          <w:color w:val="000000"/>
          <w:sz w:val="22"/>
          <w:szCs w:val="22"/>
        </w:rPr>
        <w:t xml:space="preserve"> on the group case analysis and final project.  Please form your groups as quickly as possible.  If you need help in forming a team, let me know in a timely manner so I can facilitate communication with others.  </w:t>
      </w:r>
    </w:p>
    <w:p w14:paraId="70D3607B" w14:textId="77777777" w:rsidR="00E945DE" w:rsidRPr="00C4148D" w:rsidRDefault="00E945DE">
      <w:pPr>
        <w:rPr>
          <w:rFonts w:asciiTheme="minorHAnsi" w:hAnsiTheme="minorHAnsi"/>
          <w:color w:val="000000"/>
          <w:sz w:val="22"/>
          <w:szCs w:val="22"/>
        </w:rPr>
      </w:pPr>
    </w:p>
    <w:p w14:paraId="78293CE6" w14:textId="77777777" w:rsidR="00E945DE" w:rsidRPr="00C4148D" w:rsidRDefault="00C60F9A">
      <w:pPr>
        <w:pStyle w:val="Heading1"/>
        <w:rPr>
          <w:rFonts w:asciiTheme="minorHAnsi" w:hAnsiTheme="minorHAnsi"/>
          <w:color w:val="000000"/>
          <w:szCs w:val="24"/>
        </w:rPr>
      </w:pPr>
      <w:r w:rsidRPr="00C4148D">
        <w:rPr>
          <w:rFonts w:asciiTheme="minorHAnsi" w:hAnsiTheme="minorHAnsi"/>
          <w:color w:val="000000"/>
          <w:szCs w:val="24"/>
        </w:rPr>
        <w:t>Grading</w:t>
      </w:r>
    </w:p>
    <w:p w14:paraId="61124B40" w14:textId="77777777" w:rsidR="00E945DE" w:rsidRPr="00C4148D" w:rsidRDefault="00E945DE">
      <w:pPr>
        <w:rPr>
          <w:rFonts w:asciiTheme="minorHAnsi" w:hAnsiTheme="minorHAnsi"/>
          <w:color w:val="000000"/>
          <w:sz w:val="22"/>
          <w:szCs w:val="22"/>
        </w:rPr>
      </w:pPr>
    </w:p>
    <w:p w14:paraId="15DDAE4B" w14:textId="09048759" w:rsidR="00E945DE" w:rsidRPr="00C4148D" w:rsidRDefault="00C60F9A">
      <w:pPr>
        <w:rPr>
          <w:rFonts w:asciiTheme="minorHAnsi" w:hAnsiTheme="minorHAnsi"/>
          <w:color w:val="000000"/>
          <w:sz w:val="22"/>
          <w:szCs w:val="22"/>
        </w:rPr>
      </w:pPr>
      <w:r w:rsidRPr="00C4148D">
        <w:rPr>
          <w:rFonts w:asciiTheme="minorHAnsi" w:hAnsiTheme="minorHAnsi"/>
          <w:color w:val="000000"/>
          <w:sz w:val="22"/>
          <w:szCs w:val="22"/>
        </w:rPr>
        <w:t>1.  Class participation:</w:t>
      </w:r>
      <w:r w:rsidRPr="00C4148D">
        <w:rPr>
          <w:rFonts w:asciiTheme="minorHAnsi" w:hAnsiTheme="minorHAnsi"/>
          <w:color w:val="000000"/>
          <w:sz w:val="22"/>
          <w:szCs w:val="22"/>
        </w:rPr>
        <w:tab/>
      </w:r>
      <w:r w:rsidR="00172AFF" w:rsidRPr="00C4148D">
        <w:rPr>
          <w:rFonts w:asciiTheme="minorHAnsi" w:hAnsiTheme="minorHAnsi"/>
          <w:color w:val="000000"/>
          <w:sz w:val="22"/>
          <w:szCs w:val="22"/>
        </w:rPr>
        <w:tab/>
      </w:r>
      <w:r w:rsidR="00172AFF" w:rsidRPr="00C4148D">
        <w:rPr>
          <w:rFonts w:asciiTheme="minorHAnsi" w:hAnsiTheme="minorHAnsi"/>
          <w:color w:val="000000"/>
          <w:sz w:val="22"/>
          <w:szCs w:val="22"/>
        </w:rPr>
        <w:tab/>
      </w:r>
      <w:r w:rsidR="00172AFF" w:rsidRPr="00C4148D">
        <w:rPr>
          <w:rFonts w:asciiTheme="minorHAnsi" w:hAnsiTheme="minorHAnsi"/>
          <w:color w:val="000000"/>
          <w:sz w:val="22"/>
          <w:szCs w:val="22"/>
        </w:rPr>
        <w:tab/>
      </w:r>
      <w:r w:rsidR="00172AFF" w:rsidRPr="00C4148D">
        <w:rPr>
          <w:rFonts w:asciiTheme="minorHAnsi" w:hAnsiTheme="minorHAnsi"/>
          <w:color w:val="000000"/>
          <w:sz w:val="22"/>
          <w:szCs w:val="22"/>
        </w:rPr>
        <w:tab/>
      </w:r>
      <w:r w:rsidR="00172AFF" w:rsidRPr="00C4148D">
        <w:rPr>
          <w:rFonts w:asciiTheme="minorHAnsi" w:hAnsiTheme="minorHAnsi"/>
          <w:color w:val="000000"/>
          <w:sz w:val="22"/>
          <w:szCs w:val="22"/>
        </w:rPr>
        <w:tab/>
      </w:r>
      <w:r w:rsidR="00172AFF" w:rsidRPr="00C4148D">
        <w:rPr>
          <w:rFonts w:asciiTheme="minorHAnsi" w:hAnsiTheme="minorHAnsi"/>
          <w:color w:val="000000"/>
          <w:sz w:val="22"/>
          <w:szCs w:val="22"/>
        </w:rPr>
        <w:tab/>
      </w:r>
      <w:r w:rsidR="00172AFF" w:rsidRPr="00C4148D">
        <w:rPr>
          <w:rFonts w:asciiTheme="minorHAnsi" w:hAnsiTheme="minorHAnsi"/>
          <w:color w:val="000000"/>
          <w:sz w:val="22"/>
          <w:szCs w:val="22"/>
        </w:rPr>
        <w:tab/>
      </w:r>
      <w:r w:rsidR="00172AFF" w:rsidRPr="00C4148D">
        <w:rPr>
          <w:rFonts w:asciiTheme="minorHAnsi" w:hAnsiTheme="minorHAnsi"/>
          <w:color w:val="000000"/>
          <w:sz w:val="22"/>
          <w:szCs w:val="22"/>
        </w:rPr>
        <w:tab/>
      </w:r>
      <w:r w:rsidR="00C4148D">
        <w:rPr>
          <w:rFonts w:asciiTheme="minorHAnsi" w:hAnsiTheme="minorHAnsi"/>
          <w:color w:val="000000"/>
          <w:sz w:val="22"/>
          <w:szCs w:val="22"/>
        </w:rPr>
        <w:tab/>
      </w:r>
      <w:r w:rsidR="00E14DB0">
        <w:rPr>
          <w:rFonts w:asciiTheme="minorHAnsi" w:hAnsiTheme="minorHAnsi"/>
          <w:color w:val="000000"/>
          <w:sz w:val="22"/>
          <w:szCs w:val="22"/>
        </w:rPr>
        <w:t>25</w:t>
      </w:r>
      <w:r w:rsidRPr="00C4148D">
        <w:rPr>
          <w:rFonts w:asciiTheme="minorHAnsi" w:hAnsiTheme="minorHAnsi"/>
          <w:color w:val="000000"/>
          <w:sz w:val="22"/>
          <w:szCs w:val="22"/>
        </w:rPr>
        <w:t>%</w:t>
      </w:r>
    </w:p>
    <w:p w14:paraId="74743721" w14:textId="706DBB96" w:rsidR="00E945DE" w:rsidRPr="00C4148D" w:rsidRDefault="00E14DB0">
      <w:pPr>
        <w:rPr>
          <w:rFonts w:asciiTheme="minorHAnsi" w:hAnsiTheme="minorHAnsi"/>
          <w:color w:val="000000"/>
          <w:sz w:val="22"/>
          <w:szCs w:val="22"/>
        </w:rPr>
      </w:pPr>
      <w:r>
        <w:rPr>
          <w:rFonts w:asciiTheme="minorHAnsi" w:hAnsiTheme="minorHAnsi"/>
          <w:color w:val="000000"/>
          <w:sz w:val="22"/>
          <w:szCs w:val="22"/>
        </w:rPr>
        <w:t>2.  Three</w:t>
      </w:r>
      <w:r w:rsidR="00C60F9A" w:rsidRPr="00C4148D">
        <w:rPr>
          <w:rFonts w:asciiTheme="minorHAnsi" w:hAnsiTheme="minorHAnsi"/>
          <w:color w:val="000000"/>
          <w:sz w:val="22"/>
          <w:szCs w:val="22"/>
        </w:rPr>
        <w:t xml:space="preserve"> individual short assignments (SA):</w:t>
      </w:r>
      <w:r>
        <w:rPr>
          <w:rFonts w:asciiTheme="minorHAnsi" w:hAnsiTheme="minorHAnsi"/>
          <w:color w:val="000000"/>
          <w:sz w:val="22"/>
          <w:szCs w:val="22"/>
        </w:rPr>
        <w:tab/>
        <w:t xml:space="preserve">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 xml:space="preserve">  5% each, total    =  </w:t>
      </w:r>
      <w:r>
        <w:rPr>
          <w:rFonts w:asciiTheme="minorHAnsi" w:hAnsiTheme="minorHAnsi"/>
          <w:color w:val="000000"/>
          <w:sz w:val="22"/>
          <w:szCs w:val="22"/>
        </w:rPr>
        <w:tab/>
        <w:t>15</w:t>
      </w:r>
      <w:r w:rsidR="00C60F9A" w:rsidRPr="00C4148D">
        <w:rPr>
          <w:rFonts w:asciiTheme="minorHAnsi" w:hAnsiTheme="minorHAnsi"/>
          <w:color w:val="000000"/>
          <w:sz w:val="22"/>
          <w:szCs w:val="22"/>
        </w:rPr>
        <w:t>%</w:t>
      </w:r>
    </w:p>
    <w:p w14:paraId="2973DC8F" w14:textId="027A042F" w:rsidR="00E945DE" w:rsidRPr="00C4148D" w:rsidRDefault="00C60F9A">
      <w:pPr>
        <w:rPr>
          <w:rFonts w:asciiTheme="minorHAnsi" w:hAnsiTheme="minorHAnsi"/>
          <w:color w:val="000000"/>
          <w:sz w:val="22"/>
          <w:szCs w:val="22"/>
        </w:rPr>
      </w:pPr>
      <w:r w:rsidRPr="00C4148D">
        <w:rPr>
          <w:rFonts w:asciiTheme="minorHAnsi" w:hAnsiTheme="minorHAnsi"/>
          <w:color w:val="000000"/>
          <w:sz w:val="22"/>
          <w:szCs w:val="22"/>
        </w:rPr>
        <w:t>3.  One individual case write-up (IW):</w:t>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00C4148D">
        <w:rPr>
          <w:rFonts w:asciiTheme="minorHAnsi" w:hAnsiTheme="minorHAnsi"/>
          <w:color w:val="000000"/>
          <w:sz w:val="22"/>
          <w:szCs w:val="22"/>
        </w:rPr>
        <w:tab/>
      </w:r>
      <w:r w:rsidRPr="00C4148D">
        <w:rPr>
          <w:rFonts w:asciiTheme="minorHAnsi" w:hAnsiTheme="minorHAnsi"/>
          <w:color w:val="000000"/>
          <w:sz w:val="22"/>
          <w:szCs w:val="22"/>
        </w:rPr>
        <w:t xml:space="preserve">15% each, total    = </w:t>
      </w:r>
      <w:r w:rsidRPr="00C4148D">
        <w:rPr>
          <w:rFonts w:asciiTheme="minorHAnsi" w:hAnsiTheme="minorHAnsi"/>
          <w:color w:val="000000"/>
          <w:sz w:val="22"/>
          <w:szCs w:val="22"/>
        </w:rPr>
        <w:tab/>
        <w:t>15%</w:t>
      </w:r>
    </w:p>
    <w:p w14:paraId="5CE11F42" w14:textId="77777777" w:rsidR="00E945DE" w:rsidRPr="00C4148D" w:rsidRDefault="00C60F9A">
      <w:pPr>
        <w:rPr>
          <w:rFonts w:asciiTheme="minorHAnsi" w:hAnsiTheme="minorHAnsi"/>
          <w:color w:val="000000"/>
          <w:sz w:val="22"/>
          <w:szCs w:val="22"/>
        </w:rPr>
      </w:pPr>
      <w:r w:rsidRPr="00C4148D">
        <w:rPr>
          <w:rFonts w:asciiTheme="minorHAnsi" w:hAnsiTheme="minorHAnsi"/>
          <w:color w:val="000000"/>
          <w:sz w:val="22"/>
          <w:szCs w:val="22"/>
        </w:rPr>
        <w:t>4.  One group case write-ups (GW):</w:t>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t xml:space="preserve"> 15% each, total    = </w:t>
      </w:r>
      <w:r w:rsidRPr="00C4148D">
        <w:rPr>
          <w:rFonts w:asciiTheme="minorHAnsi" w:hAnsiTheme="minorHAnsi"/>
          <w:color w:val="000000"/>
          <w:sz w:val="22"/>
          <w:szCs w:val="22"/>
        </w:rPr>
        <w:tab/>
        <w:t>15%</w:t>
      </w:r>
    </w:p>
    <w:p w14:paraId="4379017D" w14:textId="77777777" w:rsidR="00E945DE" w:rsidRPr="00C4148D" w:rsidRDefault="00C60F9A">
      <w:pPr>
        <w:pBdr>
          <w:top w:val="nil"/>
          <w:left w:val="nil"/>
          <w:bottom w:val="single" w:sz="4" w:space="1" w:color="00000A"/>
          <w:right w:val="nil"/>
        </w:pBdr>
        <w:rPr>
          <w:rFonts w:asciiTheme="minorHAnsi" w:hAnsiTheme="minorHAnsi"/>
          <w:color w:val="000000"/>
          <w:sz w:val="22"/>
          <w:szCs w:val="22"/>
        </w:rPr>
      </w:pPr>
      <w:r w:rsidRPr="00C4148D">
        <w:rPr>
          <w:rFonts w:asciiTheme="minorHAnsi" w:hAnsiTheme="minorHAnsi"/>
          <w:color w:val="000000"/>
          <w:sz w:val="22"/>
          <w:szCs w:val="22"/>
        </w:rPr>
        <w:t>5.  Course Project (team):</w:t>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r>
      <w:r w:rsidRPr="00C4148D">
        <w:rPr>
          <w:rFonts w:asciiTheme="minorHAnsi" w:hAnsiTheme="minorHAnsi"/>
          <w:color w:val="000000"/>
          <w:sz w:val="22"/>
          <w:szCs w:val="22"/>
        </w:rPr>
        <w:tab/>
        <w:t>30%</w:t>
      </w:r>
    </w:p>
    <w:p w14:paraId="449465A2" w14:textId="77777777" w:rsidR="00715D50" w:rsidRPr="00C4148D" w:rsidRDefault="00715D50">
      <w:pPr>
        <w:pBdr>
          <w:top w:val="nil"/>
          <w:left w:val="nil"/>
          <w:bottom w:val="single" w:sz="4" w:space="1" w:color="00000A"/>
          <w:right w:val="nil"/>
        </w:pBdr>
        <w:rPr>
          <w:rFonts w:asciiTheme="minorHAnsi" w:hAnsiTheme="minorHAnsi"/>
          <w:color w:val="000000"/>
          <w:sz w:val="22"/>
          <w:szCs w:val="22"/>
        </w:rPr>
      </w:pPr>
    </w:p>
    <w:p w14:paraId="143B0270" w14:textId="6ED5F6AC" w:rsidR="00E945DE" w:rsidRPr="00C4148D" w:rsidRDefault="00C4148D">
      <w:pPr>
        <w:pStyle w:val="Heading4"/>
        <w:rPr>
          <w:rFonts w:asciiTheme="minorHAnsi" w:hAnsiTheme="minorHAnsi"/>
          <w:sz w:val="22"/>
          <w:szCs w:val="22"/>
        </w:rPr>
      </w:pPr>
      <w:r>
        <w:rPr>
          <w:rFonts w:asciiTheme="minorHAnsi" w:hAnsiTheme="minorHAnsi"/>
          <w:sz w:val="22"/>
          <w:szCs w:val="22"/>
        </w:rPr>
        <w:t xml:space="preserve">     Total</w:t>
      </w:r>
      <w:r>
        <w:rPr>
          <w:rFonts w:asciiTheme="minorHAnsi" w:hAnsiTheme="minorHAnsi"/>
          <w:sz w:val="22"/>
          <w:szCs w:val="22"/>
        </w:rPr>
        <w:tab/>
      </w:r>
      <w:r w:rsidR="00C60F9A" w:rsidRPr="00C4148D">
        <w:rPr>
          <w:rFonts w:asciiTheme="minorHAnsi" w:hAnsiTheme="minorHAnsi"/>
          <w:sz w:val="22"/>
          <w:szCs w:val="22"/>
        </w:rPr>
        <w:tab/>
      </w:r>
      <w:r w:rsidR="00C60F9A" w:rsidRPr="00C4148D">
        <w:rPr>
          <w:rFonts w:asciiTheme="minorHAnsi" w:hAnsiTheme="minorHAnsi"/>
          <w:sz w:val="22"/>
          <w:szCs w:val="22"/>
        </w:rPr>
        <w:tab/>
      </w:r>
      <w:r w:rsidR="00C60F9A" w:rsidRPr="00C4148D">
        <w:rPr>
          <w:rFonts w:asciiTheme="minorHAnsi" w:hAnsiTheme="minorHAnsi"/>
          <w:sz w:val="22"/>
          <w:szCs w:val="22"/>
        </w:rPr>
        <w:tab/>
      </w:r>
      <w:r w:rsidR="00C60F9A" w:rsidRPr="00C4148D">
        <w:rPr>
          <w:rFonts w:asciiTheme="minorHAnsi" w:hAnsiTheme="minorHAnsi"/>
          <w:sz w:val="22"/>
          <w:szCs w:val="22"/>
        </w:rPr>
        <w:tab/>
      </w:r>
      <w:r w:rsidR="00C60F9A" w:rsidRPr="00C4148D">
        <w:rPr>
          <w:rFonts w:asciiTheme="minorHAnsi" w:hAnsiTheme="minorHAnsi"/>
          <w:sz w:val="22"/>
          <w:szCs w:val="22"/>
        </w:rPr>
        <w:tab/>
      </w:r>
      <w:r w:rsidR="00C60F9A" w:rsidRPr="00C4148D">
        <w:rPr>
          <w:rFonts w:asciiTheme="minorHAnsi" w:hAnsiTheme="minorHAnsi"/>
          <w:sz w:val="22"/>
          <w:szCs w:val="22"/>
        </w:rPr>
        <w:tab/>
      </w:r>
      <w:r w:rsidR="00C60F9A" w:rsidRPr="00C4148D">
        <w:rPr>
          <w:rFonts w:asciiTheme="minorHAnsi" w:hAnsiTheme="minorHAnsi"/>
          <w:sz w:val="22"/>
          <w:szCs w:val="22"/>
        </w:rPr>
        <w:tab/>
      </w:r>
      <w:r w:rsidR="00C60F9A" w:rsidRPr="00C4148D">
        <w:rPr>
          <w:rFonts w:asciiTheme="minorHAnsi" w:hAnsiTheme="minorHAnsi"/>
          <w:sz w:val="22"/>
          <w:szCs w:val="22"/>
        </w:rPr>
        <w:tab/>
      </w:r>
      <w:r w:rsidR="00C60F9A" w:rsidRPr="00C4148D">
        <w:rPr>
          <w:rFonts w:asciiTheme="minorHAnsi" w:hAnsiTheme="minorHAnsi"/>
          <w:sz w:val="22"/>
          <w:szCs w:val="22"/>
        </w:rPr>
        <w:tab/>
      </w:r>
      <w:r w:rsidR="00C60F9A" w:rsidRPr="00C4148D">
        <w:rPr>
          <w:rFonts w:asciiTheme="minorHAnsi" w:hAnsiTheme="minorHAnsi"/>
          <w:sz w:val="22"/>
          <w:szCs w:val="22"/>
        </w:rPr>
        <w:tab/>
        <w:t xml:space="preserve">          </w:t>
      </w:r>
      <w:r>
        <w:rPr>
          <w:rFonts w:asciiTheme="minorHAnsi" w:hAnsiTheme="minorHAnsi"/>
          <w:sz w:val="22"/>
          <w:szCs w:val="22"/>
        </w:rPr>
        <w:tab/>
      </w:r>
      <w:r w:rsidR="00C60F9A" w:rsidRPr="00C4148D">
        <w:rPr>
          <w:rFonts w:asciiTheme="minorHAnsi" w:hAnsiTheme="minorHAnsi"/>
          <w:sz w:val="22"/>
          <w:szCs w:val="22"/>
        </w:rPr>
        <w:t xml:space="preserve"> 100%</w:t>
      </w:r>
    </w:p>
    <w:p w14:paraId="36D936FD" w14:textId="77777777" w:rsidR="00E945DE" w:rsidRPr="00C4148D" w:rsidRDefault="00E945DE">
      <w:pPr>
        <w:rPr>
          <w:rFonts w:asciiTheme="minorHAnsi" w:hAnsiTheme="minorHAnsi"/>
          <w:sz w:val="22"/>
          <w:szCs w:val="22"/>
        </w:rPr>
      </w:pPr>
    </w:p>
    <w:p w14:paraId="461F5982" w14:textId="77777777" w:rsidR="00E945DE" w:rsidRPr="00C4148D" w:rsidRDefault="00C60F9A">
      <w:pPr>
        <w:rPr>
          <w:rFonts w:asciiTheme="minorHAnsi" w:hAnsiTheme="minorHAnsi"/>
          <w:sz w:val="22"/>
          <w:szCs w:val="22"/>
        </w:rPr>
      </w:pPr>
      <w:r w:rsidRPr="00C4148D">
        <w:rPr>
          <w:rFonts w:asciiTheme="minorHAnsi" w:hAnsiTheme="minorHAnsi"/>
          <w:sz w:val="22"/>
          <w:szCs w:val="22"/>
        </w:rPr>
        <w:t>Each of these components is described in detail below.</w:t>
      </w:r>
    </w:p>
    <w:p w14:paraId="3BB9A2A6" w14:textId="77777777" w:rsidR="00E945DE" w:rsidRPr="00C4148D" w:rsidRDefault="00E945DE">
      <w:pPr>
        <w:pStyle w:val="Header"/>
        <w:rPr>
          <w:rFonts w:asciiTheme="minorHAnsi" w:hAnsiTheme="minorHAnsi"/>
          <w:sz w:val="22"/>
          <w:szCs w:val="22"/>
        </w:rPr>
      </w:pPr>
    </w:p>
    <w:p w14:paraId="14BB81D7" w14:textId="77777777" w:rsidR="00CB1C44" w:rsidRPr="00C4148D" w:rsidRDefault="00CB1C44">
      <w:pPr>
        <w:rPr>
          <w:rFonts w:asciiTheme="minorHAnsi" w:hAnsiTheme="minorHAnsi"/>
          <w:b/>
          <w:szCs w:val="24"/>
        </w:rPr>
      </w:pPr>
    </w:p>
    <w:p w14:paraId="1DFF1E9F" w14:textId="77777777" w:rsidR="00C4148D" w:rsidRDefault="00C4148D">
      <w:pPr>
        <w:rPr>
          <w:rFonts w:asciiTheme="minorHAnsi" w:hAnsiTheme="minorHAnsi"/>
          <w:b/>
          <w:szCs w:val="24"/>
        </w:rPr>
      </w:pPr>
    </w:p>
    <w:p w14:paraId="5F467F4C" w14:textId="77777777" w:rsidR="00C4148D" w:rsidRDefault="00C4148D">
      <w:pPr>
        <w:rPr>
          <w:rFonts w:asciiTheme="minorHAnsi" w:hAnsiTheme="minorHAnsi"/>
          <w:b/>
          <w:szCs w:val="24"/>
        </w:rPr>
      </w:pPr>
    </w:p>
    <w:p w14:paraId="504BFB0F" w14:textId="77777777" w:rsidR="00E14DB0" w:rsidRDefault="00E14DB0">
      <w:pPr>
        <w:rPr>
          <w:rFonts w:asciiTheme="minorHAnsi" w:hAnsiTheme="minorHAnsi"/>
          <w:b/>
          <w:szCs w:val="24"/>
        </w:rPr>
      </w:pPr>
    </w:p>
    <w:p w14:paraId="2E8E66AB" w14:textId="77777777" w:rsidR="00C4148D" w:rsidRDefault="00C4148D">
      <w:pPr>
        <w:rPr>
          <w:rFonts w:asciiTheme="minorHAnsi" w:hAnsiTheme="minorHAnsi"/>
          <w:b/>
          <w:szCs w:val="24"/>
        </w:rPr>
      </w:pPr>
    </w:p>
    <w:p w14:paraId="5BA18CA6" w14:textId="607C8255" w:rsidR="00E945DE" w:rsidRPr="00C4148D" w:rsidRDefault="00C60F9A">
      <w:pPr>
        <w:rPr>
          <w:rFonts w:asciiTheme="minorHAnsi" w:hAnsiTheme="minorHAnsi"/>
          <w:b/>
          <w:szCs w:val="24"/>
        </w:rPr>
      </w:pPr>
      <w:r w:rsidRPr="00C4148D">
        <w:rPr>
          <w:rFonts w:asciiTheme="minorHAnsi" w:hAnsiTheme="minorHAnsi"/>
          <w:b/>
          <w:szCs w:val="24"/>
        </w:rPr>
        <w:lastRenderedPageBreak/>
        <w:t>Class Participation</w:t>
      </w:r>
      <w:r w:rsidR="00CB1C44" w:rsidRPr="00C4148D">
        <w:rPr>
          <w:rFonts w:asciiTheme="minorHAnsi" w:hAnsiTheme="minorHAnsi"/>
          <w:b/>
          <w:szCs w:val="24"/>
        </w:rPr>
        <w:t xml:space="preserve"> </w:t>
      </w:r>
    </w:p>
    <w:p w14:paraId="5F9DAE0B" w14:textId="77777777" w:rsidR="00E945DE" w:rsidRPr="00C4148D" w:rsidRDefault="00E945DE">
      <w:pPr>
        <w:pStyle w:val="Header"/>
        <w:rPr>
          <w:rFonts w:asciiTheme="minorHAnsi" w:hAnsiTheme="minorHAnsi"/>
          <w:sz w:val="22"/>
          <w:szCs w:val="22"/>
        </w:rPr>
      </w:pPr>
    </w:p>
    <w:p w14:paraId="225BCB9E" w14:textId="23A0F1C3" w:rsidR="00CB1C44" w:rsidRPr="00C4148D" w:rsidRDefault="00C60F9A" w:rsidP="00CB1C44">
      <w:pPr>
        <w:rPr>
          <w:rFonts w:asciiTheme="minorHAnsi" w:hAnsiTheme="minorHAnsi"/>
          <w:sz w:val="22"/>
          <w:szCs w:val="22"/>
        </w:rPr>
      </w:pPr>
      <w:r w:rsidRPr="00C4148D">
        <w:rPr>
          <w:rFonts w:asciiTheme="minorHAnsi" w:hAnsiTheme="minorHAnsi"/>
          <w:sz w:val="22"/>
          <w:szCs w:val="22"/>
        </w:rPr>
        <w:t>You are invited to highlight insightful linkages between class material and your past experience as a professional and as a consumer, and to participate actively in dis</w:t>
      </w:r>
      <w:r w:rsidR="00172AFF" w:rsidRPr="00C4148D">
        <w:rPr>
          <w:rFonts w:asciiTheme="minorHAnsi" w:hAnsiTheme="minorHAnsi"/>
          <w:sz w:val="22"/>
          <w:szCs w:val="22"/>
        </w:rPr>
        <w:t>cussion of problems and cases.</w:t>
      </w:r>
      <w:r w:rsidR="00CB1C44" w:rsidRPr="00C4148D">
        <w:rPr>
          <w:rFonts w:asciiTheme="minorHAnsi" w:hAnsiTheme="minorHAnsi"/>
          <w:sz w:val="22"/>
          <w:szCs w:val="22"/>
        </w:rPr>
        <w:t xml:space="preserve"> As you cannot participate without attending, class attendance will be required and will be monitored. You are also expected to contribute positively to the class environment. </w:t>
      </w:r>
    </w:p>
    <w:p w14:paraId="405114FB" w14:textId="77777777" w:rsidR="00CB1C44" w:rsidRPr="00C4148D" w:rsidRDefault="00CB1C44">
      <w:pPr>
        <w:rPr>
          <w:rFonts w:asciiTheme="minorHAnsi" w:hAnsiTheme="minorHAnsi"/>
          <w:sz w:val="22"/>
          <w:szCs w:val="22"/>
        </w:rPr>
      </w:pPr>
    </w:p>
    <w:p w14:paraId="6A250301" w14:textId="77777777" w:rsidR="00E945DE" w:rsidRPr="00C4148D" w:rsidRDefault="00C60F9A">
      <w:pPr>
        <w:rPr>
          <w:rFonts w:asciiTheme="minorHAnsi" w:hAnsiTheme="minorHAnsi"/>
          <w:b/>
          <w:color w:val="000000"/>
          <w:szCs w:val="24"/>
        </w:rPr>
      </w:pPr>
      <w:r w:rsidRPr="00C4148D">
        <w:rPr>
          <w:rFonts w:asciiTheme="minorHAnsi" w:hAnsiTheme="minorHAnsi"/>
          <w:b/>
          <w:color w:val="000000"/>
          <w:szCs w:val="24"/>
        </w:rPr>
        <w:t xml:space="preserve">Short Assignments </w:t>
      </w:r>
    </w:p>
    <w:p w14:paraId="28F1249E" w14:textId="77777777" w:rsidR="00E945DE" w:rsidRPr="00C4148D" w:rsidRDefault="00E945DE">
      <w:pPr>
        <w:rPr>
          <w:rFonts w:asciiTheme="minorHAnsi" w:hAnsiTheme="minorHAnsi"/>
          <w:b/>
          <w:color w:val="000000"/>
          <w:sz w:val="22"/>
          <w:szCs w:val="22"/>
        </w:rPr>
      </w:pPr>
    </w:p>
    <w:p w14:paraId="4616806A" w14:textId="161DDD78" w:rsidR="00E945DE" w:rsidRPr="00C4148D" w:rsidRDefault="00E14DB0">
      <w:pPr>
        <w:rPr>
          <w:rFonts w:asciiTheme="minorHAnsi" w:hAnsiTheme="minorHAnsi"/>
          <w:color w:val="000000"/>
          <w:sz w:val="22"/>
          <w:szCs w:val="22"/>
        </w:rPr>
      </w:pPr>
      <w:r>
        <w:rPr>
          <w:rFonts w:asciiTheme="minorHAnsi" w:hAnsiTheme="minorHAnsi"/>
          <w:color w:val="000000"/>
          <w:sz w:val="22"/>
          <w:szCs w:val="22"/>
        </w:rPr>
        <w:t>There are three</w:t>
      </w:r>
      <w:r w:rsidR="00C60F9A" w:rsidRPr="00C4148D">
        <w:rPr>
          <w:rFonts w:asciiTheme="minorHAnsi" w:hAnsiTheme="minorHAnsi"/>
          <w:color w:val="000000"/>
          <w:sz w:val="22"/>
          <w:szCs w:val="22"/>
        </w:rPr>
        <w:t xml:space="preserve"> shor</w:t>
      </w:r>
      <w:r w:rsidR="00CB1C44" w:rsidRPr="00C4148D">
        <w:rPr>
          <w:rFonts w:asciiTheme="minorHAnsi" w:hAnsiTheme="minorHAnsi"/>
          <w:color w:val="000000"/>
          <w:sz w:val="22"/>
          <w:szCs w:val="22"/>
        </w:rPr>
        <w:t xml:space="preserve">t assignments in the course. You need to do </w:t>
      </w:r>
      <w:r>
        <w:rPr>
          <w:rFonts w:asciiTheme="minorHAnsi" w:hAnsiTheme="minorHAnsi"/>
          <w:color w:val="000000"/>
          <w:sz w:val="22"/>
          <w:szCs w:val="22"/>
        </w:rPr>
        <w:t>them</w:t>
      </w:r>
      <w:r w:rsidR="00C60F9A" w:rsidRPr="00C4148D">
        <w:rPr>
          <w:rFonts w:asciiTheme="minorHAnsi" w:hAnsiTheme="minorHAnsi"/>
          <w:color w:val="000000"/>
          <w:sz w:val="22"/>
          <w:szCs w:val="22"/>
        </w:rPr>
        <w:t xml:space="preserve"> individually. </w:t>
      </w:r>
      <w:r>
        <w:rPr>
          <w:rFonts w:asciiTheme="minorHAnsi" w:hAnsiTheme="minorHAnsi"/>
          <w:color w:val="000000"/>
          <w:sz w:val="22"/>
          <w:szCs w:val="22"/>
        </w:rPr>
        <w:t>They</w:t>
      </w:r>
      <w:r w:rsidR="00CB1C44" w:rsidRPr="00C4148D">
        <w:rPr>
          <w:rFonts w:asciiTheme="minorHAnsi" w:hAnsiTheme="minorHAnsi"/>
          <w:color w:val="000000"/>
          <w:sz w:val="22"/>
          <w:szCs w:val="22"/>
        </w:rPr>
        <w:t xml:space="preserve"> may</w:t>
      </w:r>
      <w:r w:rsidR="00C60F9A" w:rsidRPr="00C4148D">
        <w:rPr>
          <w:rFonts w:asciiTheme="minorHAnsi" w:hAnsiTheme="minorHAnsi"/>
          <w:color w:val="000000"/>
          <w:sz w:val="22"/>
          <w:szCs w:val="22"/>
        </w:rPr>
        <w:t xml:space="preserve"> involve questions relating to a case or other readings. These assignments will be made available later on Canvas.</w:t>
      </w:r>
    </w:p>
    <w:p w14:paraId="68493321" w14:textId="77777777" w:rsidR="00172AFF" w:rsidRPr="00C4148D" w:rsidRDefault="00172AFF">
      <w:pPr>
        <w:rPr>
          <w:rFonts w:asciiTheme="minorHAnsi" w:hAnsiTheme="minorHAnsi"/>
          <w:b/>
          <w:szCs w:val="24"/>
        </w:rPr>
      </w:pPr>
    </w:p>
    <w:p w14:paraId="5B3B63E9" w14:textId="77777777" w:rsidR="00E945DE" w:rsidRPr="00C4148D" w:rsidRDefault="00C60F9A">
      <w:pPr>
        <w:rPr>
          <w:rFonts w:asciiTheme="minorHAnsi" w:hAnsiTheme="minorHAnsi"/>
          <w:b/>
          <w:szCs w:val="24"/>
        </w:rPr>
      </w:pPr>
      <w:r w:rsidRPr="00C4148D">
        <w:rPr>
          <w:rFonts w:asciiTheme="minorHAnsi" w:hAnsiTheme="minorHAnsi"/>
          <w:b/>
          <w:szCs w:val="24"/>
        </w:rPr>
        <w:t>Case Write-Ups</w:t>
      </w:r>
    </w:p>
    <w:p w14:paraId="1074C334" w14:textId="77777777" w:rsidR="00E945DE" w:rsidRPr="00C4148D" w:rsidRDefault="00E945DE">
      <w:pPr>
        <w:rPr>
          <w:rFonts w:asciiTheme="minorHAnsi" w:hAnsiTheme="minorHAnsi"/>
          <w:color w:val="000000"/>
          <w:sz w:val="22"/>
          <w:szCs w:val="22"/>
        </w:rPr>
      </w:pPr>
    </w:p>
    <w:p w14:paraId="6A716865" w14:textId="77777777" w:rsidR="00E945DE" w:rsidRPr="00C4148D" w:rsidRDefault="00C60F9A">
      <w:pPr>
        <w:rPr>
          <w:rFonts w:asciiTheme="minorHAnsi" w:hAnsiTheme="minorHAnsi"/>
          <w:color w:val="000000"/>
          <w:sz w:val="22"/>
          <w:szCs w:val="22"/>
        </w:rPr>
      </w:pPr>
      <w:r w:rsidRPr="00C4148D">
        <w:rPr>
          <w:rFonts w:asciiTheme="minorHAnsi" w:hAnsiTheme="minorHAnsi"/>
          <w:color w:val="000000"/>
          <w:sz w:val="22"/>
          <w:szCs w:val="22"/>
        </w:rPr>
        <w:t>The due dates for the cases and assignments are given in the Class Schedule section of this document. You will complete one case as part of your group (GW) and the other individually (IW). Both cases are due at the beginning of the class where that case will be discussed. The following cases will be due:</w:t>
      </w:r>
    </w:p>
    <w:p w14:paraId="1BBEE7F9" w14:textId="77777777" w:rsidR="00E945DE" w:rsidRPr="00C4148D" w:rsidRDefault="00E945DE">
      <w:pPr>
        <w:rPr>
          <w:rFonts w:asciiTheme="minorHAnsi" w:hAnsiTheme="minorHAnsi"/>
          <w:color w:val="000000"/>
          <w:sz w:val="22"/>
          <w:szCs w:val="22"/>
        </w:rPr>
      </w:pPr>
    </w:p>
    <w:p w14:paraId="05D609E9" w14:textId="77777777" w:rsidR="00E945DE" w:rsidRPr="00C4148D" w:rsidRDefault="00C60F9A">
      <w:pPr>
        <w:numPr>
          <w:ilvl w:val="0"/>
          <w:numId w:val="3"/>
        </w:numPr>
        <w:rPr>
          <w:rFonts w:asciiTheme="minorHAnsi" w:hAnsiTheme="minorHAnsi"/>
          <w:color w:val="000000"/>
          <w:sz w:val="22"/>
          <w:szCs w:val="22"/>
        </w:rPr>
      </w:pPr>
      <w:r w:rsidRPr="00C4148D">
        <w:rPr>
          <w:rFonts w:asciiTheme="minorHAnsi" w:hAnsiTheme="minorHAnsi"/>
          <w:i/>
          <w:color w:val="000000"/>
          <w:sz w:val="22"/>
          <w:szCs w:val="22"/>
        </w:rPr>
        <w:t xml:space="preserve">Springfield Nor’easters </w:t>
      </w:r>
      <w:r w:rsidRPr="00C4148D">
        <w:rPr>
          <w:rFonts w:asciiTheme="minorHAnsi" w:hAnsiTheme="minorHAnsi"/>
          <w:color w:val="000000"/>
          <w:sz w:val="22"/>
          <w:szCs w:val="22"/>
        </w:rPr>
        <w:t>(IW)</w:t>
      </w:r>
    </w:p>
    <w:p w14:paraId="7F46E9EF" w14:textId="77777777" w:rsidR="00E945DE" w:rsidRPr="00C4148D" w:rsidRDefault="00C60F9A">
      <w:pPr>
        <w:numPr>
          <w:ilvl w:val="0"/>
          <w:numId w:val="3"/>
        </w:numPr>
        <w:rPr>
          <w:rFonts w:asciiTheme="minorHAnsi" w:hAnsiTheme="minorHAnsi"/>
          <w:color w:val="000000"/>
          <w:sz w:val="22"/>
          <w:szCs w:val="22"/>
        </w:rPr>
      </w:pPr>
      <w:r w:rsidRPr="00C4148D">
        <w:rPr>
          <w:rFonts w:asciiTheme="minorHAnsi" w:hAnsiTheme="minorHAnsi"/>
          <w:i/>
          <w:color w:val="000000"/>
          <w:sz w:val="22"/>
          <w:szCs w:val="22"/>
        </w:rPr>
        <w:t>Fortis Industries</w:t>
      </w:r>
      <w:r w:rsidRPr="00C4148D">
        <w:rPr>
          <w:rFonts w:asciiTheme="minorHAnsi" w:hAnsiTheme="minorHAnsi"/>
          <w:color w:val="000000"/>
          <w:sz w:val="22"/>
          <w:szCs w:val="22"/>
        </w:rPr>
        <w:t xml:space="preserve"> (GW)</w:t>
      </w:r>
    </w:p>
    <w:p w14:paraId="5E89822A" w14:textId="77777777" w:rsidR="00E945DE" w:rsidRPr="00C4148D" w:rsidRDefault="00E945DE">
      <w:pPr>
        <w:pStyle w:val="ListParagraph"/>
        <w:rPr>
          <w:rFonts w:asciiTheme="minorHAnsi" w:hAnsiTheme="minorHAnsi"/>
          <w:color w:val="000000"/>
          <w:sz w:val="22"/>
          <w:szCs w:val="22"/>
        </w:rPr>
      </w:pPr>
    </w:p>
    <w:p w14:paraId="5C536756" w14:textId="77777777" w:rsidR="00E945DE" w:rsidRPr="00C4148D" w:rsidRDefault="00C60F9A">
      <w:pPr>
        <w:rPr>
          <w:rFonts w:asciiTheme="minorHAnsi" w:hAnsiTheme="minorHAnsi"/>
          <w:color w:val="000000"/>
          <w:sz w:val="22"/>
          <w:szCs w:val="22"/>
        </w:rPr>
      </w:pPr>
      <w:r w:rsidRPr="00C4148D">
        <w:rPr>
          <w:rFonts w:asciiTheme="minorHAnsi" w:hAnsiTheme="minorHAnsi"/>
          <w:color w:val="000000"/>
          <w:sz w:val="22"/>
          <w:szCs w:val="22"/>
        </w:rPr>
        <w:t xml:space="preserve">Each full case write-up must not exceed </w:t>
      </w:r>
      <w:r w:rsidRPr="00C4148D">
        <w:rPr>
          <w:rFonts w:asciiTheme="minorHAnsi" w:hAnsiTheme="minorHAnsi"/>
          <w:b/>
          <w:color w:val="000000"/>
          <w:sz w:val="22"/>
          <w:szCs w:val="22"/>
        </w:rPr>
        <w:t>three</w:t>
      </w:r>
      <w:r w:rsidRPr="00C4148D">
        <w:rPr>
          <w:rFonts w:asciiTheme="minorHAnsi" w:hAnsiTheme="minorHAnsi"/>
          <w:color w:val="000000"/>
          <w:sz w:val="22"/>
          <w:szCs w:val="22"/>
        </w:rPr>
        <w:t xml:space="preserve"> pages (12-point Times New Roman, single-spaced, one-inch margins). This limit does not include exhibits such as tables or graphs.  If you need more than three pages, then you are probably including too much information in your solution.  </w:t>
      </w:r>
      <w:bookmarkStart w:id="0" w:name="OLE_LINK1"/>
      <w:bookmarkStart w:id="1" w:name="OLE_LINK2"/>
      <w:bookmarkEnd w:id="0"/>
      <w:bookmarkEnd w:id="1"/>
      <w:r w:rsidRPr="00C4148D">
        <w:rPr>
          <w:rFonts w:asciiTheme="minorHAnsi" w:hAnsiTheme="minorHAnsi"/>
          <w:color w:val="000000"/>
          <w:sz w:val="22"/>
          <w:szCs w:val="22"/>
        </w:rPr>
        <w:t xml:space="preserve">Assume the reader is familiar with the case; do not summarize or restate more of the case than necessary.  </w:t>
      </w:r>
    </w:p>
    <w:p w14:paraId="06B04588" w14:textId="77777777" w:rsidR="00E945DE" w:rsidRPr="00C4148D" w:rsidRDefault="00E945DE">
      <w:pPr>
        <w:rPr>
          <w:rFonts w:asciiTheme="minorHAnsi" w:hAnsiTheme="minorHAnsi"/>
          <w:color w:val="000000"/>
          <w:sz w:val="22"/>
          <w:szCs w:val="22"/>
        </w:rPr>
      </w:pPr>
    </w:p>
    <w:p w14:paraId="3E7F1565" w14:textId="77777777" w:rsidR="00E945DE" w:rsidRPr="00C4148D" w:rsidRDefault="00C60F9A">
      <w:pPr>
        <w:rPr>
          <w:rFonts w:asciiTheme="minorHAnsi" w:hAnsiTheme="minorHAnsi"/>
          <w:b/>
          <w:color w:val="000000"/>
          <w:szCs w:val="24"/>
        </w:rPr>
      </w:pPr>
      <w:r w:rsidRPr="00C4148D">
        <w:rPr>
          <w:rFonts w:asciiTheme="minorHAnsi" w:hAnsiTheme="minorHAnsi"/>
          <w:b/>
          <w:color w:val="000000"/>
          <w:szCs w:val="24"/>
        </w:rPr>
        <w:t>Guidelines for Course Project</w:t>
      </w:r>
    </w:p>
    <w:p w14:paraId="2C648BB3" w14:textId="77777777" w:rsidR="00E945DE" w:rsidRPr="00C4148D" w:rsidRDefault="00E945DE">
      <w:pPr>
        <w:rPr>
          <w:rFonts w:asciiTheme="minorHAnsi" w:hAnsiTheme="minorHAnsi"/>
          <w:b/>
          <w:color w:val="000000"/>
          <w:sz w:val="22"/>
          <w:szCs w:val="22"/>
        </w:rPr>
      </w:pPr>
    </w:p>
    <w:p w14:paraId="28501ADC" w14:textId="6124B190" w:rsidR="00E945DE" w:rsidRPr="00C4148D" w:rsidRDefault="00C60F9A">
      <w:pPr>
        <w:rPr>
          <w:rFonts w:asciiTheme="minorHAnsi" w:hAnsiTheme="minorHAnsi"/>
          <w:sz w:val="22"/>
          <w:szCs w:val="22"/>
        </w:rPr>
      </w:pPr>
      <w:r w:rsidRPr="00C4148D">
        <w:rPr>
          <w:rFonts w:asciiTheme="minorHAnsi" w:hAnsiTheme="minorHAnsi"/>
          <w:sz w:val="22"/>
          <w:szCs w:val="22"/>
        </w:rPr>
        <w:t xml:space="preserve">Your team will complete a </w:t>
      </w:r>
      <w:r w:rsidR="00CB1C44" w:rsidRPr="00C4148D">
        <w:rPr>
          <w:rFonts w:asciiTheme="minorHAnsi" w:hAnsiTheme="minorHAnsi"/>
          <w:sz w:val="22"/>
          <w:szCs w:val="22"/>
        </w:rPr>
        <w:t xml:space="preserve">course project. </w:t>
      </w:r>
      <w:r w:rsidRPr="00C4148D">
        <w:rPr>
          <w:rFonts w:asciiTheme="minorHAnsi" w:hAnsiTheme="minorHAnsi"/>
          <w:sz w:val="22"/>
          <w:szCs w:val="22"/>
        </w:rPr>
        <w:t>The goal of the project is to apply the concepts from the course to a real pricing problem, either one created by the team or an opportunity faced by a real organization (potentially your own).  I include a set of suggested project ideas after this section, but you are free to choose your own topic.  If you do, please discuss it with me well in advance.</w:t>
      </w:r>
    </w:p>
    <w:p w14:paraId="242332AE" w14:textId="77777777" w:rsidR="00E945DE" w:rsidRPr="00C4148D" w:rsidRDefault="00E945DE">
      <w:pPr>
        <w:rPr>
          <w:rFonts w:asciiTheme="minorHAnsi" w:hAnsiTheme="minorHAnsi"/>
          <w:b/>
          <w:color w:val="000000"/>
          <w:szCs w:val="24"/>
        </w:rPr>
      </w:pPr>
    </w:p>
    <w:p w14:paraId="755BFEFF" w14:textId="77777777" w:rsidR="00E945DE" w:rsidRPr="00C4148D" w:rsidRDefault="00C60F9A">
      <w:pPr>
        <w:rPr>
          <w:rFonts w:asciiTheme="minorHAnsi" w:hAnsiTheme="minorHAnsi"/>
          <w:b/>
          <w:color w:val="000000"/>
          <w:szCs w:val="24"/>
        </w:rPr>
      </w:pPr>
      <w:r w:rsidRPr="00C4148D">
        <w:rPr>
          <w:rFonts w:asciiTheme="minorHAnsi" w:hAnsiTheme="minorHAnsi"/>
          <w:b/>
          <w:color w:val="000000"/>
          <w:szCs w:val="24"/>
        </w:rPr>
        <w:t>Timeline and Deliverables</w:t>
      </w:r>
    </w:p>
    <w:p w14:paraId="655268E8" w14:textId="77777777" w:rsidR="00E945DE" w:rsidRPr="00C4148D" w:rsidRDefault="00E945DE">
      <w:pPr>
        <w:rPr>
          <w:rFonts w:asciiTheme="minorHAnsi" w:hAnsiTheme="minorHAnsi"/>
          <w:b/>
          <w:color w:val="000000"/>
          <w:sz w:val="22"/>
          <w:szCs w:val="22"/>
        </w:rPr>
      </w:pPr>
    </w:p>
    <w:p w14:paraId="258F7841" w14:textId="2ACAEDCF" w:rsidR="00E945DE" w:rsidRPr="00C4148D" w:rsidRDefault="00C60F9A">
      <w:pPr>
        <w:rPr>
          <w:rFonts w:asciiTheme="minorHAnsi" w:hAnsiTheme="minorHAnsi"/>
          <w:sz w:val="22"/>
          <w:szCs w:val="22"/>
        </w:rPr>
      </w:pPr>
      <w:r w:rsidRPr="00C4148D">
        <w:rPr>
          <w:rFonts w:asciiTheme="minorHAnsi" w:hAnsiTheme="minorHAnsi"/>
          <w:color w:val="000000"/>
          <w:sz w:val="22"/>
          <w:szCs w:val="22"/>
        </w:rPr>
        <w:t xml:space="preserve">The final deliverables are due at the beginning of the last class.  The final deliverables are in the form of </w:t>
      </w:r>
      <w:r w:rsidRPr="00C4148D">
        <w:rPr>
          <w:rFonts w:asciiTheme="minorHAnsi" w:hAnsiTheme="minorHAnsi"/>
          <w:b/>
          <w:color w:val="000000"/>
          <w:sz w:val="22"/>
          <w:szCs w:val="22"/>
        </w:rPr>
        <w:t>PowerPoint slides and an in-class presentation</w:t>
      </w:r>
      <w:r w:rsidRPr="00C4148D">
        <w:rPr>
          <w:rFonts w:asciiTheme="minorHAnsi" w:hAnsiTheme="minorHAnsi"/>
          <w:color w:val="000000"/>
          <w:sz w:val="22"/>
          <w:szCs w:val="22"/>
        </w:rPr>
        <w:t>.  There is no formal project write-up.  That is, all your motivation, analysis, and recommendations must be contained within the presentation.  The presentation should be 15 to 20 minutes long and we will allocate an additional 4 to 6 minutes for questions and comments from the class.</w:t>
      </w:r>
      <w:r w:rsidRPr="00C4148D">
        <w:rPr>
          <w:rFonts w:asciiTheme="minorHAnsi" w:hAnsiTheme="minorHAnsi"/>
        </w:rPr>
        <w:t xml:space="preserve"> </w:t>
      </w:r>
      <w:r w:rsidRPr="00C4148D">
        <w:rPr>
          <w:rFonts w:asciiTheme="minorHAnsi" w:hAnsiTheme="minorHAnsi"/>
          <w:sz w:val="22"/>
          <w:szCs w:val="22"/>
        </w:rPr>
        <w:t xml:space="preserve">I </w:t>
      </w:r>
      <w:r w:rsidRPr="00C4148D">
        <w:rPr>
          <w:rFonts w:asciiTheme="minorHAnsi" w:hAnsiTheme="minorHAnsi"/>
          <w:b/>
          <w:sz w:val="22"/>
          <w:szCs w:val="22"/>
        </w:rPr>
        <w:t xml:space="preserve">strongly </w:t>
      </w:r>
      <w:r w:rsidRPr="00C4148D">
        <w:rPr>
          <w:rFonts w:asciiTheme="minorHAnsi" w:hAnsiTheme="minorHAnsi"/>
          <w:sz w:val="22"/>
          <w:szCs w:val="22"/>
        </w:rPr>
        <w:t xml:space="preserve">encourage you to include additional supporting charts, data, or analysis in an Appendix.  The Appendix should contain details that are unnecessary to discuss in the presentation but which are important for me to consider in evaluating the project. </w:t>
      </w:r>
    </w:p>
    <w:p w14:paraId="6A83D059" w14:textId="77777777" w:rsidR="00040793" w:rsidRDefault="00040793">
      <w:pPr>
        <w:rPr>
          <w:rFonts w:asciiTheme="minorHAnsi" w:hAnsiTheme="minorHAnsi"/>
          <w:b/>
          <w:color w:val="000000"/>
          <w:szCs w:val="24"/>
        </w:rPr>
      </w:pPr>
    </w:p>
    <w:p w14:paraId="54FC6125" w14:textId="77777777" w:rsidR="00E945DE" w:rsidRPr="00C4148D" w:rsidRDefault="00C60F9A">
      <w:pPr>
        <w:pStyle w:val="Heading1"/>
        <w:rPr>
          <w:rFonts w:asciiTheme="minorHAnsi" w:hAnsiTheme="minorHAnsi"/>
          <w:szCs w:val="24"/>
        </w:rPr>
      </w:pPr>
      <w:r w:rsidRPr="00C4148D">
        <w:rPr>
          <w:rFonts w:asciiTheme="minorHAnsi" w:hAnsiTheme="minorHAnsi"/>
          <w:szCs w:val="24"/>
        </w:rPr>
        <w:t>Topic Ideas for the Final Project</w:t>
      </w:r>
    </w:p>
    <w:p w14:paraId="7127A49A" w14:textId="77777777" w:rsidR="00E945DE" w:rsidRPr="00C4148D" w:rsidRDefault="00E945DE">
      <w:pPr>
        <w:rPr>
          <w:rFonts w:asciiTheme="minorHAnsi" w:hAnsiTheme="minorHAnsi"/>
          <w:sz w:val="22"/>
          <w:szCs w:val="22"/>
        </w:rPr>
      </w:pPr>
    </w:p>
    <w:p w14:paraId="18E291D2" w14:textId="77777777" w:rsidR="00E945DE" w:rsidRPr="00C4148D" w:rsidRDefault="00C60F9A">
      <w:pPr>
        <w:numPr>
          <w:ilvl w:val="0"/>
          <w:numId w:val="1"/>
        </w:numPr>
        <w:rPr>
          <w:rFonts w:asciiTheme="minorHAnsi" w:hAnsiTheme="minorHAnsi"/>
          <w:sz w:val="22"/>
          <w:szCs w:val="22"/>
        </w:rPr>
      </w:pPr>
      <w:r w:rsidRPr="00C4148D">
        <w:rPr>
          <w:rFonts w:asciiTheme="minorHAnsi" w:hAnsiTheme="minorHAnsi"/>
          <w:b/>
          <w:sz w:val="22"/>
          <w:szCs w:val="22"/>
        </w:rPr>
        <w:t>Product lifecycles have shrunk in recent years due to rapidly shifting customer preferences, product proliferation and technological advancements.</w:t>
      </w:r>
      <w:r w:rsidRPr="00C4148D">
        <w:rPr>
          <w:rFonts w:asciiTheme="minorHAnsi" w:hAnsiTheme="minorHAnsi"/>
          <w:sz w:val="22"/>
          <w:szCs w:val="22"/>
        </w:rPr>
        <w:t xml:space="preserve">   </w:t>
      </w:r>
    </w:p>
    <w:p w14:paraId="4700F217" w14:textId="77777777" w:rsidR="00E945DE" w:rsidRPr="00C4148D" w:rsidRDefault="00E945DE">
      <w:pPr>
        <w:ind w:left="720"/>
        <w:rPr>
          <w:rFonts w:asciiTheme="minorHAnsi" w:hAnsiTheme="minorHAnsi"/>
          <w:sz w:val="22"/>
          <w:szCs w:val="22"/>
        </w:rPr>
      </w:pPr>
    </w:p>
    <w:p w14:paraId="0A543D2B" w14:textId="77777777" w:rsidR="00E945DE" w:rsidRPr="00C4148D" w:rsidRDefault="00C60F9A">
      <w:pPr>
        <w:ind w:left="720"/>
        <w:rPr>
          <w:rFonts w:asciiTheme="minorHAnsi" w:hAnsiTheme="minorHAnsi"/>
          <w:sz w:val="22"/>
          <w:szCs w:val="22"/>
        </w:rPr>
      </w:pPr>
      <w:r w:rsidRPr="00C4148D">
        <w:rPr>
          <w:rFonts w:asciiTheme="minorHAnsi" w:hAnsiTheme="minorHAnsi"/>
          <w:sz w:val="22"/>
          <w:szCs w:val="22"/>
        </w:rPr>
        <w:lastRenderedPageBreak/>
        <w:t>Pricing is a particularly important and complex issue for short-lifecycle products – i.e., products that become obsolete within 6 months to 2 years of introduction.  Profile the pricing practices at a company that operates in a short-lifecycle environment – e.g., technology, fashion, entertainment or information contexts.  How does the company adjust prices as the product evolves from one stage to the next, as the demand/supply balance changes, or as customers’ value for the product changes?  Where within the organization are markdown/promotion vs. introductory price decisions made?  What role do channel partners play in managing price across the lifecycle?  How are customer expectations managed vis-à-vis price changes?  What practical issues does the company face in implementing advanced pricing practices?  What opportunities do you see for further improving pricing practices?</w:t>
      </w:r>
    </w:p>
    <w:p w14:paraId="5CBB41CF" w14:textId="77777777" w:rsidR="00E945DE" w:rsidRPr="00C4148D" w:rsidRDefault="00E945DE">
      <w:pPr>
        <w:ind w:left="360"/>
        <w:rPr>
          <w:rFonts w:asciiTheme="minorHAnsi" w:hAnsiTheme="minorHAnsi"/>
          <w:sz w:val="22"/>
          <w:szCs w:val="22"/>
        </w:rPr>
      </w:pPr>
    </w:p>
    <w:p w14:paraId="16D87BF7" w14:textId="77777777" w:rsidR="00E945DE" w:rsidRPr="00C4148D" w:rsidRDefault="00C60F9A">
      <w:pPr>
        <w:numPr>
          <w:ilvl w:val="0"/>
          <w:numId w:val="1"/>
        </w:numPr>
        <w:rPr>
          <w:rFonts w:asciiTheme="minorHAnsi" w:hAnsiTheme="minorHAnsi"/>
          <w:sz w:val="22"/>
          <w:szCs w:val="22"/>
        </w:rPr>
      </w:pPr>
      <w:r w:rsidRPr="00C4148D">
        <w:rPr>
          <w:rFonts w:asciiTheme="minorHAnsi" w:hAnsiTheme="minorHAnsi"/>
          <w:b/>
          <w:sz w:val="22"/>
          <w:szCs w:val="22"/>
        </w:rPr>
        <w:t>Some industries are experiencing major forces of change that are leading to the adoption of new pricing practices.</w:t>
      </w:r>
      <w:r w:rsidRPr="00C4148D">
        <w:rPr>
          <w:rFonts w:asciiTheme="minorHAnsi" w:hAnsiTheme="minorHAnsi"/>
          <w:sz w:val="22"/>
          <w:szCs w:val="22"/>
        </w:rPr>
        <w:t xml:space="preserve">  </w:t>
      </w:r>
    </w:p>
    <w:p w14:paraId="0A187D70" w14:textId="77777777" w:rsidR="00E945DE" w:rsidRPr="00C4148D" w:rsidRDefault="00E945DE">
      <w:pPr>
        <w:ind w:left="720"/>
        <w:rPr>
          <w:rFonts w:asciiTheme="minorHAnsi" w:hAnsiTheme="minorHAnsi"/>
          <w:sz w:val="22"/>
          <w:szCs w:val="22"/>
        </w:rPr>
      </w:pPr>
    </w:p>
    <w:p w14:paraId="6890E8D5" w14:textId="77777777" w:rsidR="00E945DE" w:rsidRPr="00C4148D" w:rsidRDefault="00C60F9A">
      <w:pPr>
        <w:ind w:left="720"/>
        <w:rPr>
          <w:rFonts w:asciiTheme="minorHAnsi" w:hAnsiTheme="minorHAnsi"/>
          <w:sz w:val="22"/>
          <w:szCs w:val="22"/>
        </w:rPr>
      </w:pPr>
      <w:r w:rsidRPr="00C4148D">
        <w:rPr>
          <w:rFonts w:asciiTheme="minorHAnsi" w:hAnsiTheme="minorHAnsi"/>
          <w:sz w:val="22"/>
          <w:szCs w:val="22"/>
        </w:rPr>
        <w:t xml:space="preserve">Examples of such forces include deregulation, entry of low-cost competition, technological innovation, and transition from one stage to the next of the industry/product lifecycle.  Identify an industry that is witnessing such changes in pricing caused by environmental forces.  Profile the changes in pricing that are being driven in the industry and the strategies being adopted by different players.  Who is being successful at capturing additional value – across competitors, and across the value chain?  Is the industry converging to a stable new pricing regime or is it moving into relatively anarchic conditions?  What factors are causing the industry to evolve in this fashion?  What efforts are industry players making to enhance their organizational effectiveness to price in the new environment?  </w:t>
      </w:r>
    </w:p>
    <w:p w14:paraId="1A412798" w14:textId="77777777" w:rsidR="00E945DE" w:rsidRPr="00C4148D" w:rsidRDefault="00E945DE">
      <w:pPr>
        <w:rPr>
          <w:rFonts w:asciiTheme="minorHAnsi" w:hAnsiTheme="minorHAnsi"/>
          <w:sz w:val="22"/>
          <w:szCs w:val="22"/>
        </w:rPr>
      </w:pPr>
    </w:p>
    <w:p w14:paraId="5098C17E" w14:textId="77777777" w:rsidR="00E945DE" w:rsidRPr="00C4148D" w:rsidRDefault="00C60F9A">
      <w:pPr>
        <w:numPr>
          <w:ilvl w:val="0"/>
          <w:numId w:val="1"/>
        </w:numPr>
        <w:rPr>
          <w:rFonts w:asciiTheme="minorHAnsi" w:hAnsiTheme="minorHAnsi"/>
          <w:sz w:val="22"/>
          <w:szCs w:val="22"/>
        </w:rPr>
      </w:pPr>
      <w:r w:rsidRPr="00C4148D">
        <w:rPr>
          <w:rFonts w:asciiTheme="minorHAnsi" w:hAnsiTheme="minorHAnsi"/>
          <w:b/>
          <w:sz w:val="22"/>
          <w:szCs w:val="22"/>
        </w:rPr>
        <w:t xml:space="preserve">Identify a company that has a reputation in its industry for being smart at pricing.  </w:t>
      </w:r>
      <w:r w:rsidRPr="00C4148D">
        <w:rPr>
          <w:rFonts w:asciiTheme="minorHAnsi" w:hAnsiTheme="minorHAnsi"/>
          <w:sz w:val="22"/>
          <w:szCs w:val="22"/>
        </w:rPr>
        <w:t xml:space="preserve">Profile its pricing practices – strategy, organization and implementation.  </w:t>
      </w:r>
    </w:p>
    <w:p w14:paraId="0F43DF5C" w14:textId="77777777" w:rsidR="00E945DE" w:rsidRPr="00C4148D" w:rsidRDefault="00E945DE">
      <w:pPr>
        <w:ind w:left="720"/>
        <w:rPr>
          <w:rFonts w:asciiTheme="minorHAnsi" w:hAnsiTheme="minorHAnsi"/>
          <w:sz w:val="22"/>
          <w:szCs w:val="22"/>
        </w:rPr>
      </w:pPr>
    </w:p>
    <w:p w14:paraId="39DC8512" w14:textId="77777777" w:rsidR="00E945DE" w:rsidRPr="00C4148D" w:rsidRDefault="00C60F9A">
      <w:pPr>
        <w:ind w:left="720"/>
        <w:rPr>
          <w:rFonts w:asciiTheme="minorHAnsi" w:hAnsiTheme="minorHAnsi"/>
          <w:sz w:val="22"/>
          <w:szCs w:val="22"/>
        </w:rPr>
      </w:pPr>
      <w:r w:rsidRPr="00C4148D">
        <w:rPr>
          <w:rFonts w:asciiTheme="minorHAnsi" w:hAnsiTheme="minorHAnsi"/>
          <w:sz w:val="22"/>
          <w:szCs w:val="22"/>
        </w:rPr>
        <w:t xml:space="preserve">Why has its competition not been able to mimic its success?  How much value is smart pricing adding?  What insights can other businesses (beyond this industry) draw from this company?  </w:t>
      </w:r>
    </w:p>
    <w:p w14:paraId="5BE9C34D" w14:textId="77777777" w:rsidR="00E945DE" w:rsidRPr="00C4148D" w:rsidRDefault="00E945DE">
      <w:pPr>
        <w:rPr>
          <w:rFonts w:asciiTheme="minorHAnsi" w:hAnsiTheme="minorHAnsi"/>
          <w:sz w:val="22"/>
          <w:szCs w:val="22"/>
        </w:rPr>
      </w:pPr>
    </w:p>
    <w:p w14:paraId="31F650EB" w14:textId="77777777" w:rsidR="00E945DE" w:rsidRPr="00C4148D" w:rsidRDefault="00C60F9A">
      <w:pPr>
        <w:numPr>
          <w:ilvl w:val="0"/>
          <w:numId w:val="1"/>
        </w:numPr>
        <w:rPr>
          <w:rFonts w:asciiTheme="minorHAnsi" w:hAnsiTheme="minorHAnsi"/>
          <w:b/>
          <w:sz w:val="22"/>
          <w:szCs w:val="22"/>
        </w:rPr>
      </w:pPr>
      <w:r w:rsidRPr="00C4148D">
        <w:rPr>
          <w:rFonts w:asciiTheme="minorHAnsi" w:hAnsiTheme="minorHAnsi"/>
          <w:b/>
          <w:sz w:val="22"/>
          <w:szCs w:val="22"/>
        </w:rPr>
        <w:t xml:space="preserve">Identify a situation where a company or an industry moved from a “one-size-fits-all” approach to pricing to a segmented pricing approach.  </w:t>
      </w:r>
    </w:p>
    <w:p w14:paraId="518B0915" w14:textId="77777777" w:rsidR="00E945DE" w:rsidRPr="00C4148D" w:rsidRDefault="00E945DE">
      <w:pPr>
        <w:ind w:left="720"/>
        <w:rPr>
          <w:rFonts w:asciiTheme="minorHAnsi" w:hAnsiTheme="minorHAnsi"/>
          <w:sz w:val="22"/>
          <w:szCs w:val="22"/>
        </w:rPr>
      </w:pPr>
    </w:p>
    <w:p w14:paraId="5DE84FEE" w14:textId="77777777" w:rsidR="00E945DE" w:rsidRPr="00C4148D" w:rsidRDefault="00C60F9A">
      <w:pPr>
        <w:ind w:left="720"/>
        <w:rPr>
          <w:rFonts w:asciiTheme="minorHAnsi" w:hAnsiTheme="minorHAnsi"/>
          <w:sz w:val="22"/>
          <w:szCs w:val="22"/>
        </w:rPr>
      </w:pPr>
      <w:r w:rsidRPr="00C4148D">
        <w:rPr>
          <w:rFonts w:asciiTheme="minorHAnsi" w:hAnsiTheme="minorHAnsi"/>
          <w:sz w:val="22"/>
          <w:szCs w:val="22"/>
        </w:rPr>
        <w:t xml:space="preserve">What triggered the shift?  How successful has it been?  What practical challenges came up in making the transition and how were these addressed?  How much value has been created by the shift to segmented pricing?  What integrated strategies across the 4P’s were needed to implement the change?  What other improvements can you suggest in how the company/industry should approach pricing?    </w:t>
      </w:r>
    </w:p>
    <w:p w14:paraId="615C305D" w14:textId="77777777" w:rsidR="00E945DE" w:rsidRPr="00C4148D" w:rsidRDefault="00E945DE" w:rsidP="00454A1C">
      <w:pPr>
        <w:rPr>
          <w:rFonts w:asciiTheme="minorHAnsi" w:hAnsiTheme="minorHAnsi"/>
          <w:sz w:val="22"/>
          <w:szCs w:val="22"/>
        </w:rPr>
      </w:pPr>
    </w:p>
    <w:p w14:paraId="28B840F8" w14:textId="77777777" w:rsidR="00E945DE" w:rsidRPr="00C4148D" w:rsidRDefault="00C60F9A">
      <w:pPr>
        <w:numPr>
          <w:ilvl w:val="0"/>
          <w:numId w:val="1"/>
        </w:numPr>
        <w:rPr>
          <w:rFonts w:asciiTheme="minorHAnsi" w:hAnsiTheme="minorHAnsi"/>
          <w:sz w:val="22"/>
          <w:szCs w:val="22"/>
        </w:rPr>
      </w:pPr>
      <w:r w:rsidRPr="00C4148D">
        <w:rPr>
          <w:rFonts w:asciiTheme="minorHAnsi" w:hAnsiTheme="minorHAnsi"/>
          <w:b/>
          <w:sz w:val="22"/>
          <w:szCs w:val="22"/>
        </w:rPr>
        <w:t>Describe the pricing strategy for a recently launched product.</w:t>
      </w:r>
      <w:r w:rsidRPr="00C4148D">
        <w:rPr>
          <w:rFonts w:asciiTheme="minorHAnsi" w:hAnsiTheme="minorHAnsi"/>
          <w:sz w:val="22"/>
          <w:szCs w:val="22"/>
        </w:rPr>
        <w:t xml:space="preserve">  </w:t>
      </w:r>
    </w:p>
    <w:p w14:paraId="3FA13420" w14:textId="77777777" w:rsidR="00E945DE" w:rsidRPr="00C4148D" w:rsidRDefault="00E945DE">
      <w:pPr>
        <w:ind w:left="720"/>
        <w:rPr>
          <w:rFonts w:asciiTheme="minorHAnsi" w:hAnsiTheme="minorHAnsi"/>
          <w:sz w:val="22"/>
          <w:szCs w:val="22"/>
        </w:rPr>
      </w:pPr>
    </w:p>
    <w:p w14:paraId="265974C9" w14:textId="77777777" w:rsidR="00E945DE" w:rsidRPr="00C4148D" w:rsidRDefault="00C60F9A">
      <w:pPr>
        <w:ind w:left="720"/>
        <w:rPr>
          <w:rFonts w:asciiTheme="minorHAnsi" w:hAnsiTheme="minorHAnsi"/>
          <w:sz w:val="22"/>
          <w:szCs w:val="22"/>
        </w:rPr>
      </w:pPr>
      <w:r w:rsidRPr="00C4148D">
        <w:rPr>
          <w:rFonts w:asciiTheme="minorHAnsi" w:hAnsiTheme="minorHAnsi"/>
          <w:sz w:val="22"/>
          <w:szCs w:val="22"/>
        </w:rPr>
        <w:t xml:space="preserve">What is the pricing structure and the logic behind it?  What did the organization do to implement its pricing successfully in the marketplace?  What was the analysis / decision making process that the company went through in arriving at the launch price?  What role did competitive pricing behavior play in influencing the success/failure of the product?  What improvements could you suggest on how the company approached pricing and the actual pricing strategy?  </w:t>
      </w:r>
    </w:p>
    <w:p w14:paraId="0B7D2C7D" w14:textId="77777777" w:rsidR="00E945DE" w:rsidRPr="00C4148D" w:rsidRDefault="00E945DE">
      <w:pPr>
        <w:rPr>
          <w:rFonts w:asciiTheme="minorHAnsi" w:hAnsiTheme="minorHAnsi"/>
          <w:sz w:val="22"/>
          <w:szCs w:val="22"/>
        </w:rPr>
      </w:pPr>
    </w:p>
    <w:p w14:paraId="5C206AF6" w14:textId="77777777" w:rsidR="00E945DE" w:rsidRPr="00C4148D" w:rsidRDefault="00C60F9A">
      <w:pPr>
        <w:numPr>
          <w:ilvl w:val="0"/>
          <w:numId w:val="1"/>
        </w:numPr>
        <w:rPr>
          <w:rFonts w:asciiTheme="minorHAnsi" w:hAnsiTheme="minorHAnsi"/>
          <w:sz w:val="22"/>
          <w:szCs w:val="22"/>
        </w:rPr>
      </w:pPr>
      <w:r w:rsidRPr="00C4148D">
        <w:rPr>
          <w:rFonts w:asciiTheme="minorHAnsi" w:hAnsiTheme="minorHAnsi"/>
          <w:b/>
          <w:sz w:val="22"/>
          <w:szCs w:val="22"/>
        </w:rPr>
        <w:t>Pricing optimization systems are gaining steam in the retail sector.</w:t>
      </w:r>
      <w:r w:rsidRPr="00C4148D">
        <w:rPr>
          <w:rFonts w:asciiTheme="minorHAnsi" w:hAnsiTheme="minorHAnsi"/>
          <w:sz w:val="22"/>
          <w:szCs w:val="22"/>
        </w:rPr>
        <w:t xml:space="preserve">  </w:t>
      </w:r>
    </w:p>
    <w:p w14:paraId="62B43801" w14:textId="77777777" w:rsidR="00E945DE" w:rsidRPr="00C4148D" w:rsidRDefault="00E945DE">
      <w:pPr>
        <w:ind w:left="720"/>
        <w:rPr>
          <w:rFonts w:asciiTheme="minorHAnsi" w:hAnsiTheme="minorHAnsi"/>
          <w:sz w:val="22"/>
          <w:szCs w:val="22"/>
        </w:rPr>
      </w:pPr>
    </w:p>
    <w:p w14:paraId="36D579FF" w14:textId="38AD8E33" w:rsidR="00E945DE" w:rsidRPr="00C4148D" w:rsidRDefault="00C60F9A">
      <w:pPr>
        <w:ind w:left="720"/>
        <w:rPr>
          <w:rFonts w:asciiTheme="minorHAnsi" w:hAnsiTheme="minorHAnsi"/>
          <w:sz w:val="22"/>
          <w:szCs w:val="22"/>
        </w:rPr>
      </w:pPr>
      <w:r w:rsidRPr="00C4148D">
        <w:rPr>
          <w:rFonts w:asciiTheme="minorHAnsi" w:hAnsiTheme="minorHAnsi"/>
          <w:sz w:val="22"/>
          <w:szCs w:val="22"/>
        </w:rPr>
        <w:lastRenderedPageBreak/>
        <w:t xml:space="preserve">Demand-Tech, </w:t>
      </w:r>
      <w:proofErr w:type="spellStart"/>
      <w:r w:rsidRPr="00C4148D">
        <w:rPr>
          <w:rFonts w:asciiTheme="minorHAnsi" w:hAnsiTheme="minorHAnsi"/>
          <w:sz w:val="22"/>
          <w:szCs w:val="22"/>
        </w:rPr>
        <w:t>Khi</w:t>
      </w:r>
      <w:proofErr w:type="spellEnd"/>
      <w:r w:rsidRPr="00C4148D">
        <w:rPr>
          <w:rFonts w:asciiTheme="minorHAnsi" w:hAnsiTheme="minorHAnsi"/>
          <w:sz w:val="22"/>
          <w:szCs w:val="22"/>
        </w:rPr>
        <w:t xml:space="preserve">-Metrics, </w:t>
      </w:r>
      <w:proofErr w:type="spellStart"/>
      <w:r w:rsidRPr="00C4148D">
        <w:rPr>
          <w:rFonts w:asciiTheme="minorHAnsi" w:hAnsiTheme="minorHAnsi"/>
          <w:sz w:val="22"/>
          <w:szCs w:val="22"/>
        </w:rPr>
        <w:t>ProfitLogic</w:t>
      </w:r>
      <w:proofErr w:type="spellEnd"/>
      <w:r w:rsidRPr="00C4148D">
        <w:rPr>
          <w:rFonts w:asciiTheme="minorHAnsi" w:hAnsiTheme="minorHAnsi"/>
          <w:sz w:val="22"/>
          <w:szCs w:val="22"/>
        </w:rPr>
        <w:t xml:space="preserve"> and </w:t>
      </w:r>
      <w:proofErr w:type="spellStart"/>
      <w:r w:rsidRPr="00C4148D">
        <w:rPr>
          <w:rFonts w:asciiTheme="minorHAnsi" w:hAnsiTheme="minorHAnsi"/>
          <w:sz w:val="22"/>
          <w:szCs w:val="22"/>
        </w:rPr>
        <w:t>Manugistics</w:t>
      </w:r>
      <w:proofErr w:type="spellEnd"/>
      <w:r w:rsidR="008F1D58" w:rsidRPr="00C4148D">
        <w:rPr>
          <w:rFonts w:asciiTheme="minorHAnsi" w:hAnsiTheme="minorHAnsi"/>
          <w:sz w:val="22"/>
          <w:szCs w:val="22"/>
        </w:rPr>
        <w:t xml:space="preserve"> (all acquired by major players)</w:t>
      </w:r>
      <w:r w:rsidRPr="00C4148D">
        <w:rPr>
          <w:rFonts w:asciiTheme="minorHAnsi" w:hAnsiTheme="minorHAnsi"/>
          <w:sz w:val="22"/>
          <w:szCs w:val="22"/>
        </w:rPr>
        <w:t xml:space="preserve"> </w:t>
      </w:r>
      <w:r w:rsidR="008F1D58" w:rsidRPr="00C4148D">
        <w:rPr>
          <w:rFonts w:asciiTheme="minorHAnsi" w:hAnsiTheme="minorHAnsi"/>
          <w:sz w:val="22"/>
          <w:szCs w:val="22"/>
        </w:rPr>
        <w:t>have developed systems that</w:t>
      </w:r>
      <w:r w:rsidRPr="00C4148D">
        <w:rPr>
          <w:rFonts w:asciiTheme="minorHAnsi" w:hAnsiTheme="minorHAnsi"/>
          <w:sz w:val="22"/>
          <w:szCs w:val="22"/>
        </w:rPr>
        <w:t xml:space="preserve"> help retailers optimize pricing for countless product categories. Pick a retail segment and analyze the impact pricing optimization has – and will – have on the industry. How much value is being created?  What are the risks, and how could these be mitigated?  How could you tell if this is the right time to invest in this capability or not for a player in this segment?  What aspects of pricing will pricing optimization automate, and where is managerial involvement still critical?  What do you foresee the scope and impact of pricing optimization to be in 5 to 10 years within this segment?</w:t>
      </w:r>
    </w:p>
    <w:p w14:paraId="36B5FA3D" w14:textId="77777777" w:rsidR="00E945DE" w:rsidRPr="00C4148D" w:rsidRDefault="00E945DE">
      <w:pPr>
        <w:rPr>
          <w:rFonts w:asciiTheme="minorHAnsi" w:hAnsiTheme="minorHAnsi"/>
          <w:sz w:val="22"/>
          <w:szCs w:val="22"/>
        </w:rPr>
      </w:pPr>
    </w:p>
    <w:p w14:paraId="7E4DBE63" w14:textId="77777777" w:rsidR="00E945DE" w:rsidRPr="00C4148D" w:rsidRDefault="00C60F9A">
      <w:pPr>
        <w:numPr>
          <w:ilvl w:val="0"/>
          <w:numId w:val="1"/>
        </w:numPr>
        <w:rPr>
          <w:rFonts w:asciiTheme="minorHAnsi" w:hAnsiTheme="minorHAnsi"/>
          <w:b/>
          <w:sz w:val="22"/>
          <w:szCs w:val="22"/>
        </w:rPr>
      </w:pPr>
      <w:r w:rsidRPr="00C4148D">
        <w:rPr>
          <w:rFonts w:asciiTheme="minorHAnsi" w:hAnsiTheme="minorHAnsi"/>
          <w:b/>
          <w:sz w:val="22"/>
          <w:szCs w:val="22"/>
        </w:rPr>
        <w:t>Managing pricing coherently across channels is a particularly tough challenge for brands that are distributed via multiple channels</w:t>
      </w:r>
    </w:p>
    <w:p w14:paraId="078DE011" w14:textId="77777777" w:rsidR="00E945DE" w:rsidRPr="00C4148D" w:rsidRDefault="00E945DE">
      <w:pPr>
        <w:ind w:left="720"/>
        <w:rPr>
          <w:rFonts w:asciiTheme="minorHAnsi" w:hAnsiTheme="minorHAnsi"/>
          <w:b/>
          <w:sz w:val="22"/>
          <w:szCs w:val="22"/>
        </w:rPr>
      </w:pPr>
    </w:p>
    <w:p w14:paraId="68D9A8A4" w14:textId="77777777" w:rsidR="00E945DE" w:rsidRPr="00C4148D" w:rsidRDefault="00C60F9A">
      <w:pPr>
        <w:ind w:left="720"/>
        <w:rPr>
          <w:rFonts w:asciiTheme="minorHAnsi" w:hAnsiTheme="minorHAnsi"/>
          <w:sz w:val="22"/>
          <w:szCs w:val="22"/>
        </w:rPr>
      </w:pPr>
      <w:r w:rsidRPr="00C4148D">
        <w:rPr>
          <w:rFonts w:asciiTheme="minorHAnsi" w:hAnsiTheme="minorHAnsi"/>
          <w:sz w:val="22"/>
          <w:szCs w:val="22"/>
        </w:rPr>
        <w:t>Common problems include gray markets, and the conflict between a direct channel, such as the web, with indirect channel partners.  Identify a company that has actively worked on addressing pricing challenges across channels.  What factors were behind these challenges (e.g., self-interested behavior of channel partners)?  How did the company address these issues?  How successful has its approach been?  Are there other actions it could have taken that you would recommend?  What insights can this offer to other businesses in the same or other industries?</w:t>
      </w:r>
    </w:p>
    <w:p w14:paraId="01278BD3" w14:textId="77777777" w:rsidR="00E945DE" w:rsidRPr="00C4148D" w:rsidRDefault="00E945DE">
      <w:pPr>
        <w:rPr>
          <w:rFonts w:asciiTheme="minorHAnsi" w:hAnsiTheme="minorHAnsi"/>
          <w:sz w:val="22"/>
          <w:szCs w:val="22"/>
        </w:rPr>
      </w:pPr>
    </w:p>
    <w:p w14:paraId="652BD4DF" w14:textId="1981E06E" w:rsidR="00E945DE" w:rsidRPr="00C4148D" w:rsidRDefault="00C60F9A">
      <w:pPr>
        <w:rPr>
          <w:rFonts w:asciiTheme="minorHAnsi" w:hAnsiTheme="minorHAnsi"/>
          <w:sz w:val="22"/>
          <w:szCs w:val="22"/>
        </w:rPr>
      </w:pPr>
      <w:r w:rsidRPr="00C4148D">
        <w:rPr>
          <w:rFonts w:asciiTheme="minorHAnsi" w:hAnsiTheme="minorHAnsi"/>
          <w:sz w:val="22"/>
          <w:szCs w:val="22"/>
        </w:rPr>
        <w:t xml:space="preserve">Note that the questions in each topic are meant to be suggestive, not exhaustive. </w:t>
      </w:r>
      <w:r w:rsidR="00040793">
        <w:rPr>
          <w:rFonts w:asciiTheme="minorHAnsi" w:hAnsiTheme="minorHAnsi"/>
          <w:sz w:val="22"/>
          <w:szCs w:val="22"/>
        </w:rPr>
        <w:t>F</w:t>
      </w:r>
      <w:r w:rsidRPr="00C4148D">
        <w:rPr>
          <w:rFonts w:asciiTheme="minorHAnsi" w:hAnsiTheme="minorHAnsi"/>
          <w:sz w:val="22"/>
          <w:szCs w:val="22"/>
        </w:rPr>
        <w:t xml:space="preserve">eel free to add additional analyses – the key is to unearth insightful findings and conclusions </w:t>
      </w:r>
    </w:p>
    <w:p w14:paraId="5D926A32" w14:textId="77777777" w:rsidR="00E945DE" w:rsidRPr="00C4148D" w:rsidRDefault="00E945DE">
      <w:pPr>
        <w:pStyle w:val="BodyText3"/>
        <w:rPr>
          <w:rFonts w:asciiTheme="minorHAnsi" w:hAnsiTheme="minorHAnsi"/>
          <w:sz w:val="22"/>
          <w:szCs w:val="22"/>
        </w:rPr>
      </w:pPr>
    </w:p>
    <w:p w14:paraId="5500D6C8" w14:textId="77777777" w:rsidR="00E945DE" w:rsidRPr="00C4148D" w:rsidRDefault="00C60F9A">
      <w:pPr>
        <w:pStyle w:val="BodyText3"/>
        <w:rPr>
          <w:rFonts w:asciiTheme="minorHAnsi" w:hAnsiTheme="minorHAnsi"/>
          <w:szCs w:val="24"/>
        </w:rPr>
      </w:pPr>
      <w:r w:rsidRPr="00C4148D">
        <w:rPr>
          <w:rFonts w:asciiTheme="minorHAnsi" w:hAnsiTheme="minorHAnsi"/>
          <w:szCs w:val="24"/>
        </w:rPr>
        <w:t>Connections with the Core</w:t>
      </w:r>
    </w:p>
    <w:p w14:paraId="1C3C8F99" w14:textId="77777777" w:rsidR="00E945DE" w:rsidRPr="00C4148D" w:rsidRDefault="00E945DE">
      <w:pPr>
        <w:pStyle w:val="BodyText3"/>
        <w:rPr>
          <w:rFonts w:asciiTheme="minorHAnsi" w:hAnsiTheme="minorHAnsi"/>
          <w:sz w:val="22"/>
          <w:szCs w:val="22"/>
        </w:rPr>
      </w:pPr>
    </w:p>
    <w:p w14:paraId="5A5DAB5C" w14:textId="77777777" w:rsidR="00E945DE" w:rsidRPr="00C4148D" w:rsidRDefault="00C60F9A">
      <w:pPr>
        <w:pStyle w:val="BodyText3"/>
        <w:rPr>
          <w:rFonts w:asciiTheme="minorHAnsi" w:hAnsiTheme="minorHAnsi"/>
          <w:b w:val="0"/>
          <w:sz w:val="22"/>
          <w:szCs w:val="22"/>
        </w:rPr>
      </w:pPr>
      <w:r w:rsidRPr="00C4148D">
        <w:rPr>
          <w:rFonts w:asciiTheme="minorHAnsi" w:hAnsiTheme="minorHAnsi"/>
          <w:b w:val="0"/>
          <w:sz w:val="22"/>
          <w:szCs w:val="22"/>
        </w:rPr>
        <w:t xml:space="preserve">This course builds upon what you have learned in the marketing </w:t>
      </w:r>
      <w:r w:rsidR="00172AFF" w:rsidRPr="00C4148D">
        <w:rPr>
          <w:rFonts w:asciiTheme="minorHAnsi" w:hAnsiTheme="minorHAnsi"/>
          <w:b w:val="0"/>
          <w:sz w:val="22"/>
          <w:szCs w:val="22"/>
        </w:rPr>
        <w:t xml:space="preserve">and economics </w:t>
      </w:r>
      <w:r w:rsidRPr="00C4148D">
        <w:rPr>
          <w:rFonts w:asciiTheme="minorHAnsi" w:hAnsiTheme="minorHAnsi"/>
          <w:b w:val="0"/>
          <w:sz w:val="22"/>
          <w:szCs w:val="22"/>
        </w:rPr>
        <w:t xml:space="preserve">core regarding pricing fundamentals. The course also relies on your knowledge of statistics and business analytics. In particular, your knowledge of regression and optimization, and the skills that you acquired in using Excel will be valuable in dealing with data and deriving optimal price structures. </w:t>
      </w:r>
    </w:p>
    <w:p w14:paraId="5683CCE6" w14:textId="77777777" w:rsidR="00172AFF" w:rsidRDefault="00172AFF">
      <w:pPr>
        <w:pStyle w:val="BodyText3"/>
        <w:rPr>
          <w:rFonts w:asciiTheme="minorHAnsi" w:hAnsiTheme="minorHAnsi"/>
          <w:b w:val="0"/>
          <w:sz w:val="22"/>
          <w:szCs w:val="22"/>
        </w:rPr>
      </w:pPr>
    </w:p>
    <w:p w14:paraId="357F08AC" w14:textId="77777777" w:rsidR="00525529" w:rsidRPr="004F2796" w:rsidRDefault="00525529" w:rsidP="00525529">
      <w:pPr>
        <w:widowControl w:val="0"/>
        <w:suppressAutoHyphens w:val="0"/>
        <w:autoSpaceDE w:val="0"/>
        <w:autoSpaceDN w:val="0"/>
        <w:adjustRightInd w:val="0"/>
        <w:rPr>
          <w:rFonts w:asciiTheme="minorHAnsi" w:hAnsiTheme="minorHAnsi"/>
          <w:b/>
          <w:color w:val="auto"/>
          <w:szCs w:val="24"/>
        </w:rPr>
      </w:pPr>
      <w:r w:rsidRPr="004F2796">
        <w:rPr>
          <w:rFonts w:asciiTheme="minorHAnsi" w:hAnsiTheme="minorHAnsi"/>
          <w:b/>
          <w:color w:val="auto"/>
          <w:szCs w:val="24"/>
        </w:rPr>
        <w:t>Conduct</w:t>
      </w:r>
    </w:p>
    <w:p w14:paraId="657C7477" w14:textId="77777777" w:rsidR="00525529" w:rsidRDefault="00525529" w:rsidP="00525529">
      <w:pPr>
        <w:widowControl w:val="0"/>
        <w:suppressAutoHyphens w:val="0"/>
        <w:autoSpaceDE w:val="0"/>
        <w:autoSpaceDN w:val="0"/>
        <w:adjustRightInd w:val="0"/>
        <w:rPr>
          <w:rFonts w:asciiTheme="minorHAnsi" w:hAnsiTheme="minorHAnsi"/>
          <w:color w:val="auto"/>
          <w:sz w:val="22"/>
          <w:szCs w:val="22"/>
        </w:rPr>
      </w:pPr>
    </w:p>
    <w:p w14:paraId="728CEC18" w14:textId="268BAC83" w:rsidR="00525529" w:rsidRDefault="00525529" w:rsidP="00525529">
      <w:pPr>
        <w:widowControl w:val="0"/>
        <w:suppressAutoHyphens w:val="0"/>
        <w:autoSpaceDE w:val="0"/>
        <w:autoSpaceDN w:val="0"/>
        <w:adjustRightInd w:val="0"/>
        <w:rPr>
          <w:rFonts w:asciiTheme="minorHAnsi" w:hAnsiTheme="minorHAnsi"/>
          <w:color w:val="auto"/>
          <w:sz w:val="22"/>
          <w:szCs w:val="22"/>
        </w:rPr>
      </w:pPr>
      <w:r w:rsidRPr="004F2796">
        <w:rPr>
          <w:rFonts w:asciiTheme="minorHAnsi" w:hAnsiTheme="minorHAnsi"/>
          <w:color w:val="auto"/>
          <w:sz w:val="22"/>
          <w:szCs w:val="22"/>
        </w:rPr>
        <w:t>Out of respect for the other students in your class, it is important for you to focus your full</w:t>
      </w:r>
      <w:r>
        <w:rPr>
          <w:rFonts w:asciiTheme="minorHAnsi" w:hAnsiTheme="minorHAnsi"/>
          <w:color w:val="auto"/>
          <w:sz w:val="22"/>
          <w:szCs w:val="22"/>
        </w:rPr>
        <w:t xml:space="preserve"> </w:t>
      </w:r>
      <w:r w:rsidRPr="004F2796">
        <w:rPr>
          <w:rFonts w:asciiTheme="minorHAnsi" w:hAnsiTheme="minorHAnsi"/>
          <w:color w:val="auto"/>
          <w:sz w:val="22"/>
          <w:szCs w:val="22"/>
        </w:rPr>
        <w:t>attention on the class for the entire class period. Most students observe proper decorum, but it</w:t>
      </w:r>
      <w:r>
        <w:rPr>
          <w:rFonts w:asciiTheme="minorHAnsi" w:hAnsiTheme="minorHAnsi"/>
          <w:color w:val="auto"/>
          <w:sz w:val="22"/>
          <w:szCs w:val="22"/>
        </w:rPr>
        <w:t xml:space="preserve"> </w:t>
      </w:r>
      <w:r w:rsidRPr="004F2796">
        <w:rPr>
          <w:rFonts w:asciiTheme="minorHAnsi" w:hAnsiTheme="minorHAnsi"/>
          <w:color w:val="auto"/>
          <w:sz w:val="22"/>
          <w:szCs w:val="22"/>
        </w:rPr>
        <w:t>takes only one person’s behavior to distract the entire class. Class will be conducted using the same rules of decorum that would apply in a</w:t>
      </w:r>
      <w:r>
        <w:rPr>
          <w:rFonts w:asciiTheme="minorHAnsi" w:hAnsiTheme="minorHAnsi"/>
          <w:color w:val="auto"/>
          <w:sz w:val="22"/>
          <w:szCs w:val="22"/>
        </w:rPr>
        <w:t xml:space="preserve"> </w:t>
      </w:r>
      <w:r w:rsidRPr="004F2796">
        <w:rPr>
          <w:rFonts w:asciiTheme="minorHAnsi" w:hAnsiTheme="minorHAnsi"/>
          <w:color w:val="auto"/>
          <w:sz w:val="22"/>
          <w:szCs w:val="22"/>
        </w:rPr>
        <w:t>business meeting. These rules include the following:</w:t>
      </w:r>
    </w:p>
    <w:p w14:paraId="353A0EAD" w14:textId="77777777" w:rsidR="00525529" w:rsidRPr="00E365F8" w:rsidRDefault="00525529" w:rsidP="00525529">
      <w:pPr>
        <w:pStyle w:val="ListParagraph"/>
        <w:widowControl w:val="0"/>
        <w:numPr>
          <w:ilvl w:val="0"/>
          <w:numId w:val="21"/>
        </w:numPr>
        <w:suppressAutoHyphens w:val="0"/>
        <w:autoSpaceDE w:val="0"/>
        <w:autoSpaceDN w:val="0"/>
        <w:adjustRightInd w:val="0"/>
        <w:rPr>
          <w:rFonts w:asciiTheme="minorHAnsi" w:hAnsiTheme="minorHAnsi"/>
          <w:color w:val="auto"/>
          <w:sz w:val="22"/>
          <w:szCs w:val="22"/>
        </w:rPr>
      </w:pPr>
      <w:r w:rsidRPr="00E365F8">
        <w:rPr>
          <w:rFonts w:asciiTheme="minorHAnsi" w:hAnsiTheme="minorHAnsi"/>
          <w:color w:val="auto"/>
          <w:sz w:val="22"/>
          <w:szCs w:val="22"/>
        </w:rPr>
        <w:t xml:space="preserve">Arrive to class on time   </w:t>
      </w:r>
    </w:p>
    <w:p w14:paraId="0F51DBCA" w14:textId="77777777" w:rsidR="00525529" w:rsidRPr="00E365F8" w:rsidRDefault="00525529" w:rsidP="00525529">
      <w:pPr>
        <w:pStyle w:val="ListParagraph"/>
        <w:widowControl w:val="0"/>
        <w:numPr>
          <w:ilvl w:val="0"/>
          <w:numId w:val="21"/>
        </w:numPr>
        <w:suppressAutoHyphens w:val="0"/>
        <w:autoSpaceDE w:val="0"/>
        <w:autoSpaceDN w:val="0"/>
        <w:adjustRightInd w:val="0"/>
        <w:rPr>
          <w:rFonts w:asciiTheme="minorHAnsi" w:hAnsiTheme="minorHAnsi"/>
          <w:color w:val="auto"/>
          <w:sz w:val="22"/>
          <w:szCs w:val="22"/>
        </w:rPr>
      </w:pPr>
      <w:r w:rsidRPr="00E365F8">
        <w:rPr>
          <w:rFonts w:asciiTheme="minorHAnsi" w:hAnsiTheme="minorHAnsi"/>
          <w:color w:val="auto"/>
          <w:sz w:val="22"/>
          <w:szCs w:val="22"/>
        </w:rPr>
        <w:t>Once you have arrived, you should leave the classroom only if absolutely necessary. Leaving to make or take phone calls, to meet with classmates, or to go to an interview, is not considered appropriate behavior.</w:t>
      </w:r>
    </w:p>
    <w:p w14:paraId="52699F29" w14:textId="77777777" w:rsidR="00525529" w:rsidRPr="00E365F8" w:rsidRDefault="00525529" w:rsidP="00525529">
      <w:pPr>
        <w:pStyle w:val="ListParagraph"/>
        <w:widowControl w:val="0"/>
        <w:numPr>
          <w:ilvl w:val="0"/>
          <w:numId w:val="21"/>
        </w:numPr>
        <w:suppressAutoHyphens w:val="0"/>
        <w:autoSpaceDE w:val="0"/>
        <w:autoSpaceDN w:val="0"/>
        <w:adjustRightInd w:val="0"/>
        <w:rPr>
          <w:rFonts w:asciiTheme="minorHAnsi" w:hAnsiTheme="minorHAnsi"/>
          <w:color w:val="auto"/>
          <w:sz w:val="22"/>
          <w:szCs w:val="22"/>
        </w:rPr>
      </w:pPr>
      <w:r w:rsidRPr="00E365F8">
        <w:rPr>
          <w:rFonts w:asciiTheme="minorHAnsi" w:hAnsiTheme="minorHAnsi"/>
          <w:color w:val="auto"/>
          <w:sz w:val="22"/>
          <w:szCs w:val="22"/>
        </w:rPr>
        <w:t>If for some reason you must be late for class or leave early, please let me know.</w:t>
      </w:r>
    </w:p>
    <w:p w14:paraId="390BCC60" w14:textId="77777777" w:rsidR="00525529" w:rsidRPr="00E365F8" w:rsidRDefault="00525529" w:rsidP="00525529">
      <w:pPr>
        <w:pStyle w:val="ListParagraph"/>
        <w:widowControl w:val="0"/>
        <w:numPr>
          <w:ilvl w:val="0"/>
          <w:numId w:val="21"/>
        </w:numPr>
        <w:suppressAutoHyphens w:val="0"/>
        <w:autoSpaceDE w:val="0"/>
        <w:autoSpaceDN w:val="0"/>
        <w:adjustRightInd w:val="0"/>
        <w:rPr>
          <w:rFonts w:asciiTheme="minorHAnsi" w:hAnsiTheme="minorHAnsi"/>
          <w:color w:val="auto"/>
          <w:sz w:val="22"/>
          <w:szCs w:val="22"/>
        </w:rPr>
      </w:pPr>
      <w:r w:rsidRPr="00E365F8">
        <w:rPr>
          <w:rFonts w:asciiTheme="minorHAnsi" w:hAnsiTheme="minorHAnsi"/>
          <w:color w:val="auto"/>
          <w:sz w:val="22"/>
          <w:szCs w:val="22"/>
        </w:rPr>
        <w:t>Unless otherwise directed, use of laptops, cell phones, PDAs, or any other wireless devices is prohibited.</w:t>
      </w:r>
    </w:p>
    <w:p w14:paraId="14AC489B" w14:textId="77777777" w:rsidR="00525529" w:rsidRDefault="00525529" w:rsidP="00525529">
      <w:pPr>
        <w:widowControl w:val="0"/>
        <w:suppressAutoHyphens w:val="0"/>
        <w:autoSpaceDE w:val="0"/>
        <w:autoSpaceDN w:val="0"/>
        <w:adjustRightInd w:val="0"/>
        <w:rPr>
          <w:rFonts w:asciiTheme="minorHAnsi" w:hAnsiTheme="minorHAnsi"/>
          <w:color w:val="auto"/>
          <w:sz w:val="22"/>
          <w:szCs w:val="22"/>
        </w:rPr>
      </w:pPr>
    </w:p>
    <w:p w14:paraId="306A31F5" w14:textId="77777777" w:rsidR="00525529" w:rsidRDefault="00525529" w:rsidP="00525529">
      <w:pPr>
        <w:widowControl w:val="0"/>
        <w:suppressAutoHyphens w:val="0"/>
        <w:autoSpaceDE w:val="0"/>
        <w:autoSpaceDN w:val="0"/>
        <w:adjustRightInd w:val="0"/>
        <w:rPr>
          <w:rFonts w:asciiTheme="minorHAnsi" w:hAnsiTheme="minorHAnsi"/>
          <w:b/>
          <w:color w:val="auto"/>
          <w:szCs w:val="24"/>
        </w:rPr>
      </w:pPr>
      <w:r w:rsidRPr="00E365F8">
        <w:rPr>
          <w:rFonts w:asciiTheme="minorHAnsi" w:hAnsiTheme="minorHAnsi"/>
          <w:b/>
          <w:color w:val="auto"/>
          <w:szCs w:val="24"/>
        </w:rPr>
        <w:t>Honor Code</w:t>
      </w:r>
    </w:p>
    <w:p w14:paraId="750B6110" w14:textId="77777777" w:rsidR="00525529" w:rsidRPr="00E365F8" w:rsidRDefault="00525529" w:rsidP="00525529">
      <w:pPr>
        <w:widowControl w:val="0"/>
        <w:suppressAutoHyphens w:val="0"/>
        <w:autoSpaceDE w:val="0"/>
        <w:autoSpaceDN w:val="0"/>
        <w:adjustRightInd w:val="0"/>
        <w:rPr>
          <w:rFonts w:asciiTheme="minorHAnsi" w:hAnsiTheme="minorHAnsi"/>
          <w:b/>
          <w:color w:val="auto"/>
          <w:szCs w:val="24"/>
        </w:rPr>
      </w:pPr>
    </w:p>
    <w:p w14:paraId="2C5AE139" w14:textId="5765DB2E" w:rsidR="00525529" w:rsidRPr="00C4148D" w:rsidRDefault="00525529" w:rsidP="00040793">
      <w:pPr>
        <w:widowControl w:val="0"/>
        <w:suppressAutoHyphens w:val="0"/>
        <w:autoSpaceDE w:val="0"/>
        <w:autoSpaceDN w:val="0"/>
        <w:adjustRightInd w:val="0"/>
        <w:rPr>
          <w:rFonts w:asciiTheme="minorHAnsi" w:hAnsiTheme="minorHAnsi"/>
          <w:b/>
          <w:sz w:val="22"/>
          <w:szCs w:val="22"/>
        </w:rPr>
      </w:pPr>
      <w:r w:rsidRPr="004F2796">
        <w:rPr>
          <w:rFonts w:asciiTheme="minorHAnsi" w:hAnsiTheme="minorHAnsi"/>
          <w:color w:val="auto"/>
          <w:sz w:val="22"/>
          <w:szCs w:val="22"/>
        </w:rPr>
        <w:t>You are expected to conform to the norms of behavior outlined in the Columbia Business School</w:t>
      </w:r>
      <w:r>
        <w:rPr>
          <w:rFonts w:asciiTheme="minorHAnsi" w:hAnsiTheme="minorHAnsi"/>
          <w:color w:val="auto"/>
          <w:sz w:val="22"/>
          <w:szCs w:val="22"/>
        </w:rPr>
        <w:t xml:space="preserve"> </w:t>
      </w:r>
      <w:r w:rsidRPr="004F2796">
        <w:rPr>
          <w:rFonts w:asciiTheme="minorHAnsi" w:hAnsiTheme="minorHAnsi"/>
          <w:color w:val="auto"/>
          <w:sz w:val="22"/>
          <w:szCs w:val="22"/>
        </w:rPr>
        <w:t>Integrity Code (printed at the beginning of the reading packet). Use of case or lecture notes from</w:t>
      </w:r>
      <w:r>
        <w:rPr>
          <w:rFonts w:asciiTheme="minorHAnsi" w:hAnsiTheme="minorHAnsi"/>
          <w:color w:val="auto"/>
          <w:sz w:val="22"/>
          <w:szCs w:val="22"/>
        </w:rPr>
        <w:t xml:space="preserve"> </w:t>
      </w:r>
      <w:r w:rsidRPr="004F2796">
        <w:rPr>
          <w:rFonts w:asciiTheme="minorHAnsi" w:hAnsiTheme="minorHAnsi"/>
          <w:color w:val="auto"/>
          <w:sz w:val="22"/>
          <w:szCs w:val="22"/>
        </w:rPr>
        <w:t>previous sections of the course is not allowed. Any allegation of academic dishonesty will be</w:t>
      </w:r>
      <w:r>
        <w:rPr>
          <w:rFonts w:asciiTheme="minorHAnsi" w:hAnsiTheme="minorHAnsi"/>
          <w:color w:val="auto"/>
          <w:sz w:val="22"/>
          <w:szCs w:val="22"/>
        </w:rPr>
        <w:t xml:space="preserve"> </w:t>
      </w:r>
      <w:r w:rsidRPr="004F2796">
        <w:rPr>
          <w:rFonts w:asciiTheme="minorHAnsi" w:hAnsiTheme="minorHAnsi"/>
          <w:color w:val="auto"/>
          <w:sz w:val="22"/>
          <w:szCs w:val="22"/>
        </w:rPr>
        <w:t>forwarded to the Dean’s office for investigation. Any case of proven academic dishonesty will</w:t>
      </w:r>
      <w:r>
        <w:rPr>
          <w:rFonts w:asciiTheme="minorHAnsi" w:hAnsiTheme="minorHAnsi"/>
          <w:color w:val="auto"/>
          <w:sz w:val="22"/>
          <w:szCs w:val="22"/>
        </w:rPr>
        <w:t xml:space="preserve"> </w:t>
      </w:r>
      <w:r w:rsidRPr="004F2796">
        <w:rPr>
          <w:rFonts w:asciiTheme="minorHAnsi" w:hAnsiTheme="minorHAnsi"/>
          <w:color w:val="auto"/>
          <w:sz w:val="22"/>
          <w:szCs w:val="22"/>
        </w:rPr>
        <w:t xml:space="preserve">result in failure in the course. </w:t>
      </w:r>
    </w:p>
    <w:p w14:paraId="0C11DBB4" w14:textId="38C9927D" w:rsidR="00E945DE" w:rsidRPr="00C4148D" w:rsidRDefault="00C60F9A">
      <w:pPr>
        <w:pStyle w:val="Heading3"/>
        <w:pageBreakBefore/>
        <w:jc w:val="center"/>
        <w:rPr>
          <w:rFonts w:asciiTheme="minorHAnsi" w:hAnsiTheme="minorHAnsi"/>
          <w:sz w:val="22"/>
          <w:szCs w:val="22"/>
        </w:rPr>
      </w:pPr>
      <w:r w:rsidRPr="00C4148D">
        <w:rPr>
          <w:rFonts w:asciiTheme="minorHAnsi" w:hAnsiTheme="minorHAnsi"/>
          <w:sz w:val="22"/>
          <w:szCs w:val="22"/>
        </w:rPr>
        <w:lastRenderedPageBreak/>
        <w:t xml:space="preserve">SCHEDULE </w:t>
      </w:r>
    </w:p>
    <w:tbl>
      <w:tblPr>
        <w:tblW w:w="0" w:type="auto"/>
        <w:tblInd w:w="-6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62" w:type="dxa"/>
          <w:bottom w:w="72" w:type="dxa"/>
          <w:right w:w="72" w:type="dxa"/>
        </w:tblCellMar>
        <w:tblLook w:val="04A0" w:firstRow="1" w:lastRow="0" w:firstColumn="1" w:lastColumn="0" w:noHBand="0" w:noVBand="1"/>
      </w:tblPr>
      <w:tblGrid>
        <w:gridCol w:w="1368"/>
        <w:gridCol w:w="3829"/>
        <w:gridCol w:w="2553"/>
        <w:gridCol w:w="2636"/>
      </w:tblGrid>
      <w:tr w:rsidR="00C33C45" w:rsidRPr="00C4148D" w14:paraId="00EB529B" w14:textId="77777777" w:rsidTr="00770943">
        <w:trPr>
          <w:trHeight w:val="359"/>
        </w:trPr>
        <w:tc>
          <w:tcPr>
            <w:tcW w:w="1368" w:type="dxa"/>
            <w:tcBorders>
              <w:top w:val="single" w:sz="4" w:space="0" w:color="000001"/>
              <w:left w:val="single" w:sz="4" w:space="0" w:color="000001"/>
              <w:bottom w:val="single" w:sz="4" w:space="0" w:color="000001"/>
              <w:right w:val="single" w:sz="4" w:space="0" w:color="000001"/>
            </w:tcBorders>
            <w:shd w:val="clear" w:color="auto" w:fill="E5E5E5"/>
            <w:tcMar>
              <w:left w:w="62" w:type="dxa"/>
            </w:tcMar>
          </w:tcPr>
          <w:p w14:paraId="6D48DD7C" w14:textId="71BD81A9" w:rsidR="00E945DE" w:rsidRPr="00C4148D" w:rsidRDefault="00C33C45">
            <w:pPr>
              <w:rPr>
                <w:rFonts w:asciiTheme="minorHAnsi" w:hAnsiTheme="minorHAnsi"/>
                <w:b/>
                <w:sz w:val="22"/>
                <w:szCs w:val="22"/>
              </w:rPr>
            </w:pPr>
            <w:r>
              <w:rPr>
                <w:rFonts w:asciiTheme="minorHAnsi" w:hAnsiTheme="minorHAnsi"/>
                <w:b/>
                <w:sz w:val="22"/>
                <w:szCs w:val="22"/>
              </w:rPr>
              <w:t>Sessions</w:t>
            </w:r>
          </w:p>
        </w:tc>
        <w:tc>
          <w:tcPr>
            <w:tcW w:w="3829" w:type="dxa"/>
            <w:tcBorders>
              <w:top w:val="single" w:sz="4" w:space="0" w:color="000001"/>
              <w:left w:val="single" w:sz="4" w:space="0" w:color="000001"/>
              <w:bottom w:val="single" w:sz="4" w:space="0" w:color="000001"/>
              <w:right w:val="single" w:sz="4" w:space="0" w:color="000001"/>
            </w:tcBorders>
            <w:shd w:val="clear" w:color="auto" w:fill="E5E5E5"/>
            <w:tcMar>
              <w:left w:w="62" w:type="dxa"/>
            </w:tcMar>
          </w:tcPr>
          <w:p w14:paraId="1F65DA81" w14:textId="77777777" w:rsidR="00E945DE" w:rsidRPr="00C4148D" w:rsidRDefault="00C60F9A">
            <w:pPr>
              <w:rPr>
                <w:rFonts w:asciiTheme="minorHAnsi" w:hAnsiTheme="minorHAnsi"/>
                <w:b/>
                <w:sz w:val="22"/>
                <w:szCs w:val="22"/>
              </w:rPr>
            </w:pPr>
            <w:r w:rsidRPr="00C4148D">
              <w:rPr>
                <w:rFonts w:asciiTheme="minorHAnsi" w:hAnsiTheme="minorHAnsi"/>
                <w:b/>
                <w:sz w:val="22"/>
                <w:szCs w:val="22"/>
              </w:rPr>
              <w:t>Topic</w:t>
            </w:r>
          </w:p>
        </w:tc>
        <w:tc>
          <w:tcPr>
            <w:tcW w:w="2553" w:type="dxa"/>
            <w:tcBorders>
              <w:top w:val="single" w:sz="4" w:space="0" w:color="000001"/>
              <w:left w:val="single" w:sz="4" w:space="0" w:color="000001"/>
              <w:bottom w:val="single" w:sz="4" w:space="0" w:color="000001"/>
              <w:right w:val="single" w:sz="4" w:space="0" w:color="000001"/>
            </w:tcBorders>
            <w:shd w:val="clear" w:color="auto" w:fill="E5E5E5"/>
            <w:tcMar>
              <w:left w:w="62" w:type="dxa"/>
            </w:tcMar>
          </w:tcPr>
          <w:p w14:paraId="217C5577" w14:textId="77777777" w:rsidR="00E945DE" w:rsidRPr="00C4148D" w:rsidRDefault="00C60F9A">
            <w:pPr>
              <w:rPr>
                <w:rFonts w:asciiTheme="minorHAnsi" w:hAnsiTheme="minorHAnsi"/>
                <w:b/>
                <w:sz w:val="22"/>
                <w:szCs w:val="22"/>
              </w:rPr>
            </w:pPr>
            <w:r w:rsidRPr="00C4148D">
              <w:rPr>
                <w:rFonts w:asciiTheme="minorHAnsi" w:hAnsiTheme="minorHAnsi"/>
                <w:b/>
                <w:sz w:val="22"/>
                <w:szCs w:val="22"/>
              </w:rPr>
              <w:t>Cases Discussed</w:t>
            </w:r>
          </w:p>
        </w:tc>
        <w:tc>
          <w:tcPr>
            <w:tcW w:w="2636" w:type="dxa"/>
            <w:tcBorders>
              <w:top w:val="single" w:sz="4" w:space="0" w:color="000001"/>
              <w:left w:val="single" w:sz="4" w:space="0" w:color="000001"/>
              <w:bottom w:val="single" w:sz="4" w:space="0" w:color="000001"/>
              <w:right w:val="single" w:sz="4" w:space="0" w:color="000001"/>
            </w:tcBorders>
            <w:shd w:val="clear" w:color="auto" w:fill="E5E5E5"/>
            <w:tcMar>
              <w:left w:w="62" w:type="dxa"/>
            </w:tcMar>
          </w:tcPr>
          <w:p w14:paraId="39E77E76" w14:textId="77777777" w:rsidR="00E945DE" w:rsidRPr="00C4148D" w:rsidRDefault="00C60F9A">
            <w:pPr>
              <w:rPr>
                <w:rFonts w:asciiTheme="minorHAnsi" w:hAnsiTheme="minorHAnsi"/>
                <w:b/>
                <w:sz w:val="22"/>
                <w:szCs w:val="22"/>
              </w:rPr>
            </w:pPr>
            <w:r w:rsidRPr="00C4148D">
              <w:rPr>
                <w:rFonts w:asciiTheme="minorHAnsi" w:hAnsiTheme="minorHAnsi"/>
                <w:b/>
                <w:sz w:val="22"/>
                <w:szCs w:val="22"/>
              </w:rPr>
              <w:t>Due</w:t>
            </w:r>
          </w:p>
        </w:tc>
      </w:tr>
      <w:tr w:rsidR="00C33C45" w:rsidRPr="00C4148D" w14:paraId="12FA7DF3" w14:textId="77777777" w:rsidTr="00770943">
        <w:trPr>
          <w:trHeight w:val="296"/>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5ECCC0B3" w14:textId="6A703A42" w:rsidR="00C33C45" w:rsidRPr="00C4148D" w:rsidRDefault="00C33C45" w:rsidP="00126293">
            <w:pPr>
              <w:spacing w:line="276" w:lineRule="auto"/>
              <w:rPr>
                <w:rFonts w:asciiTheme="minorHAnsi" w:hAnsiTheme="minorHAnsi"/>
                <w:sz w:val="22"/>
                <w:szCs w:val="22"/>
              </w:rPr>
            </w:pPr>
            <w:r>
              <w:rPr>
                <w:rFonts w:asciiTheme="minorHAnsi" w:hAnsiTheme="minorHAnsi"/>
                <w:sz w:val="22"/>
                <w:szCs w:val="22"/>
              </w:rPr>
              <w:t>1</w:t>
            </w:r>
            <w:r w:rsidR="00C60F9A" w:rsidRPr="00C4148D">
              <w:rPr>
                <w:rFonts w:asciiTheme="minorHAnsi" w:hAnsiTheme="minorHAnsi"/>
                <w:sz w:val="22"/>
                <w:szCs w:val="22"/>
              </w:rPr>
              <w:t xml:space="preserve"> </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09DEEF2" w14:textId="08B1608D" w:rsidR="00C33C45" w:rsidRPr="00126293" w:rsidRDefault="00D90789" w:rsidP="00770943">
            <w:pPr>
              <w:spacing w:line="276" w:lineRule="auto"/>
              <w:jc w:val="both"/>
              <w:rPr>
                <w:rFonts w:asciiTheme="minorHAnsi" w:hAnsiTheme="minorHAnsi"/>
                <w:color w:val="000000"/>
                <w:sz w:val="22"/>
                <w:szCs w:val="22"/>
              </w:rPr>
            </w:pPr>
            <w:r w:rsidRPr="00126293">
              <w:rPr>
                <w:rFonts w:asciiTheme="minorHAnsi" w:hAnsiTheme="minorHAnsi"/>
                <w:color w:val="000000"/>
                <w:sz w:val="22"/>
                <w:szCs w:val="22"/>
              </w:rPr>
              <w:t>Framework for Pricing Strategy</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9E328DD" w14:textId="0D12F8FF" w:rsidR="00E945DE" w:rsidRPr="00C4148D" w:rsidRDefault="00D90789" w:rsidP="00D90789">
            <w:pPr>
              <w:rPr>
                <w:rFonts w:asciiTheme="minorHAnsi" w:hAnsiTheme="minorHAnsi"/>
                <w:i/>
                <w:sz w:val="22"/>
                <w:szCs w:val="22"/>
              </w:rPr>
            </w:pPr>
            <w:r>
              <w:rPr>
                <w:rFonts w:asciiTheme="minorHAnsi" w:hAnsiTheme="minorHAnsi"/>
                <w:i/>
                <w:sz w:val="22"/>
                <w:szCs w:val="22"/>
              </w:rPr>
              <w:t xml:space="preserve"> </w:t>
            </w:r>
            <w:r w:rsidR="00C60F9A" w:rsidRPr="00C4148D">
              <w:rPr>
                <w:rFonts w:asciiTheme="minorHAnsi" w:hAnsiTheme="minorHAnsi"/>
                <w:i/>
                <w:sz w:val="22"/>
                <w:szCs w:val="22"/>
              </w:rPr>
              <w:t>Beauregard Textiles</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AA3A4EB" w14:textId="77777777" w:rsidR="00E945DE" w:rsidRPr="00C4148D" w:rsidRDefault="00E945DE">
            <w:pPr>
              <w:rPr>
                <w:rFonts w:asciiTheme="minorHAnsi" w:hAnsiTheme="minorHAnsi"/>
                <w:sz w:val="22"/>
                <w:szCs w:val="22"/>
              </w:rPr>
            </w:pPr>
          </w:p>
        </w:tc>
      </w:tr>
      <w:tr w:rsidR="00C33C45" w:rsidRPr="00C4148D" w14:paraId="4CABDB05" w14:textId="77777777" w:rsidTr="00770943">
        <w:trPr>
          <w:trHeight w:val="287"/>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EBE9E0F" w14:textId="799367A4" w:rsidR="00E945DE" w:rsidRPr="00C4148D" w:rsidRDefault="00770943" w:rsidP="00126293">
            <w:pPr>
              <w:spacing w:line="276" w:lineRule="auto"/>
              <w:rPr>
                <w:rFonts w:asciiTheme="minorHAnsi" w:hAnsiTheme="minorHAnsi"/>
                <w:sz w:val="22"/>
                <w:szCs w:val="22"/>
              </w:rPr>
            </w:pPr>
            <w:r>
              <w:rPr>
                <w:rFonts w:asciiTheme="minorHAnsi" w:hAnsiTheme="minorHAnsi"/>
                <w:sz w:val="22"/>
                <w:szCs w:val="22"/>
              </w:rPr>
              <w:t>2</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1C26390" w14:textId="64A4EDDD" w:rsidR="00126293" w:rsidRPr="00126293" w:rsidRDefault="00126293" w:rsidP="00126293">
            <w:pPr>
              <w:spacing w:line="276" w:lineRule="auto"/>
              <w:rPr>
                <w:rFonts w:asciiTheme="minorHAnsi" w:hAnsiTheme="minorHAnsi"/>
                <w:color w:val="000000"/>
                <w:sz w:val="22"/>
                <w:szCs w:val="22"/>
              </w:rPr>
            </w:pPr>
            <w:r w:rsidRPr="00126293">
              <w:rPr>
                <w:rFonts w:asciiTheme="minorHAnsi" w:hAnsiTheme="minorHAnsi"/>
                <w:color w:val="000000"/>
                <w:sz w:val="22"/>
                <w:szCs w:val="22"/>
              </w:rPr>
              <w:t>Demand Modeling &amp; Price Optimization</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7F5146E" w14:textId="5A41C7AC" w:rsidR="00E945DE" w:rsidRPr="00C4148D" w:rsidRDefault="00E945DE" w:rsidP="00126293">
            <w:pPr>
              <w:rPr>
                <w:rFonts w:asciiTheme="minorHAnsi" w:hAnsiTheme="minorHAnsi"/>
                <w:i/>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B209975" w14:textId="26C27C77" w:rsidR="00E945DE" w:rsidRPr="00C4148D" w:rsidRDefault="00E945DE">
            <w:pPr>
              <w:rPr>
                <w:rFonts w:asciiTheme="minorHAnsi" w:hAnsiTheme="minorHAnsi"/>
                <w:i/>
                <w:sz w:val="22"/>
                <w:szCs w:val="22"/>
              </w:rPr>
            </w:pPr>
          </w:p>
        </w:tc>
      </w:tr>
      <w:tr w:rsidR="00C33C45" w:rsidRPr="00C4148D" w14:paraId="373CAFB3" w14:textId="77777777" w:rsidTr="00057B27">
        <w:trPr>
          <w:trHeight w:val="278"/>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7FE2D86" w14:textId="58048DF8" w:rsidR="00126293" w:rsidRPr="00C4148D" w:rsidRDefault="00770943" w:rsidP="00057B27">
            <w:pPr>
              <w:rPr>
                <w:rFonts w:asciiTheme="minorHAnsi" w:hAnsiTheme="minorHAnsi"/>
                <w:sz w:val="22"/>
                <w:szCs w:val="22"/>
              </w:rPr>
            </w:pPr>
            <w:r>
              <w:rPr>
                <w:rFonts w:asciiTheme="minorHAnsi" w:hAnsiTheme="minorHAnsi"/>
                <w:sz w:val="22"/>
                <w:szCs w:val="22"/>
              </w:rPr>
              <w:t>3</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D9F63BF" w14:textId="33C7E656" w:rsidR="00126293" w:rsidRPr="00C4148D" w:rsidRDefault="00770943" w:rsidP="00770943">
            <w:pPr>
              <w:spacing w:line="276" w:lineRule="auto"/>
              <w:rPr>
                <w:rFonts w:asciiTheme="minorHAnsi" w:hAnsiTheme="minorHAnsi"/>
                <w:color w:val="000000"/>
                <w:sz w:val="22"/>
                <w:szCs w:val="22"/>
                <w:lang w:val="fr-FR"/>
              </w:rPr>
            </w:pPr>
            <w:r w:rsidRPr="00126293">
              <w:rPr>
                <w:rFonts w:asciiTheme="minorHAnsi" w:hAnsiTheme="minorHAnsi"/>
                <w:color w:val="000000"/>
                <w:sz w:val="22"/>
                <w:szCs w:val="22"/>
              </w:rPr>
              <w:t>Value and Relevant Costs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6C28401" w14:textId="031CC5BD" w:rsidR="00C33C45" w:rsidRPr="00C4148D" w:rsidRDefault="00C33C45">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F4F109A" w14:textId="4E7B4620" w:rsidR="00C33C45" w:rsidRPr="00C4148D" w:rsidRDefault="00C33C45">
            <w:pPr>
              <w:rPr>
                <w:rFonts w:asciiTheme="minorHAnsi" w:hAnsiTheme="minorHAnsi"/>
                <w:sz w:val="22"/>
                <w:szCs w:val="22"/>
                <w:lang w:val="fr-FR"/>
              </w:rPr>
            </w:pPr>
          </w:p>
        </w:tc>
      </w:tr>
      <w:tr w:rsidR="00126293" w:rsidRPr="00C4148D" w14:paraId="1679C86E" w14:textId="77777777" w:rsidTr="00057B27">
        <w:trPr>
          <w:trHeight w:val="269"/>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E2D3202" w14:textId="77777777" w:rsidR="00126293" w:rsidRPr="00C4148D" w:rsidRDefault="00126293">
            <w:pPr>
              <w:rPr>
                <w:rFonts w:asciiTheme="minorHAnsi" w:hAnsiTheme="minorHAnsi"/>
                <w:sz w:val="22"/>
                <w:szCs w:val="22"/>
              </w:rPr>
            </w:pPr>
            <w:r w:rsidRPr="00C4148D">
              <w:rPr>
                <w:rFonts w:asciiTheme="minorHAnsi" w:hAnsiTheme="minorHAnsi"/>
                <w:sz w:val="22"/>
                <w:szCs w:val="22"/>
              </w:rPr>
              <w:t xml:space="preserve">4  </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B421268" w14:textId="0B901F95" w:rsidR="00126293" w:rsidRPr="00C4148D" w:rsidRDefault="00126293">
            <w:pPr>
              <w:rPr>
                <w:rFonts w:asciiTheme="minorHAnsi" w:hAnsiTheme="minorHAnsi"/>
                <w:color w:val="000000"/>
                <w:sz w:val="22"/>
                <w:szCs w:val="22"/>
              </w:rPr>
            </w:pPr>
            <w:r w:rsidRPr="00126293">
              <w:rPr>
                <w:rFonts w:asciiTheme="minorHAnsi" w:hAnsiTheme="minorHAnsi"/>
                <w:color w:val="000000"/>
                <w:sz w:val="22"/>
                <w:szCs w:val="22"/>
              </w:rPr>
              <w:t>Assessing Value</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87C21AC" w14:textId="2895F73D" w:rsidR="00126293" w:rsidRPr="00C4148D" w:rsidRDefault="00770943" w:rsidP="00126293">
            <w:pPr>
              <w:rPr>
                <w:rFonts w:asciiTheme="minorHAnsi" w:hAnsiTheme="minorHAnsi"/>
                <w:sz w:val="22"/>
                <w:szCs w:val="22"/>
              </w:rPr>
            </w:pPr>
            <w:r>
              <w:rPr>
                <w:rFonts w:asciiTheme="minorHAnsi" w:hAnsiTheme="minorHAnsi"/>
                <w:i/>
                <w:color w:val="000000"/>
                <w:sz w:val="22"/>
                <w:szCs w:val="22"/>
              </w:rPr>
              <w:t>Curled Metals</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D24C3D6" w14:textId="741AC87E" w:rsidR="00126293" w:rsidRPr="00C4148D" w:rsidRDefault="008D08C1">
            <w:pPr>
              <w:rPr>
                <w:rFonts w:asciiTheme="minorHAnsi" w:hAnsiTheme="minorHAnsi"/>
                <w:sz w:val="22"/>
                <w:szCs w:val="22"/>
              </w:rPr>
            </w:pPr>
            <w:r>
              <w:rPr>
                <w:rFonts w:asciiTheme="minorHAnsi" w:hAnsiTheme="minorHAnsi"/>
                <w:sz w:val="22"/>
                <w:szCs w:val="22"/>
              </w:rPr>
              <w:t>S</w:t>
            </w:r>
            <w:r w:rsidR="00770943">
              <w:rPr>
                <w:rFonts w:asciiTheme="minorHAnsi" w:hAnsiTheme="minorHAnsi"/>
                <w:sz w:val="22"/>
                <w:szCs w:val="22"/>
              </w:rPr>
              <w:t xml:space="preserve">A1: </w:t>
            </w:r>
            <w:r w:rsidR="00770943" w:rsidRPr="00D90789">
              <w:rPr>
                <w:rFonts w:asciiTheme="minorHAnsi" w:hAnsiTheme="minorHAnsi"/>
                <w:i/>
                <w:sz w:val="22"/>
                <w:szCs w:val="22"/>
              </w:rPr>
              <w:t>Curled Metals</w:t>
            </w:r>
          </w:p>
        </w:tc>
      </w:tr>
      <w:tr w:rsidR="00126293" w:rsidRPr="00C4148D" w14:paraId="1F8BA4D9" w14:textId="77777777" w:rsidTr="00770943">
        <w:trPr>
          <w:trHeight w:val="296"/>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590AD5B6" w14:textId="77777777" w:rsidR="00126293" w:rsidRPr="00C4148D" w:rsidRDefault="00126293">
            <w:pPr>
              <w:rPr>
                <w:rFonts w:asciiTheme="minorHAnsi" w:hAnsiTheme="minorHAnsi"/>
                <w:sz w:val="22"/>
                <w:szCs w:val="22"/>
              </w:rPr>
            </w:pPr>
            <w:r w:rsidRPr="00C4148D">
              <w:rPr>
                <w:rFonts w:asciiTheme="minorHAnsi" w:hAnsiTheme="minorHAnsi"/>
                <w:sz w:val="22"/>
                <w:szCs w:val="22"/>
              </w:rPr>
              <w:t xml:space="preserve">5  </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FB59856" w14:textId="65592294" w:rsidR="00126293" w:rsidRPr="00C4148D" w:rsidRDefault="00E14DB0">
            <w:pPr>
              <w:rPr>
                <w:rFonts w:asciiTheme="minorHAnsi" w:hAnsiTheme="minorHAnsi"/>
                <w:color w:val="000000"/>
                <w:sz w:val="22"/>
                <w:szCs w:val="22"/>
              </w:rPr>
            </w:pPr>
            <w:r>
              <w:rPr>
                <w:rFonts w:asciiTheme="minorHAnsi" w:hAnsiTheme="minorHAnsi"/>
                <w:color w:val="000000"/>
                <w:sz w:val="22"/>
                <w:szCs w:val="22"/>
              </w:rPr>
              <w:t xml:space="preserve">Consumer </w:t>
            </w:r>
            <w:r w:rsidR="00770943">
              <w:rPr>
                <w:rFonts w:asciiTheme="minorHAnsi" w:hAnsiTheme="minorHAnsi"/>
                <w:color w:val="000000"/>
                <w:sz w:val="22"/>
                <w:szCs w:val="22"/>
              </w:rPr>
              <w:t>Psychology</w:t>
            </w:r>
            <w:r>
              <w:rPr>
                <w:rFonts w:asciiTheme="minorHAnsi" w:hAnsiTheme="minorHAnsi"/>
                <w:color w:val="000000"/>
                <w:sz w:val="22"/>
                <w:szCs w:val="22"/>
              </w:rPr>
              <w:t xml:space="preserve"> and Pricing</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4A1E053" w14:textId="77777777" w:rsidR="00126293" w:rsidRPr="00C4148D" w:rsidRDefault="00126293">
            <w:pPr>
              <w:rPr>
                <w:rFonts w:asciiTheme="minorHAnsi" w:hAnsiTheme="minorHAnsi"/>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C68E7A6" w14:textId="03FB4269" w:rsidR="00126293" w:rsidRPr="00C4148D" w:rsidRDefault="00126293">
            <w:pPr>
              <w:rPr>
                <w:rFonts w:asciiTheme="minorHAnsi" w:hAnsiTheme="minorHAnsi"/>
                <w:i/>
                <w:sz w:val="22"/>
                <w:szCs w:val="22"/>
                <w:lang w:val="fr-FR"/>
              </w:rPr>
            </w:pPr>
          </w:p>
        </w:tc>
      </w:tr>
      <w:tr w:rsidR="00126293" w:rsidRPr="00C4148D" w14:paraId="5B9C70BF" w14:textId="77777777" w:rsidTr="00057B27">
        <w:trPr>
          <w:trHeight w:val="287"/>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B3FCEA1" w14:textId="77777777" w:rsidR="00126293" w:rsidRPr="00C4148D" w:rsidRDefault="00126293">
            <w:pPr>
              <w:rPr>
                <w:rFonts w:asciiTheme="minorHAnsi" w:hAnsiTheme="minorHAnsi"/>
                <w:sz w:val="22"/>
                <w:szCs w:val="22"/>
              </w:rPr>
            </w:pPr>
            <w:r w:rsidRPr="00C4148D">
              <w:rPr>
                <w:rFonts w:asciiTheme="minorHAnsi" w:hAnsiTheme="minorHAnsi"/>
                <w:sz w:val="22"/>
                <w:szCs w:val="22"/>
              </w:rPr>
              <w:t xml:space="preserve">6  </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593A1C83" w14:textId="12C5F0CE" w:rsidR="00126293" w:rsidRPr="00C4148D" w:rsidRDefault="00126293" w:rsidP="00057B27">
            <w:pPr>
              <w:rPr>
                <w:rFonts w:asciiTheme="minorHAnsi" w:hAnsiTheme="minorHAnsi"/>
                <w:color w:val="000000"/>
                <w:sz w:val="22"/>
                <w:szCs w:val="22"/>
              </w:rPr>
            </w:pPr>
            <w:r>
              <w:rPr>
                <w:rFonts w:asciiTheme="minorHAnsi" w:hAnsiTheme="minorHAnsi"/>
                <w:color w:val="000000"/>
                <w:sz w:val="22"/>
                <w:szCs w:val="22"/>
              </w:rPr>
              <w:t>Price Elasticities</w:t>
            </w:r>
            <w:r w:rsidR="00770943">
              <w:rPr>
                <w:rFonts w:asciiTheme="minorHAnsi" w:hAnsiTheme="minorHAnsi"/>
                <w:color w:val="000000"/>
                <w:sz w:val="22"/>
                <w:szCs w:val="22"/>
              </w:rPr>
              <w:t xml:space="preserve"> and </w:t>
            </w:r>
            <w:r w:rsidR="00057B27">
              <w:rPr>
                <w:rFonts w:asciiTheme="minorHAnsi" w:hAnsiTheme="minorHAnsi"/>
                <w:color w:val="000000"/>
                <w:sz w:val="22"/>
                <w:szCs w:val="22"/>
              </w:rPr>
              <w:t>Market Structure</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177F8A3" w14:textId="592F62BA" w:rsidR="00126293" w:rsidRPr="00C4148D" w:rsidRDefault="00126293">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28A383E" w14:textId="77777777" w:rsidR="00126293" w:rsidRPr="00C4148D" w:rsidRDefault="00126293">
            <w:pPr>
              <w:rPr>
                <w:rFonts w:asciiTheme="minorHAnsi" w:hAnsiTheme="minorHAnsi"/>
                <w:color w:val="000000"/>
                <w:sz w:val="22"/>
                <w:szCs w:val="22"/>
              </w:rPr>
            </w:pPr>
          </w:p>
        </w:tc>
      </w:tr>
      <w:tr w:rsidR="00126293" w:rsidRPr="00C4148D" w14:paraId="53795053" w14:textId="77777777" w:rsidTr="00057B27">
        <w:trPr>
          <w:trHeight w:val="296"/>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B9E4181" w14:textId="2CB3C65B" w:rsidR="00126293" w:rsidRPr="00C4148D" w:rsidRDefault="00126293">
            <w:pPr>
              <w:rPr>
                <w:rFonts w:asciiTheme="minorHAnsi" w:hAnsiTheme="minorHAnsi"/>
                <w:sz w:val="22"/>
                <w:szCs w:val="22"/>
              </w:rPr>
            </w:pPr>
            <w:r w:rsidRPr="00C4148D">
              <w:rPr>
                <w:rFonts w:asciiTheme="minorHAnsi" w:hAnsiTheme="minorHAnsi"/>
                <w:sz w:val="22"/>
                <w:szCs w:val="22"/>
              </w:rPr>
              <w:t xml:space="preserve">7 </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ED6C1FD" w14:textId="0E0776D6" w:rsidR="00126293" w:rsidRPr="00C4148D" w:rsidRDefault="00126293" w:rsidP="00126293">
            <w:pPr>
              <w:rPr>
                <w:rFonts w:asciiTheme="minorHAnsi" w:hAnsiTheme="minorHAnsi"/>
                <w:color w:val="000000"/>
                <w:sz w:val="22"/>
                <w:szCs w:val="22"/>
              </w:rPr>
            </w:pPr>
            <w:r>
              <w:rPr>
                <w:rFonts w:asciiTheme="minorHAnsi" w:hAnsiTheme="minorHAnsi"/>
                <w:color w:val="000000"/>
                <w:sz w:val="22"/>
                <w:szCs w:val="22"/>
              </w:rPr>
              <w:t xml:space="preserve">Modeling Bidding Data in B2B </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6DAE09A" w14:textId="0271612F" w:rsidR="00126293" w:rsidRPr="00C4148D" w:rsidRDefault="00067ABD">
            <w:pPr>
              <w:rPr>
                <w:rFonts w:asciiTheme="minorHAnsi" w:hAnsiTheme="minorHAnsi"/>
                <w:i/>
                <w:color w:val="000000"/>
                <w:sz w:val="22"/>
                <w:szCs w:val="22"/>
              </w:rPr>
            </w:pPr>
            <w:r>
              <w:rPr>
                <w:rFonts w:asciiTheme="minorHAnsi" w:hAnsiTheme="minorHAnsi"/>
                <w:i/>
                <w:color w:val="000000"/>
                <w:sz w:val="22"/>
                <w:szCs w:val="22"/>
              </w:rPr>
              <w:t>B2B Targeting</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92960F4" w14:textId="2CDA1137" w:rsidR="00126293" w:rsidRPr="00C4148D" w:rsidRDefault="00126293" w:rsidP="00057B27">
            <w:pPr>
              <w:rPr>
                <w:rFonts w:asciiTheme="minorHAnsi" w:hAnsiTheme="minorHAnsi"/>
                <w:i/>
                <w:sz w:val="22"/>
                <w:szCs w:val="22"/>
              </w:rPr>
            </w:pPr>
          </w:p>
        </w:tc>
      </w:tr>
      <w:tr w:rsidR="00126293" w:rsidRPr="00C4148D" w14:paraId="7A131611" w14:textId="77777777" w:rsidTr="00770943">
        <w:trPr>
          <w:trHeight w:val="341"/>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00B5844" w14:textId="77777777" w:rsidR="00126293" w:rsidRPr="00C4148D" w:rsidRDefault="00126293">
            <w:pPr>
              <w:rPr>
                <w:rFonts w:asciiTheme="minorHAnsi" w:hAnsiTheme="minorHAnsi"/>
                <w:sz w:val="22"/>
                <w:szCs w:val="22"/>
              </w:rPr>
            </w:pPr>
            <w:r w:rsidRPr="00C4148D">
              <w:rPr>
                <w:rFonts w:asciiTheme="minorHAnsi" w:hAnsiTheme="minorHAnsi"/>
                <w:sz w:val="22"/>
                <w:szCs w:val="22"/>
              </w:rPr>
              <w:t>8</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E4619EB" w14:textId="189AD665" w:rsidR="00126293" w:rsidRPr="00C4148D" w:rsidRDefault="00E14DB0" w:rsidP="005B713D">
            <w:pPr>
              <w:rPr>
                <w:rFonts w:asciiTheme="minorHAnsi" w:hAnsiTheme="minorHAnsi"/>
                <w:sz w:val="22"/>
                <w:szCs w:val="22"/>
              </w:rPr>
            </w:pPr>
            <w:r>
              <w:rPr>
                <w:rFonts w:asciiTheme="minorHAnsi" w:hAnsiTheme="minorHAnsi"/>
                <w:sz w:val="22"/>
                <w:szCs w:val="22"/>
              </w:rPr>
              <w:t xml:space="preserve">New Product Pricing via </w:t>
            </w:r>
            <w:r w:rsidR="00126293">
              <w:rPr>
                <w:rFonts w:asciiTheme="minorHAnsi" w:hAnsiTheme="minorHAnsi"/>
                <w:sz w:val="22"/>
                <w:szCs w:val="22"/>
              </w:rPr>
              <w:t>Surveys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F63E958" w14:textId="3A87E0B2" w:rsidR="00126293" w:rsidRPr="00C4148D" w:rsidRDefault="00126293">
            <w:pPr>
              <w:rPr>
                <w:rFonts w:asciiTheme="minorHAnsi" w:hAnsiTheme="minorHAnsi"/>
                <w:i/>
                <w:sz w:val="22"/>
                <w:szCs w:val="22"/>
              </w:rPr>
            </w:pPr>
            <w:r>
              <w:rPr>
                <w:rFonts w:asciiTheme="minorHAnsi" w:hAnsiTheme="minorHAnsi"/>
                <w:i/>
                <w:sz w:val="22"/>
                <w:szCs w:val="22"/>
              </w:rPr>
              <w:t>Springfield Nor’easters</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6FB8467" w14:textId="77777777" w:rsidR="00126293" w:rsidRPr="00C4148D" w:rsidRDefault="00126293">
            <w:pPr>
              <w:rPr>
                <w:rFonts w:asciiTheme="minorHAnsi" w:hAnsiTheme="minorHAnsi"/>
                <w:sz w:val="22"/>
                <w:szCs w:val="22"/>
              </w:rPr>
            </w:pPr>
          </w:p>
        </w:tc>
      </w:tr>
      <w:tr w:rsidR="00126293" w:rsidRPr="00C4148D" w14:paraId="6F114E49" w14:textId="77777777" w:rsidTr="00770943">
        <w:trPr>
          <w:trHeight w:val="476"/>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9428249" w14:textId="77777777" w:rsidR="00126293" w:rsidRPr="00C4148D" w:rsidRDefault="00126293">
            <w:pPr>
              <w:rPr>
                <w:rFonts w:asciiTheme="minorHAnsi" w:hAnsiTheme="minorHAnsi"/>
                <w:sz w:val="22"/>
                <w:szCs w:val="22"/>
              </w:rPr>
            </w:pPr>
            <w:r w:rsidRPr="00C4148D">
              <w:rPr>
                <w:rFonts w:asciiTheme="minorHAnsi" w:hAnsiTheme="minorHAnsi"/>
                <w:sz w:val="22"/>
                <w:szCs w:val="22"/>
              </w:rPr>
              <w:t>9</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8EA03B7" w14:textId="6255DDDA" w:rsidR="00126293" w:rsidRPr="005B713D" w:rsidRDefault="00E14DB0">
            <w:pPr>
              <w:rPr>
                <w:rFonts w:asciiTheme="minorHAnsi" w:hAnsiTheme="minorHAnsi"/>
                <w:color w:val="000000"/>
                <w:sz w:val="22"/>
                <w:szCs w:val="22"/>
              </w:rPr>
            </w:pPr>
            <w:r>
              <w:rPr>
                <w:rFonts w:asciiTheme="minorHAnsi" w:hAnsiTheme="minorHAnsi"/>
                <w:color w:val="000000"/>
                <w:sz w:val="22"/>
                <w:szCs w:val="22"/>
              </w:rPr>
              <w:t>New Product Pricing via</w:t>
            </w:r>
            <w:r w:rsidR="00126293">
              <w:rPr>
                <w:rFonts w:asciiTheme="minorHAnsi" w:hAnsiTheme="minorHAnsi"/>
                <w:color w:val="000000"/>
                <w:sz w:val="22"/>
                <w:szCs w:val="22"/>
              </w:rPr>
              <w:t xml:space="preserve"> Multinomial Logit Choice Models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7FFEA48" w14:textId="77777777" w:rsidR="00126293" w:rsidRPr="00C4148D" w:rsidRDefault="00126293">
            <w:pPr>
              <w:rPr>
                <w:rFonts w:asciiTheme="minorHAnsi" w:hAnsiTheme="minorHAnsi"/>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FCB8DF1" w14:textId="5FD78036" w:rsidR="00126293" w:rsidRPr="00C4148D" w:rsidRDefault="0051556E">
            <w:pPr>
              <w:rPr>
                <w:rFonts w:asciiTheme="minorHAnsi" w:hAnsiTheme="minorHAnsi"/>
                <w:sz w:val="22"/>
                <w:szCs w:val="22"/>
              </w:rPr>
            </w:pPr>
            <w:r>
              <w:rPr>
                <w:rFonts w:asciiTheme="minorHAnsi" w:hAnsiTheme="minorHAnsi"/>
                <w:sz w:val="22"/>
                <w:szCs w:val="22"/>
              </w:rPr>
              <w:t xml:space="preserve">SA2: Demand Modeling </w:t>
            </w:r>
          </w:p>
        </w:tc>
      </w:tr>
      <w:tr w:rsidR="00126293" w:rsidRPr="00C4148D" w14:paraId="7FE792D2" w14:textId="77777777" w:rsidTr="00057B27">
        <w:trPr>
          <w:trHeight w:val="287"/>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5F52A8D" w14:textId="77777777" w:rsidR="00126293" w:rsidRPr="00C4148D" w:rsidRDefault="00126293">
            <w:pPr>
              <w:rPr>
                <w:rFonts w:asciiTheme="minorHAnsi" w:hAnsiTheme="minorHAnsi"/>
                <w:sz w:val="22"/>
                <w:szCs w:val="22"/>
              </w:rPr>
            </w:pPr>
            <w:r w:rsidRPr="00C4148D">
              <w:rPr>
                <w:rFonts w:asciiTheme="minorHAnsi" w:hAnsiTheme="minorHAnsi"/>
                <w:sz w:val="22"/>
                <w:szCs w:val="22"/>
              </w:rPr>
              <w:t xml:space="preserve">10 </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23E021D" w14:textId="74E90F74" w:rsidR="00126293" w:rsidRPr="00C4148D" w:rsidRDefault="00126293" w:rsidP="00057B27">
            <w:pPr>
              <w:rPr>
                <w:rFonts w:asciiTheme="minorHAnsi" w:hAnsiTheme="minorHAnsi"/>
                <w:color w:val="000000"/>
                <w:sz w:val="22"/>
                <w:szCs w:val="22"/>
              </w:rPr>
            </w:pPr>
            <w:r>
              <w:rPr>
                <w:rFonts w:asciiTheme="minorHAnsi" w:hAnsiTheme="minorHAnsi"/>
                <w:color w:val="000000"/>
                <w:sz w:val="22"/>
                <w:szCs w:val="22"/>
              </w:rPr>
              <w:t xml:space="preserve">Guest Speaker: </w:t>
            </w:r>
            <w:r w:rsidR="00057B27">
              <w:rPr>
                <w:rFonts w:asciiTheme="minorHAnsi" w:hAnsiTheme="minorHAnsi"/>
                <w:color w:val="000000"/>
                <w:sz w:val="22"/>
                <w:szCs w:val="22"/>
              </w:rPr>
              <w:t xml:space="preserve">Legal Aspects of </w:t>
            </w:r>
            <w:r>
              <w:rPr>
                <w:rFonts w:asciiTheme="minorHAnsi" w:hAnsiTheme="minorHAnsi"/>
                <w:color w:val="000000"/>
                <w:sz w:val="22"/>
                <w:szCs w:val="22"/>
              </w:rPr>
              <w:t xml:space="preserve">Pricing </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FB77831" w14:textId="57208E16" w:rsidR="00126293" w:rsidRPr="00C4148D" w:rsidRDefault="00126293">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9B8C197" w14:textId="732A35D4" w:rsidR="00126293" w:rsidRPr="00057B27" w:rsidRDefault="00126293">
            <w:pPr>
              <w:rPr>
                <w:rFonts w:asciiTheme="minorHAnsi" w:hAnsiTheme="minorHAnsi"/>
                <w:color w:val="000000"/>
                <w:sz w:val="22"/>
                <w:szCs w:val="22"/>
              </w:rPr>
            </w:pPr>
          </w:p>
        </w:tc>
      </w:tr>
      <w:tr w:rsidR="00126293" w:rsidRPr="00C4148D" w14:paraId="45D3D63C" w14:textId="77777777" w:rsidTr="00770943">
        <w:trPr>
          <w:trHeight w:val="269"/>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1F881BD" w14:textId="79F262D0" w:rsidR="00126293" w:rsidRPr="00C4148D" w:rsidRDefault="00126293">
            <w:pPr>
              <w:rPr>
                <w:rFonts w:asciiTheme="minorHAnsi" w:hAnsiTheme="minorHAnsi"/>
                <w:sz w:val="22"/>
                <w:szCs w:val="22"/>
              </w:rPr>
            </w:pPr>
            <w:r w:rsidRPr="00C4148D">
              <w:rPr>
                <w:rFonts w:asciiTheme="minorHAnsi" w:hAnsiTheme="minorHAnsi"/>
                <w:sz w:val="22"/>
                <w:szCs w:val="22"/>
              </w:rPr>
              <w:t>11</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D8EC4D8" w14:textId="35F53A63" w:rsidR="00126293" w:rsidRPr="00C4148D" w:rsidRDefault="00126293" w:rsidP="005B713D">
            <w:pPr>
              <w:rPr>
                <w:rFonts w:asciiTheme="minorHAnsi" w:hAnsiTheme="minorHAnsi"/>
                <w:color w:val="000000"/>
                <w:sz w:val="22"/>
                <w:szCs w:val="22"/>
              </w:rPr>
            </w:pPr>
            <w:r>
              <w:rPr>
                <w:rFonts w:asciiTheme="minorHAnsi" w:hAnsiTheme="minorHAnsi"/>
                <w:color w:val="000000"/>
                <w:sz w:val="22"/>
                <w:szCs w:val="22"/>
              </w:rPr>
              <w:t>Price Structures and Metrics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9225FCB" w14:textId="77777777" w:rsidR="00126293" w:rsidRPr="00C4148D" w:rsidRDefault="00126293">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6C1D9F8" w14:textId="77777777" w:rsidR="00126293" w:rsidRPr="00C4148D" w:rsidRDefault="00126293">
            <w:pPr>
              <w:rPr>
                <w:rFonts w:asciiTheme="minorHAnsi" w:hAnsiTheme="minorHAnsi"/>
                <w:i/>
                <w:color w:val="000000"/>
                <w:sz w:val="22"/>
                <w:szCs w:val="22"/>
              </w:rPr>
            </w:pPr>
          </w:p>
        </w:tc>
      </w:tr>
      <w:tr w:rsidR="00067ABD" w:rsidRPr="00C4148D" w14:paraId="2B322019" w14:textId="77777777" w:rsidTr="00057B27">
        <w:trPr>
          <w:trHeight w:val="503"/>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ACE9F26" w14:textId="77777777" w:rsidR="00067ABD" w:rsidRPr="00C4148D" w:rsidRDefault="00067ABD">
            <w:pPr>
              <w:rPr>
                <w:rFonts w:asciiTheme="minorHAnsi" w:hAnsiTheme="minorHAnsi"/>
                <w:sz w:val="22"/>
                <w:szCs w:val="22"/>
              </w:rPr>
            </w:pPr>
            <w:r w:rsidRPr="00C4148D">
              <w:rPr>
                <w:rFonts w:asciiTheme="minorHAnsi" w:hAnsiTheme="minorHAnsi"/>
                <w:sz w:val="22"/>
                <w:szCs w:val="22"/>
              </w:rPr>
              <w:t xml:space="preserve">12 </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F0CE90B" w14:textId="3CD7C5C5" w:rsidR="00067ABD" w:rsidRPr="00C4148D" w:rsidRDefault="00067ABD" w:rsidP="00057B27">
            <w:pPr>
              <w:rPr>
                <w:rFonts w:asciiTheme="minorHAnsi" w:hAnsiTheme="minorHAnsi"/>
                <w:color w:val="000000"/>
                <w:sz w:val="22"/>
                <w:szCs w:val="22"/>
              </w:rPr>
            </w:pPr>
            <w:r>
              <w:rPr>
                <w:rFonts w:asciiTheme="minorHAnsi" w:hAnsiTheme="minorHAnsi"/>
                <w:color w:val="000000"/>
                <w:sz w:val="22"/>
                <w:szCs w:val="22"/>
              </w:rPr>
              <w:t>Product Lines and Complements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D552967" w14:textId="3CCADFD9" w:rsidR="00067ABD" w:rsidRPr="00C4148D" w:rsidRDefault="00067ABD">
            <w:pPr>
              <w:rPr>
                <w:rFonts w:asciiTheme="minorHAnsi" w:hAnsiTheme="minorHAnsi"/>
                <w:color w:val="000000"/>
                <w:sz w:val="22"/>
                <w:szCs w:val="22"/>
              </w:rPr>
            </w:pPr>
            <w:r w:rsidRPr="00057B27">
              <w:rPr>
                <w:rFonts w:asciiTheme="minorHAnsi" w:hAnsiTheme="minorHAnsi"/>
                <w:i/>
                <w:color w:val="000000"/>
                <w:sz w:val="22"/>
                <w:szCs w:val="22"/>
              </w:rPr>
              <w:t>Keurig at Home</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A51B24D" w14:textId="3C91500A" w:rsidR="00067ABD" w:rsidRPr="00C4148D" w:rsidRDefault="00067ABD">
            <w:pPr>
              <w:rPr>
                <w:rFonts w:asciiTheme="minorHAnsi" w:hAnsiTheme="minorHAnsi"/>
                <w:sz w:val="22"/>
                <w:szCs w:val="22"/>
              </w:rPr>
            </w:pPr>
          </w:p>
        </w:tc>
      </w:tr>
      <w:tr w:rsidR="00067ABD" w:rsidRPr="00C4148D" w14:paraId="0CBEBFD2"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C52C971" w14:textId="0CD19F7A" w:rsidR="00067ABD" w:rsidRPr="00C4148D" w:rsidRDefault="00067ABD">
            <w:pPr>
              <w:rPr>
                <w:rFonts w:asciiTheme="minorHAnsi" w:hAnsiTheme="minorHAnsi"/>
                <w:sz w:val="22"/>
                <w:szCs w:val="22"/>
              </w:rPr>
            </w:pPr>
            <w:r>
              <w:rPr>
                <w:rFonts w:asciiTheme="minorHAnsi" w:hAnsiTheme="minorHAnsi"/>
                <w:sz w:val="22"/>
                <w:szCs w:val="22"/>
              </w:rPr>
              <w:t>13</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F06C786" w14:textId="3ECBF0D2" w:rsidR="00067ABD" w:rsidRDefault="00067ABD" w:rsidP="00057B27">
            <w:pPr>
              <w:rPr>
                <w:rFonts w:asciiTheme="minorHAnsi" w:hAnsiTheme="minorHAnsi"/>
                <w:color w:val="000000"/>
                <w:sz w:val="22"/>
                <w:szCs w:val="22"/>
              </w:rPr>
            </w:pPr>
            <w:r>
              <w:rPr>
                <w:rFonts w:asciiTheme="minorHAnsi" w:hAnsiTheme="minorHAnsi"/>
                <w:color w:val="000000"/>
                <w:sz w:val="22"/>
                <w:szCs w:val="22"/>
              </w:rPr>
              <w:t>Pricing Optimization for Product Lines and Complements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221207E" w14:textId="114D2D67" w:rsidR="00067ABD" w:rsidRPr="00057B27" w:rsidRDefault="00067ABD">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BE8602F" w14:textId="77777777" w:rsidR="00067ABD" w:rsidRPr="00C4148D" w:rsidRDefault="00067ABD">
            <w:pPr>
              <w:rPr>
                <w:rFonts w:asciiTheme="minorHAnsi" w:hAnsiTheme="minorHAnsi"/>
                <w:sz w:val="22"/>
                <w:szCs w:val="22"/>
              </w:rPr>
            </w:pPr>
          </w:p>
        </w:tc>
      </w:tr>
      <w:tr w:rsidR="00067ABD" w:rsidRPr="00C4148D" w14:paraId="3D63E574"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F356D9A" w14:textId="3C666676" w:rsidR="00067ABD" w:rsidRDefault="00067ABD">
            <w:pPr>
              <w:rPr>
                <w:rFonts w:asciiTheme="minorHAnsi" w:hAnsiTheme="minorHAnsi"/>
                <w:sz w:val="22"/>
                <w:szCs w:val="22"/>
              </w:rPr>
            </w:pPr>
            <w:r>
              <w:rPr>
                <w:rFonts w:asciiTheme="minorHAnsi" w:hAnsiTheme="minorHAnsi"/>
                <w:sz w:val="22"/>
                <w:szCs w:val="22"/>
              </w:rPr>
              <w:t>14</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FBA576F" w14:textId="251E2282" w:rsidR="00067ABD" w:rsidRDefault="00067ABD" w:rsidP="00057B27">
            <w:pPr>
              <w:rPr>
                <w:rFonts w:asciiTheme="minorHAnsi" w:hAnsiTheme="minorHAnsi"/>
                <w:color w:val="000000"/>
                <w:sz w:val="22"/>
                <w:szCs w:val="22"/>
              </w:rPr>
            </w:pPr>
            <w:r>
              <w:rPr>
                <w:rFonts w:asciiTheme="minorHAnsi" w:hAnsiTheme="minorHAnsi"/>
                <w:color w:val="000000"/>
                <w:sz w:val="22"/>
                <w:szCs w:val="22"/>
              </w:rPr>
              <w:t>Segmented Pricing and Price Targeting</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AB8F06C" w14:textId="5DD8EAEF" w:rsidR="00067ABD" w:rsidRPr="00057B27" w:rsidRDefault="00067ABD">
            <w:pPr>
              <w:rPr>
                <w:rFonts w:asciiTheme="minorHAnsi" w:hAnsiTheme="minorHAnsi"/>
                <w:i/>
                <w:color w:val="000000"/>
                <w:sz w:val="22"/>
                <w:szCs w:val="22"/>
              </w:rPr>
            </w:pPr>
            <w:r>
              <w:rPr>
                <w:rFonts w:asciiTheme="minorHAnsi" w:hAnsiTheme="minorHAnsi"/>
                <w:i/>
                <w:color w:val="000000"/>
                <w:sz w:val="22"/>
                <w:szCs w:val="22"/>
              </w:rPr>
              <w:t>Springfield Nor’easters</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3EC5ACB" w14:textId="33C13C15" w:rsidR="00067ABD" w:rsidRPr="00C4148D" w:rsidRDefault="00067ABD">
            <w:pPr>
              <w:rPr>
                <w:rFonts w:asciiTheme="minorHAnsi" w:hAnsiTheme="minorHAnsi"/>
                <w:sz w:val="22"/>
                <w:szCs w:val="22"/>
              </w:rPr>
            </w:pPr>
            <w:r>
              <w:rPr>
                <w:rFonts w:asciiTheme="minorHAnsi" w:hAnsiTheme="minorHAnsi"/>
                <w:sz w:val="22"/>
                <w:szCs w:val="22"/>
              </w:rPr>
              <w:t>IW: Springfield Nor’easters</w:t>
            </w:r>
          </w:p>
        </w:tc>
      </w:tr>
      <w:tr w:rsidR="00067ABD" w:rsidRPr="00C4148D" w14:paraId="527BDBBF"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F9EB6CF" w14:textId="0EB5514E" w:rsidR="00067ABD" w:rsidRDefault="00067ABD">
            <w:pPr>
              <w:rPr>
                <w:rFonts w:asciiTheme="minorHAnsi" w:hAnsiTheme="minorHAnsi"/>
                <w:sz w:val="22"/>
                <w:szCs w:val="22"/>
              </w:rPr>
            </w:pPr>
            <w:r>
              <w:rPr>
                <w:rFonts w:asciiTheme="minorHAnsi" w:hAnsiTheme="minorHAnsi"/>
                <w:sz w:val="22"/>
                <w:szCs w:val="22"/>
              </w:rPr>
              <w:t>15</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6D831DE" w14:textId="1CDE1A92" w:rsidR="00067ABD" w:rsidRDefault="00067ABD" w:rsidP="00057B27">
            <w:pPr>
              <w:rPr>
                <w:rFonts w:asciiTheme="minorHAnsi" w:hAnsiTheme="minorHAnsi"/>
                <w:color w:val="000000"/>
                <w:sz w:val="22"/>
                <w:szCs w:val="22"/>
              </w:rPr>
            </w:pPr>
            <w:r>
              <w:rPr>
                <w:rFonts w:asciiTheme="minorHAnsi" w:hAnsiTheme="minorHAnsi"/>
                <w:color w:val="000000"/>
                <w:sz w:val="22"/>
                <w:szCs w:val="22"/>
              </w:rPr>
              <w:t>Nonlinear Pricing</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EFDBF22" w14:textId="77777777" w:rsidR="00067ABD" w:rsidRDefault="00067ABD">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579A38A4" w14:textId="77777777" w:rsidR="00067ABD" w:rsidRPr="00C4148D" w:rsidRDefault="00067ABD">
            <w:pPr>
              <w:rPr>
                <w:rFonts w:asciiTheme="minorHAnsi" w:hAnsiTheme="minorHAnsi"/>
                <w:sz w:val="22"/>
                <w:szCs w:val="22"/>
              </w:rPr>
            </w:pPr>
          </w:p>
        </w:tc>
      </w:tr>
      <w:tr w:rsidR="00067ABD" w:rsidRPr="00C4148D" w14:paraId="098F07C1"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DF69913" w14:textId="5CFCD5E8" w:rsidR="00067ABD" w:rsidRDefault="00067ABD">
            <w:pPr>
              <w:rPr>
                <w:rFonts w:asciiTheme="minorHAnsi" w:hAnsiTheme="minorHAnsi"/>
                <w:sz w:val="22"/>
                <w:szCs w:val="22"/>
              </w:rPr>
            </w:pPr>
            <w:r>
              <w:rPr>
                <w:rFonts w:asciiTheme="minorHAnsi" w:hAnsiTheme="minorHAnsi"/>
                <w:sz w:val="22"/>
                <w:szCs w:val="22"/>
              </w:rPr>
              <w:t>16</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85B3DEC" w14:textId="063DB5EF" w:rsidR="00067ABD" w:rsidRDefault="00067ABD" w:rsidP="00057B27">
            <w:pPr>
              <w:rPr>
                <w:rFonts w:asciiTheme="minorHAnsi" w:hAnsiTheme="minorHAnsi"/>
                <w:color w:val="000000"/>
                <w:sz w:val="22"/>
                <w:szCs w:val="22"/>
              </w:rPr>
            </w:pPr>
            <w:r>
              <w:rPr>
                <w:rFonts w:asciiTheme="minorHAnsi" w:hAnsiTheme="minorHAnsi"/>
                <w:color w:val="000000"/>
                <w:sz w:val="22"/>
                <w:szCs w:val="22"/>
              </w:rPr>
              <w:t>Guest Speaker</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F6386A4" w14:textId="77777777" w:rsidR="00067ABD" w:rsidRDefault="00067ABD">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830F760" w14:textId="77777777" w:rsidR="00067ABD" w:rsidRPr="00C4148D" w:rsidRDefault="00067ABD">
            <w:pPr>
              <w:rPr>
                <w:rFonts w:asciiTheme="minorHAnsi" w:hAnsiTheme="minorHAnsi"/>
                <w:sz w:val="22"/>
                <w:szCs w:val="22"/>
              </w:rPr>
            </w:pPr>
          </w:p>
        </w:tc>
      </w:tr>
      <w:tr w:rsidR="00067ABD" w:rsidRPr="00C4148D" w14:paraId="4A37A7E1"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62352A5" w14:textId="6AA70470" w:rsidR="00067ABD" w:rsidRDefault="00067ABD">
            <w:pPr>
              <w:rPr>
                <w:rFonts w:asciiTheme="minorHAnsi" w:hAnsiTheme="minorHAnsi"/>
                <w:sz w:val="22"/>
                <w:szCs w:val="22"/>
              </w:rPr>
            </w:pPr>
            <w:r>
              <w:rPr>
                <w:rFonts w:asciiTheme="minorHAnsi" w:hAnsiTheme="minorHAnsi"/>
                <w:sz w:val="22"/>
                <w:szCs w:val="22"/>
              </w:rPr>
              <w:t>17</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426371E" w14:textId="6B60FA5B" w:rsidR="00067ABD" w:rsidRDefault="00067ABD" w:rsidP="00067ABD">
            <w:pPr>
              <w:rPr>
                <w:rFonts w:asciiTheme="minorHAnsi" w:hAnsiTheme="minorHAnsi"/>
                <w:color w:val="000000"/>
                <w:sz w:val="22"/>
                <w:szCs w:val="22"/>
              </w:rPr>
            </w:pPr>
            <w:r>
              <w:rPr>
                <w:rFonts w:asciiTheme="minorHAnsi" w:hAnsiTheme="minorHAnsi"/>
                <w:color w:val="000000"/>
                <w:sz w:val="22"/>
                <w:szCs w:val="22"/>
              </w:rPr>
              <w:t>Revenue Management</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91D5610" w14:textId="77777777" w:rsidR="00067ABD" w:rsidRDefault="00067ABD">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57B6752" w14:textId="77777777" w:rsidR="00067ABD" w:rsidRPr="00C4148D" w:rsidRDefault="00067ABD">
            <w:pPr>
              <w:rPr>
                <w:rFonts w:asciiTheme="minorHAnsi" w:hAnsiTheme="minorHAnsi"/>
                <w:sz w:val="22"/>
                <w:szCs w:val="22"/>
              </w:rPr>
            </w:pPr>
          </w:p>
        </w:tc>
      </w:tr>
      <w:tr w:rsidR="00067ABD" w:rsidRPr="00C4148D" w14:paraId="10AF4989"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0954F88" w14:textId="246230C1" w:rsidR="00067ABD" w:rsidRDefault="00067ABD">
            <w:pPr>
              <w:rPr>
                <w:rFonts w:asciiTheme="minorHAnsi" w:hAnsiTheme="minorHAnsi"/>
                <w:sz w:val="22"/>
                <w:szCs w:val="22"/>
              </w:rPr>
            </w:pPr>
            <w:r>
              <w:rPr>
                <w:rFonts w:asciiTheme="minorHAnsi" w:hAnsiTheme="minorHAnsi"/>
                <w:sz w:val="22"/>
                <w:szCs w:val="22"/>
              </w:rPr>
              <w:t>18</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B18BA04" w14:textId="5AD7E7BA" w:rsidR="00067ABD" w:rsidRDefault="00067ABD" w:rsidP="00057B27">
            <w:pPr>
              <w:rPr>
                <w:rFonts w:asciiTheme="minorHAnsi" w:hAnsiTheme="minorHAnsi"/>
                <w:color w:val="000000"/>
                <w:sz w:val="22"/>
                <w:szCs w:val="22"/>
              </w:rPr>
            </w:pPr>
            <w:r>
              <w:rPr>
                <w:rFonts w:asciiTheme="minorHAnsi" w:hAnsiTheme="minorHAnsi"/>
                <w:color w:val="000000"/>
                <w:sz w:val="22"/>
                <w:szCs w:val="22"/>
              </w:rPr>
              <w:t>Price Management and Negotiation</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7E1AC6E" w14:textId="77777777" w:rsidR="00067ABD" w:rsidRDefault="00067ABD">
            <w:pPr>
              <w:rPr>
                <w:rFonts w:asciiTheme="minorHAnsi" w:hAnsiTheme="minorHAnsi"/>
                <w:i/>
                <w:color w:val="000000"/>
                <w:sz w:val="22"/>
                <w:szCs w:val="22"/>
              </w:rPr>
            </w:pPr>
            <w:proofErr w:type="spellStart"/>
            <w:r>
              <w:rPr>
                <w:rFonts w:asciiTheme="minorHAnsi" w:hAnsiTheme="minorHAnsi"/>
                <w:i/>
                <w:color w:val="000000"/>
                <w:sz w:val="22"/>
                <w:szCs w:val="22"/>
              </w:rPr>
              <w:t>Fabtek</w:t>
            </w:r>
            <w:proofErr w:type="spellEnd"/>
            <w:r>
              <w:rPr>
                <w:rFonts w:asciiTheme="minorHAnsi" w:hAnsiTheme="minorHAnsi"/>
                <w:i/>
                <w:color w:val="000000"/>
                <w:sz w:val="22"/>
                <w:szCs w:val="22"/>
              </w:rPr>
              <w:t xml:space="preserve"> (B)</w:t>
            </w:r>
          </w:p>
          <w:p w14:paraId="7EA532B2" w14:textId="7400CEE6" w:rsidR="00067ABD" w:rsidRDefault="00067ABD" w:rsidP="00067ABD">
            <w:pPr>
              <w:rPr>
                <w:rFonts w:asciiTheme="minorHAnsi" w:hAnsiTheme="minorHAnsi"/>
                <w:i/>
                <w:color w:val="000000"/>
                <w:sz w:val="22"/>
                <w:szCs w:val="22"/>
              </w:rPr>
            </w:pPr>
            <w:r>
              <w:rPr>
                <w:rFonts w:asciiTheme="minorHAnsi" w:hAnsiTheme="minorHAnsi"/>
                <w:i/>
                <w:color w:val="000000"/>
                <w:sz w:val="22"/>
                <w:szCs w:val="22"/>
              </w:rPr>
              <w:t>The case of the pricing predicament</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296DD2A" w14:textId="578BCBE7" w:rsidR="00067ABD" w:rsidRPr="00C4148D" w:rsidRDefault="00067ABD">
            <w:pPr>
              <w:rPr>
                <w:rFonts w:asciiTheme="minorHAnsi" w:hAnsiTheme="minorHAnsi"/>
                <w:sz w:val="22"/>
                <w:szCs w:val="22"/>
              </w:rPr>
            </w:pPr>
            <w:r>
              <w:rPr>
                <w:rFonts w:asciiTheme="minorHAnsi" w:hAnsiTheme="minorHAnsi"/>
                <w:sz w:val="22"/>
                <w:szCs w:val="22"/>
              </w:rPr>
              <w:t>SA3: The case of the pricing predicament</w:t>
            </w:r>
          </w:p>
        </w:tc>
      </w:tr>
      <w:tr w:rsidR="00067ABD" w:rsidRPr="00C4148D" w14:paraId="00FB26E3"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FADB3CE" w14:textId="17A0B3FB" w:rsidR="00067ABD" w:rsidRDefault="00067ABD">
            <w:pPr>
              <w:rPr>
                <w:rFonts w:asciiTheme="minorHAnsi" w:hAnsiTheme="minorHAnsi"/>
                <w:sz w:val="22"/>
                <w:szCs w:val="22"/>
              </w:rPr>
            </w:pPr>
            <w:r>
              <w:rPr>
                <w:rFonts w:asciiTheme="minorHAnsi" w:hAnsiTheme="minorHAnsi"/>
                <w:sz w:val="22"/>
                <w:szCs w:val="22"/>
              </w:rPr>
              <w:t>19</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55D7CD50" w14:textId="5E0E4AAF" w:rsidR="00067ABD" w:rsidRDefault="00067ABD" w:rsidP="00057B27">
            <w:pPr>
              <w:rPr>
                <w:rFonts w:asciiTheme="minorHAnsi" w:hAnsiTheme="minorHAnsi"/>
                <w:color w:val="000000"/>
                <w:sz w:val="22"/>
                <w:szCs w:val="22"/>
              </w:rPr>
            </w:pPr>
            <w:r>
              <w:rPr>
                <w:rFonts w:asciiTheme="minorHAnsi" w:hAnsiTheme="minorHAnsi"/>
                <w:color w:val="000000"/>
                <w:sz w:val="22"/>
                <w:szCs w:val="22"/>
              </w:rPr>
              <w:t>Markdowns and Price Promotions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52EC49FB" w14:textId="77777777" w:rsidR="00067ABD" w:rsidRDefault="00067ABD">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DDF0CCE" w14:textId="77777777" w:rsidR="00067ABD" w:rsidRPr="00C4148D" w:rsidRDefault="00067ABD">
            <w:pPr>
              <w:rPr>
                <w:rFonts w:asciiTheme="minorHAnsi" w:hAnsiTheme="minorHAnsi"/>
                <w:sz w:val="22"/>
                <w:szCs w:val="22"/>
              </w:rPr>
            </w:pPr>
          </w:p>
        </w:tc>
      </w:tr>
      <w:tr w:rsidR="00067ABD" w:rsidRPr="00C4148D" w14:paraId="4037144E"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4B9F0B4" w14:textId="0777AD9B" w:rsidR="00067ABD" w:rsidRDefault="00067ABD">
            <w:pPr>
              <w:rPr>
                <w:rFonts w:asciiTheme="minorHAnsi" w:hAnsiTheme="minorHAnsi"/>
                <w:sz w:val="22"/>
                <w:szCs w:val="22"/>
              </w:rPr>
            </w:pPr>
            <w:r>
              <w:rPr>
                <w:rFonts w:asciiTheme="minorHAnsi" w:hAnsiTheme="minorHAnsi"/>
                <w:sz w:val="22"/>
                <w:szCs w:val="22"/>
              </w:rPr>
              <w:t>20</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C53F1B3" w14:textId="65540299" w:rsidR="00067ABD" w:rsidRDefault="00067ABD" w:rsidP="00057B27">
            <w:pPr>
              <w:rPr>
                <w:rFonts w:asciiTheme="minorHAnsi" w:hAnsiTheme="minorHAnsi"/>
                <w:color w:val="000000"/>
                <w:sz w:val="22"/>
                <w:szCs w:val="22"/>
              </w:rPr>
            </w:pPr>
            <w:r>
              <w:rPr>
                <w:rFonts w:asciiTheme="minorHAnsi" w:hAnsiTheme="minorHAnsi"/>
                <w:color w:val="000000"/>
                <w:sz w:val="22"/>
                <w:szCs w:val="22"/>
              </w:rPr>
              <w:t>Price Promotions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B6C1E5F" w14:textId="62F49E6B" w:rsidR="00067ABD" w:rsidRDefault="00067ABD">
            <w:pPr>
              <w:rPr>
                <w:rFonts w:asciiTheme="minorHAnsi" w:hAnsiTheme="minorHAnsi"/>
                <w:i/>
                <w:color w:val="000000"/>
                <w:sz w:val="22"/>
                <w:szCs w:val="22"/>
              </w:rPr>
            </w:pPr>
            <w:r>
              <w:rPr>
                <w:rFonts w:asciiTheme="minorHAnsi" w:hAnsiTheme="minorHAnsi"/>
                <w:i/>
                <w:color w:val="000000"/>
                <w:sz w:val="22"/>
                <w:szCs w:val="22"/>
              </w:rPr>
              <w:t>Culinarian Cookware</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DD5DAC8" w14:textId="77777777" w:rsidR="00067ABD" w:rsidRPr="00C4148D" w:rsidRDefault="00067ABD">
            <w:pPr>
              <w:rPr>
                <w:rFonts w:asciiTheme="minorHAnsi" w:hAnsiTheme="minorHAnsi"/>
                <w:sz w:val="22"/>
                <w:szCs w:val="22"/>
              </w:rPr>
            </w:pPr>
          </w:p>
        </w:tc>
      </w:tr>
      <w:tr w:rsidR="00067ABD" w:rsidRPr="00C4148D" w14:paraId="4A3F4298"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E753694" w14:textId="154BCB35" w:rsidR="00067ABD" w:rsidRDefault="00067ABD">
            <w:pPr>
              <w:rPr>
                <w:rFonts w:asciiTheme="minorHAnsi" w:hAnsiTheme="minorHAnsi"/>
                <w:sz w:val="22"/>
                <w:szCs w:val="22"/>
              </w:rPr>
            </w:pPr>
            <w:r>
              <w:rPr>
                <w:rFonts w:asciiTheme="minorHAnsi" w:hAnsiTheme="minorHAnsi"/>
                <w:sz w:val="22"/>
                <w:szCs w:val="22"/>
              </w:rPr>
              <w:t>21</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1BB8F0D" w14:textId="7E6EBC1E" w:rsidR="00067ABD" w:rsidRDefault="00067ABD" w:rsidP="00057B27">
            <w:pPr>
              <w:rPr>
                <w:rFonts w:asciiTheme="minorHAnsi" w:hAnsiTheme="minorHAnsi"/>
                <w:color w:val="000000"/>
                <w:sz w:val="22"/>
                <w:szCs w:val="22"/>
              </w:rPr>
            </w:pPr>
            <w:r>
              <w:rPr>
                <w:rFonts w:asciiTheme="minorHAnsi" w:hAnsiTheme="minorHAnsi"/>
                <w:color w:val="000000"/>
                <w:sz w:val="22"/>
                <w:szCs w:val="22"/>
              </w:rPr>
              <w:t>Integrative Case</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36BC3E9" w14:textId="7933BF1C" w:rsidR="00067ABD" w:rsidRDefault="00067ABD">
            <w:pPr>
              <w:rPr>
                <w:rFonts w:asciiTheme="minorHAnsi" w:hAnsiTheme="minorHAnsi"/>
                <w:i/>
                <w:color w:val="000000"/>
                <w:sz w:val="22"/>
                <w:szCs w:val="22"/>
              </w:rPr>
            </w:pPr>
            <w:r>
              <w:rPr>
                <w:rFonts w:asciiTheme="minorHAnsi" w:hAnsiTheme="minorHAnsi"/>
                <w:i/>
                <w:color w:val="000000"/>
                <w:sz w:val="22"/>
                <w:szCs w:val="22"/>
              </w:rPr>
              <w:t>Fortis Industries</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5847817B" w14:textId="51378AE2" w:rsidR="00067ABD" w:rsidRPr="00C4148D" w:rsidRDefault="00067ABD">
            <w:pPr>
              <w:rPr>
                <w:rFonts w:asciiTheme="minorHAnsi" w:hAnsiTheme="minorHAnsi"/>
                <w:sz w:val="22"/>
                <w:szCs w:val="22"/>
              </w:rPr>
            </w:pPr>
            <w:r>
              <w:rPr>
                <w:rFonts w:asciiTheme="minorHAnsi" w:hAnsiTheme="minorHAnsi"/>
                <w:sz w:val="22"/>
                <w:szCs w:val="22"/>
              </w:rPr>
              <w:t>GW: Fortis Industries</w:t>
            </w:r>
          </w:p>
        </w:tc>
      </w:tr>
      <w:tr w:rsidR="00067ABD" w:rsidRPr="00C4148D" w14:paraId="211FE272"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9BACB85" w14:textId="17BF7710" w:rsidR="00067ABD" w:rsidRDefault="00067ABD">
            <w:pPr>
              <w:rPr>
                <w:rFonts w:asciiTheme="minorHAnsi" w:hAnsiTheme="minorHAnsi"/>
                <w:sz w:val="22"/>
                <w:szCs w:val="22"/>
              </w:rPr>
            </w:pPr>
            <w:r>
              <w:rPr>
                <w:rFonts w:asciiTheme="minorHAnsi" w:hAnsiTheme="minorHAnsi"/>
                <w:sz w:val="22"/>
                <w:szCs w:val="22"/>
              </w:rPr>
              <w:t>22</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E1E885A" w14:textId="4A9C6876" w:rsidR="00067ABD" w:rsidRDefault="00067ABD" w:rsidP="00057B27">
            <w:pPr>
              <w:rPr>
                <w:rFonts w:asciiTheme="minorHAnsi" w:hAnsiTheme="minorHAnsi"/>
                <w:color w:val="000000"/>
                <w:sz w:val="22"/>
                <w:szCs w:val="22"/>
              </w:rPr>
            </w:pPr>
            <w:r>
              <w:rPr>
                <w:rFonts w:asciiTheme="minorHAnsi" w:hAnsiTheme="minorHAnsi"/>
                <w:color w:val="000000"/>
                <w:sz w:val="22"/>
                <w:szCs w:val="22"/>
              </w:rPr>
              <w:t>Course Wrap</w:t>
            </w:r>
            <w:r w:rsidR="00A95EC4">
              <w:rPr>
                <w:rFonts w:asciiTheme="minorHAnsi" w:hAnsiTheme="minorHAnsi"/>
                <w:color w:val="000000"/>
                <w:sz w:val="22"/>
                <w:szCs w:val="22"/>
              </w:rPr>
              <w:t>-</w:t>
            </w:r>
            <w:r>
              <w:rPr>
                <w:rFonts w:asciiTheme="minorHAnsi" w:hAnsiTheme="minorHAnsi"/>
                <w:color w:val="000000"/>
                <w:sz w:val="22"/>
                <w:szCs w:val="22"/>
              </w:rPr>
              <w:t>up</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7461D922" w14:textId="77777777" w:rsidR="00067ABD" w:rsidRDefault="00067ABD">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68D3D1AE" w14:textId="77777777" w:rsidR="00067ABD" w:rsidRPr="00C4148D" w:rsidRDefault="00067ABD">
            <w:pPr>
              <w:rPr>
                <w:rFonts w:asciiTheme="minorHAnsi" w:hAnsiTheme="minorHAnsi"/>
                <w:sz w:val="22"/>
                <w:szCs w:val="22"/>
              </w:rPr>
            </w:pPr>
          </w:p>
        </w:tc>
      </w:tr>
      <w:tr w:rsidR="00067ABD" w:rsidRPr="00C4148D" w14:paraId="419BFA45" w14:textId="77777777" w:rsidTr="00057B27">
        <w:trPr>
          <w:trHeight w:val="350"/>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1A8DA490" w14:textId="27476D3E" w:rsidR="00067ABD" w:rsidRDefault="00067ABD">
            <w:pPr>
              <w:rPr>
                <w:rFonts w:asciiTheme="minorHAnsi" w:hAnsiTheme="minorHAnsi"/>
                <w:sz w:val="22"/>
                <w:szCs w:val="22"/>
              </w:rPr>
            </w:pPr>
            <w:r>
              <w:rPr>
                <w:rFonts w:asciiTheme="minorHAnsi" w:hAnsiTheme="minorHAnsi"/>
                <w:sz w:val="22"/>
                <w:szCs w:val="22"/>
              </w:rPr>
              <w:t>23</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46EEF4D0" w14:textId="21F7CABB" w:rsidR="00067ABD" w:rsidRDefault="00067ABD" w:rsidP="00057B27">
            <w:pPr>
              <w:rPr>
                <w:rFonts w:asciiTheme="minorHAnsi" w:hAnsiTheme="minorHAnsi"/>
                <w:color w:val="000000"/>
                <w:sz w:val="22"/>
                <w:szCs w:val="22"/>
              </w:rPr>
            </w:pPr>
            <w:r>
              <w:rPr>
                <w:rFonts w:asciiTheme="minorHAnsi" w:hAnsiTheme="minorHAnsi"/>
                <w:color w:val="000000"/>
                <w:sz w:val="22"/>
                <w:szCs w:val="22"/>
              </w:rPr>
              <w:t>Project Presentations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5832BADC" w14:textId="77777777" w:rsidR="00067ABD" w:rsidRDefault="00067ABD">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D3767F5" w14:textId="77777777" w:rsidR="00067ABD" w:rsidRPr="00C4148D" w:rsidRDefault="00067ABD">
            <w:pPr>
              <w:rPr>
                <w:rFonts w:asciiTheme="minorHAnsi" w:hAnsiTheme="minorHAnsi"/>
                <w:sz w:val="22"/>
                <w:szCs w:val="22"/>
              </w:rPr>
            </w:pPr>
          </w:p>
        </w:tc>
      </w:tr>
      <w:tr w:rsidR="00067ABD" w:rsidRPr="00C4148D" w14:paraId="3010C72A" w14:textId="77777777" w:rsidTr="008D08C1">
        <w:trPr>
          <w:trHeight w:val="53"/>
        </w:trPr>
        <w:tc>
          <w:tcPr>
            <w:tcW w:w="1368"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C233EF0" w14:textId="7A36A17C" w:rsidR="00067ABD" w:rsidRDefault="00067ABD">
            <w:pPr>
              <w:rPr>
                <w:rFonts w:asciiTheme="minorHAnsi" w:hAnsiTheme="minorHAnsi"/>
                <w:sz w:val="22"/>
                <w:szCs w:val="22"/>
              </w:rPr>
            </w:pPr>
            <w:r>
              <w:rPr>
                <w:rFonts w:asciiTheme="minorHAnsi" w:hAnsiTheme="minorHAnsi"/>
                <w:sz w:val="22"/>
                <w:szCs w:val="22"/>
              </w:rPr>
              <w:t>24</w:t>
            </w:r>
          </w:p>
        </w:tc>
        <w:tc>
          <w:tcPr>
            <w:tcW w:w="3829"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2F325D19" w14:textId="3A293124" w:rsidR="00067ABD" w:rsidRDefault="00067ABD" w:rsidP="00057B27">
            <w:pPr>
              <w:rPr>
                <w:rFonts w:asciiTheme="minorHAnsi" w:hAnsiTheme="minorHAnsi"/>
                <w:color w:val="000000"/>
                <w:sz w:val="22"/>
                <w:szCs w:val="22"/>
              </w:rPr>
            </w:pPr>
            <w:r>
              <w:rPr>
                <w:rFonts w:asciiTheme="minorHAnsi" w:hAnsiTheme="minorHAnsi"/>
                <w:color w:val="000000"/>
                <w:sz w:val="22"/>
                <w:szCs w:val="22"/>
              </w:rPr>
              <w:t>Project Presentations</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3A2A4EBD" w14:textId="77777777" w:rsidR="00067ABD" w:rsidRDefault="00067ABD">
            <w:pPr>
              <w:rPr>
                <w:rFonts w:asciiTheme="minorHAnsi" w:hAnsiTheme="minorHAnsi"/>
                <w:i/>
                <w:color w:val="000000"/>
                <w:sz w:val="22"/>
                <w:szCs w:val="22"/>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Mar>
              <w:left w:w="62" w:type="dxa"/>
            </w:tcMar>
          </w:tcPr>
          <w:p w14:paraId="041B8D85" w14:textId="77777777" w:rsidR="00067ABD" w:rsidRPr="00C4148D" w:rsidRDefault="00067ABD">
            <w:pPr>
              <w:rPr>
                <w:rFonts w:asciiTheme="minorHAnsi" w:hAnsiTheme="minorHAnsi"/>
                <w:sz w:val="22"/>
                <w:szCs w:val="22"/>
              </w:rPr>
            </w:pPr>
          </w:p>
        </w:tc>
      </w:tr>
    </w:tbl>
    <w:p w14:paraId="3D0616C1" w14:textId="72F7A804" w:rsidR="00E945DE" w:rsidRPr="008D08C1" w:rsidRDefault="008D08C1" w:rsidP="008D08C1">
      <w:pPr>
        <w:ind w:left="990" w:hanging="990"/>
        <w:rPr>
          <w:rFonts w:asciiTheme="minorHAnsi" w:hAnsiTheme="minorHAnsi"/>
          <w:sz w:val="22"/>
          <w:szCs w:val="22"/>
        </w:rPr>
      </w:pPr>
      <w:r w:rsidRPr="008D08C1">
        <w:rPr>
          <w:rFonts w:asciiTheme="minorHAnsi" w:hAnsiTheme="minorHAnsi"/>
          <w:sz w:val="22"/>
          <w:szCs w:val="22"/>
        </w:rPr>
        <w:t>SA</w:t>
      </w:r>
      <w:r>
        <w:rPr>
          <w:rFonts w:asciiTheme="minorHAnsi" w:hAnsiTheme="minorHAnsi"/>
          <w:sz w:val="22"/>
          <w:szCs w:val="22"/>
        </w:rPr>
        <w:t xml:space="preserve">: Short Individual Assignment, IW: Individual Level Case </w:t>
      </w:r>
      <w:proofErr w:type="spellStart"/>
      <w:r>
        <w:rPr>
          <w:rFonts w:asciiTheme="minorHAnsi" w:hAnsiTheme="minorHAnsi"/>
          <w:sz w:val="22"/>
          <w:szCs w:val="22"/>
        </w:rPr>
        <w:t>Writeup</w:t>
      </w:r>
      <w:proofErr w:type="spellEnd"/>
      <w:r>
        <w:rPr>
          <w:rFonts w:asciiTheme="minorHAnsi" w:hAnsiTheme="minorHAnsi"/>
          <w:sz w:val="22"/>
          <w:szCs w:val="22"/>
        </w:rPr>
        <w:t>, GW: Group Case Writeup</w:t>
      </w:r>
    </w:p>
    <w:p w14:paraId="063374EF" w14:textId="77777777" w:rsidR="00081651" w:rsidRDefault="00081651">
      <w:pPr>
        <w:rPr>
          <w:rFonts w:asciiTheme="minorHAnsi" w:hAnsiTheme="minorHAnsi"/>
          <w:b/>
          <w:sz w:val="22"/>
          <w:szCs w:val="22"/>
        </w:rPr>
      </w:pPr>
    </w:p>
    <w:p w14:paraId="41485FBD" w14:textId="68EA7DC7" w:rsidR="00E945DE" w:rsidRPr="00C4148D" w:rsidRDefault="00C60F9A">
      <w:pPr>
        <w:rPr>
          <w:rFonts w:asciiTheme="minorHAnsi" w:hAnsiTheme="minorHAnsi"/>
          <w:b/>
          <w:sz w:val="22"/>
          <w:szCs w:val="22"/>
        </w:rPr>
      </w:pPr>
      <w:r w:rsidRPr="00C4148D">
        <w:rPr>
          <w:rFonts w:asciiTheme="minorHAnsi" w:hAnsiTheme="minorHAnsi"/>
          <w:b/>
          <w:sz w:val="22"/>
          <w:szCs w:val="22"/>
        </w:rPr>
        <w:t>Session 1</w:t>
      </w:r>
      <w:r w:rsidRPr="00C4148D">
        <w:rPr>
          <w:rFonts w:asciiTheme="minorHAnsi" w:hAnsiTheme="minorHAnsi"/>
          <w:b/>
          <w:sz w:val="22"/>
          <w:szCs w:val="22"/>
        </w:rPr>
        <w:tab/>
      </w:r>
      <w:r w:rsidRPr="00C4148D">
        <w:rPr>
          <w:rFonts w:asciiTheme="minorHAnsi" w:hAnsiTheme="minorHAnsi"/>
          <w:b/>
          <w:sz w:val="22"/>
          <w:szCs w:val="22"/>
        </w:rPr>
        <w:tab/>
      </w:r>
      <w:r w:rsidR="005D6A04">
        <w:rPr>
          <w:rFonts w:asciiTheme="minorHAnsi" w:hAnsiTheme="minorHAnsi"/>
          <w:b/>
          <w:sz w:val="22"/>
          <w:szCs w:val="22"/>
        </w:rPr>
        <w:t>Framework for Pricing</w:t>
      </w:r>
      <w:r w:rsidRPr="00C4148D">
        <w:rPr>
          <w:rFonts w:asciiTheme="minorHAnsi" w:hAnsiTheme="minorHAnsi"/>
          <w:b/>
          <w:sz w:val="22"/>
          <w:szCs w:val="22"/>
        </w:rPr>
        <w:tab/>
      </w:r>
      <w:r w:rsidRPr="00C4148D">
        <w:rPr>
          <w:rFonts w:asciiTheme="minorHAnsi" w:hAnsiTheme="minorHAnsi"/>
          <w:b/>
          <w:sz w:val="22"/>
          <w:szCs w:val="22"/>
        </w:rPr>
        <w:tab/>
      </w:r>
    </w:p>
    <w:p w14:paraId="108DB8F2" w14:textId="77777777" w:rsidR="00E945DE" w:rsidRPr="00C4148D" w:rsidRDefault="00E945DE">
      <w:pPr>
        <w:rPr>
          <w:rFonts w:asciiTheme="minorHAnsi" w:hAnsiTheme="minorHAnsi"/>
          <w:sz w:val="22"/>
          <w:szCs w:val="22"/>
        </w:rPr>
      </w:pPr>
    </w:p>
    <w:p w14:paraId="06E82BD7" w14:textId="61ED2642" w:rsidR="005D6A04" w:rsidRDefault="00C60F9A">
      <w:pPr>
        <w:rPr>
          <w:rFonts w:asciiTheme="minorHAnsi" w:hAnsiTheme="minorHAnsi"/>
          <w:sz w:val="22"/>
          <w:szCs w:val="22"/>
        </w:rPr>
      </w:pPr>
      <w:r w:rsidRPr="00C4148D">
        <w:rPr>
          <w:rFonts w:asciiTheme="minorHAnsi" w:hAnsiTheme="minorHAnsi"/>
          <w:sz w:val="22"/>
          <w:szCs w:val="22"/>
        </w:rPr>
        <w:t xml:space="preserve">We will begin with a discussion of Beauregard Textiles, which is a simple case that highlights factors critical for pricing decisions. We will then focus on the role of pricing in value creation and discuss the increasing importance of pricing in today’s markets. </w:t>
      </w:r>
      <w:r w:rsidR="005D6A04">
        <w:rPr>
          <w:rFonts w:asciiTheme="minorHAnsi" w:hAnsiTheme="minorHAnsi"/>
          <w:sz w:val="22"/>
          <w:szCs w:val="22"/>
        </w:rPr>
        <w:t>We will conclude with a framework for pricing decisions</w:t>
      </w:r>
    </w:p>
    <w:p w14:paraId="0D5C9372" w14:textId="77777777" w:rsidR="005D6A04" w:rsidRDefault="005D6A04">
      <w:pPr>
        <w:rPr>
          <w:rFonts w:asciiTheme="minorHAnsi" w:hAnsiTheme="minorHAnsi"/>
          <w:sz w:val="22"/>
          <w:szCs w:val="22"/>
        </w:rPr>
      </w:pPr>
    </w:p>
    <w:p w14:paraId="5E8E1F15" w14:textId="77777777" w:rsidR="00E945DE" w:rsidRDefault="00C60F9A">
      <w:pPr>
        <w:rPr>
          <w:rFonts w:asciiTheme="minorHAnsi" w:hAnsiTheme="minorHAnsi"/>
          <w:b/>
          <w:color w:val="000000"/>
          <w:sz w:val="22"/>
          <w:szCs w:val="22"/>
        </w:rPr>
      </w:pPr>
      <w:r w:rsidRPr="00C4148D">
        <w:rPr>
          <w:rFonts w:asciiTheme="minorHAnsi" w:hAnsiTheme="minorHAnsi"/>
          <w:b/>
          <w:color w:val="000000"/>
          <w:sz w:val="22"/>
          <w:szCs w:val="22"/>
        </w:rPr>
        <w:t>Case: Beauregard Textiles [HBS 9-191-058]</w:t>
      </w:r>
    </w:p>
    <w:p w14:paraId="7D8285D5" w14:textId="77777777" w:rsidR="00C35310" w:rsidRDefault="00C35310" w:rsidP="00C35310">
      <w:pPr>
        <w:rPr>
          <w:rFonts w:asciiTheme="minorHAnsi" w:hAnsiTheme="minorHAnsi"/>
          <w:sz w:val="22"/>
          <w:szCs w:val="22"/>
        </w:rPr>
      </w:pPr>
    </w:p>
    <w:p w14:paraId="135539F6" w14:textId="479D5654" w:rsidR="00C35310" w:rsidRPr="00C35310" w:rsidRDefault="00C35310" w:rsidP="00C35310">
      <w:pPr>
        <w:rPr>
          <w:rFonts w:asciiTheme="minorHAnsi" w:hAnsiTheme="minorHAnsi"/>
          <w:sz w:val="22"/>
          <w:szCs w:val="22"/>
        </w:rPr>
      </w:pPr>
      <w:r>
        <w:rPr>
          <w:rFonts w:asciiTheme="minorHAnsi" w:hAnsiTheme="minorHAnsi"/>
          <w:sz w:val="22"/>
          <w:szCs w:val="22"/>
        </w:rPr>
        <w:t>Required Reading</w:t>
      </w:r>
    </w:p>
    <w:p w14:paraId="3A519EA3" w14:textId="3A1790F0" w:rsidR="00E945DE" w:rsidRPr="00C4148D" w:rsidRDefault="00E029E1">
      <w:pPr>
        <w:numPr>
          <w:ilvl w:val="0"/>
          <w:numId w:val="6"/>
        </w:numPr>
        <w:rPr>
          <w:rFonts w:asciiTheme="minorHAnsi" w:hAnsiTheme="minorHAnsi"/>
          <w:color w:val="000000"/>
          <w:sz w:val="22"/>
          <w:szCs w:val="22"/>
        </w:rPr>
      </w:pPr>
      <w:r w:rsidRPr="00C4148D">
        <w:rPr>
          <w:rFonts w:asciiTheme="minorHAnsi" w:hAnsiTheme="minorHAnsi"/>
          <w:color w:val="000000"/>
          <w:sz w:val="22"/>
          <w:szCs w:val="22"/>
        </w:rPr>
        <w:t xml:space="preserve"> </w:t>
      </w:r>
      <w:r w:rsidR="00C60F9A" w:rsidRPr="00C4148D">
        <w:rPr>
          <w:rFonts w:asciiTheme="minorHAnsi" w:hAnsiTheme="minorHAnsi"/>
          <w:color w:val="000000"/>
          <w:sz w:val="22"/>
          <w:szCs w:val="22"/>
        </w:rPr>
        <w:t>“Executives Zero in on Price,” WSJ, Sept. 27, 2010.</w:t>
      </w:r>
    </w:p>
    <w:p w14:paraId="683F9DEB" w14:textId="77777777" w:rsidR="00E945DE" w:rsidRPr="00C4148D" w:rsidRDefault="00C60F9A">
      <w:pPr>
        <w:numPr>
          <w:ilvl w:val="0"/>
          <w:numId w:val="6"/>
        </w:numPr>
        <w:rPr>
          <w:rFonts w:asciiTheme="minorHAnsi" w:hAnsiTheme="minorHAnsi"/>
          <w:color w:val="000000"/>
          <w:sz w:val="22"/>
          <w:szCs w:val="22"/>
        </w:rPr>
      </w:pPr>
      <w:r w:rsidRPr="00C4148D">
        <w:rPr>
          <w:rFonts w:asciiTheme="minorHAnsi" w:hAnsiTheme="minorHAnsi"/>
          <w:color w:val="000000"/>
          <w:sz w:val="22"/>
          <w:szCs w:val="22"/>
        </w:rPr>
        <w:t>“The Price is Really Right,” Business Week, March 2003.</w:t>
      </w:r>
    </w:p>
    <w:p w14:paraId="127934F5" w14:textId="77777777" w:rsidR="00E945DE" w:rsidRPr="00C4148D" w:rsidRDefault="00E945DE">
      <w:pPr>
        <w:ind w:left="720"/>
        <w:rPr>
          <w:rFonts w:asciiTheme="minorHAnsi" w:hAnsiTheme="minorHAnsi"/>
          <w:b/>
          <w:color w:val="000000"/>
          <w:sz w:val="22"/>
          <w:szCs w:val="22"/>
        </w:rPr>
      </w:pPr>
    </w:p>
    <w:p w14:paraId="0BD8FF9E" w14:textId="3704D5C0" w:rsidR="00E945DE" w:rsidRPr="00C4148D" w:rsidRDefault="00C60F9A" w:rsidP="00081651">
      <w:pPr>
        <w:rPr>
          <w:rFonts w:asciiTheme="minorHAnsi" w:hAnsiTheme="minorHAnsi"/>
          <w:sz w:val="22"/>
          <w:szCs w:val="22"/>
        </w:rPr>
      </w:pPr>
      <w:r w:rsidRPr="00C4148D">
        <w:rPr>
          <w:rFonts w:asciiTheme="minorHAnsi" w:hAnsiTheme="minorHAnsi"/>
          <w:sz w:val="22"/>
          <w:szCs w:val="22"/>
        </w:rPr>
        <w:t>Optional Reading</w:t>
      </w:r>
      <w:r w:rsidR="00081651">
        <w:rPr>
          <w:rFonts w:asciiTheme="minorHAnsi" w:hAnsiTheme="minorHAnsi"/>
          <w:sz w:val="22"/>
          <w:szCs w:val="22"/>
        </w:rPr>
        <w:t xml:space="preserve">: </w:t>
      </w:r>
      <w:r w:rsidRPr="00C4148D">
        <w:rPr>
          <w:rFonts w:asciiTheme="minorHAnsi" w:hAnsiTheme="minorHAnsi"/>
          <w:sz w:val="22"/>
          <w:szCs w:val="22"/>
        </w:rPr>
        <w:t>“The Price is Wrong”, Economist, May 23, 2002.</w:t>
      </w:r>
    </w:p>
    <w:p w14:paraId="6BB58CA2" w14:textId="77777777" w:rsidR="00E945DE" w:rsidRPr="00C4148D" w:rsidRDefault="00E945DE">
      <w:pPr>
        <w:ind w:left="720"/>
        <w:rPr>
          <w:rFonts w:asciiTheme="minorHAnsi" w:hAnsiTheme="minorHAnsi"/>
          <w:sz w:val="22"/>
          <w:szCs w:val="22"/>
        </w:rPr>
      </w:pPr>
    </w:p>
    <w:p w14:paraId="25213679" w14:textId="77777777" w:rsidR="00081651" w:rsidRDefault="00081651">
      <w:pPr>
        <w:rPr>
          <w:rFonts w:asciiTheme="minorHAnsi" w:hAnsiTheme="minorHAnsi"/>
          <w:b/>
          <w:sz w:val="22"/>
          <w:szCs w:val="22"/>
        </w:rPr>
      </w:pPr>
    </w:p>
    <w:p w14:paraId="3DD994A5" w14:textId="77777777" w:rsidR="00E029E1" w:rsidRDefault="00E029E1">
      <w:pPr>
        <w:rPr>
          <w:rFonts w:asciiTheme="minorHAnsi" w:hAnsiTheme="minorHAnsi"/>
          <w:b/>
          <w:sz w:val="22"/>
          <w:szCs w:val="22"/>
        </w:rPr>
      </w:pPr>
      <w:r w:rsidRPr="00C4148D">
        <w:rPr>
          <w:rFonts w:asciiTheme="minorHAnsi" w:hAnsiTheme="minorHAnsi"/>
          <w:b/>
          <w:sz w:val="22"/>
          <w:szCs w:val="22"/>
        </w:rPr>
        <w:t>Session 2</w:t>
      </w:r>
      <w:r w:rsidRPr="00C4148D">
        <w:rPr>
          <w:rFonts w:asciiTheme="minorHAnsi" w:hAnsiTheme="minorHAnsi"/>
          <w:b/>
          <w:sz w:val="22"/>
          <w:szCs w:val="22"/>
        </w:rPr>
        <w:tab/>
      </w:r>
      <w:r>
        <w:rPr>
          <w:rFonts w:asciiTheme="minorHAnsi" w:hAnsiTheme="minorHAnsi"/>
          <w:b/>
          <w:sz w:val="22"/>
          <w:szCs w:val="22"/>
        </w:rPr>
        <w:t>Demand Modeling and Price Optimization</w:t>
      </w:r>
    </w:p>
    <w:p w14:paraId="27218355" w14:textId="77777777" w:rsidR="00E029E1" w:rsidRDefault="00E029E1">
      <w:pPr>
        <w:rPr>
          <w:rFonts w:asciiTheme="minorHAnsi" w:hAnsiTheme="minorHAnsi"/>
          <w:b/>
          <w:sz w:val="22"/>
          <w:szCs w:val="22"/>
        </w:rPr>
      </w:pPr>
    </w:p>
    <w:p w14:paraId="2EE10143" w14:textId="4BB82A45" w:rsidR="00E945DE" w:rsidRPr="00C4148D" w:rsidRDefault="00E029E1">
      <w:pPr>
        <w:rPr>
          <w:rFonts w:asciiTheme="minorHAnsi" w:hAnsiTheme="minorHAnsi"/>
          <w:sz w:val="22"/>
          <w:szCs w:val="22"/>
        </w:rPr>
      </w:pPr>
      <w:r>
        <w:rPr>
          <w:rFonts w:asciiTheme="minorHAnsi" w:hAnsiTheme="minorHAnsi"/>
          <w:sz w:val="22"/>
          <w:szCs w:val="22"/>
        </w:rPr>
        <w:t xml:space="preserve">We will discuss the basic economic principles that underlie pricing and study the relationship between willingness to pay and demand schedules. </w:t>
      </w:r>
      <w:r w:rsidRPr="00C4148D">
        <w:rPr>
          <w:rFonts w:asciiTheme="minorHAnsi" w:hAnsiTheme="minorHAnsi"/>
          <w:b/>
          <w:sz w:val="22"/>
          <w:szCs w:val="22"/>
        </w:rPr>
        <w:tab/>
      </w:r>
    </w:p>
    <w:p w14:paraId="08FA3C16" w14:textId="77777777" w:rsidR="00E945DE" w:rsidRPr="00C4148D" w:rsidRDefault="00E945DE">
      <w:pPr>
        <w:rPr>
          <w:rFonts w:asciiTheme="minorHAnsi" w:hAnsiTheme="minorHAnsi"/>
          <w:b/>
          <w:sz w:val="22"/>
          <w:szCs w:val="22"/>
        </w:rPr>
      </w:pPr>
    </w:p>
    <w:p w14:paraId="6AED1A92" w14:textId="77777777" w:rsidR="00081651" w:rsidRDefault="00081651">
      <w:pPr>
        <w:rPr>
          <w:rFonts w:asciiTheme="minorHAnsi" w:hAnsiTheme="minorHAnsi"/>
          <w:b/>
          <w:sz w:val="22"/>
          <w:szCs w:val="22"/>
        </w:rPr>
      </w:pPr>
    </w:p>
    <w:p w14:paraId="6F67CCB1" w14:textId="77777777" w:rsidR="00E029E1" w:rsidRDefault="00E029E1">
      <w:pPr>
        <w:rPr>
          <w:rFonts w:asciiTheme="minorHAnsi" w:hAnsiTheme="minorHAnsi"/>
          <w:b/>
          <w:sz w:val="22"/>
          <w:szCs w:val="22"/>
        </w:rPr>
      </w:pPr>
      <w:r>
        <w:rPr>
          <w:rFonts w:asciiTheme="minorHAnsi" w:hAnsiTheme="minorHAnsi"/>
          <w:b/>
          <w:sz w:val="22"/>
          <w:szCs w:val="22"/>
        </w:rPr>
        <w:t>Session 3</w:t>
      </w:r>
      <w:r w:rsidR="00C60F9A" w:rsidRPr="00C4148D">
        <w:rPr>
          <w:rFonts w:asciiTheme="minorHAnsi" w:hAnsiTheme="minorHAnsi"/>
          <w:b/>
          <w:sz w:val="22"/>
          <w:szCs w:val="22"/>
        </w:rPr>
        <w:tab/>
        <w:t xml:space="preserve">Customer Value and </w:t>
      </w:r>
      <w:r>
        <w:rPr>
          <w:rFonts w:asciiTheme="minorHAnsi" w:hAnsiTheme="minorHAnsi"/>
          <w:b/>
          <w:sz w:val="22"/>
          <w:szCs w:val="22"/>
        </w:rPr>
        <w:t>Relevant Costs</w:t>
      </w:r>
    </w:p>
    <w:p w14:paraId="20844E57" w14:textId="77777777" w:rsidR="00E029E1" w:rsidRDefault="00E029E1">
      <w:pPr>
        <w:rPr>
          <w:rFonts w:asciiTheme="minorHAnsi" w:hAnsiTheme="minorHAnsi"/>
          <w:b/>
          <w:sz w:val="22"/>
          <w:szCs w:val="22"/>
        </w:rPr>
      </w:pPr>
    </w:p>
    <w:p w14:paraId="22D6DF66" w14:textId="5B21A21E" w:rsidR="00E029E1" w:rsidRPr="00C4148D" w:rsidRDefault="00E029E1" w:rsidP="00E029E1">
      <w:pPr>
        <w:rPr>
          <w:rFonts w:asciiTheme="minorHAnsi" w:hAnsiTheme="minorHAnsi"/>
          <w:sz w:val="22"/>
          <w:szCs w:val="22"/>
        </w:rPr>
      </w:pPr>
      <w:r>
        <w:rPr>
          <w:rFonts w:asciiTheme="minorHAnsi" w:hAnsiTheme="minorHAnsi"/>
          <w:sz w:val="22"/>
          <w:szCs w:val="22"/>
        </w:rPr>
        <w:t>We will review</w:t>
      </w:r>
      <w:r w:rsidRPr="00C4148D">
        <w:rPr>
          <w:rFonts w:asciiTheme="minorHAnsi" w:hAnsiTheme="minorHAnsi"/>
          <w:sz w:val="22"/>
          <w:szCs w:val="22"/>
        </w:rPr>
        <w:t xml:space="preserve"> the concepts of Economic value to the consumer and will </w:t>
      </w:r>
      <w:r>
        <w:rPr>
          <w:rFonts w:asciiTheme="minorHAnsi" w:hAnsiTheme="minorHAnsi"/>
          <w:sz w:val="22"/>
          <w:szCs w:val="22"/>
        </w:rPr>
        <w:t xml:space="preserve">discuss which costs are relevant for pricing decisions. </w:t>
      </w:r>
    </w:p>
    <w:p w14:paraId="3154F20E" w14:textId="77777777" w:rsidR="00E029E1" w:rsidRDefault="00E029E1">
      <w:pPr>
        <w:rPr>
          <w:rFonts w:asciiTheme="minorHAnsi" w:hAnsiTheme="minorHAnsi"/>
          <w:b/>
          <w:sz w:val="22"/>
          <w:szCs w:val="22"/>
        </w:rPr>
      </w:pPr>
    </w:p>
    <w:p w14:paraId="1E6ED938" w14:textId="1000E9C9" w:rsidR="00E029E1" w:rsidRPr="00C4148D" w:rsidRDefault="00E029E1" w:rsidP="00081651">
      <w:pPr>
        <w:rPr>
          <w:rFonts w:asciiTheme="minorHAnsi" w:hAnsiTheme="minorHAnsi"/>
          <w:color w:val="000000"/>
          <w:sz w:val="22"/>
          <w:szCs w:val="22"/>
        </w:rPr>
      </w:pPr>
      <w:r w:rsidRPr="00C4148D">
        <w:rPr>
          <w:rFonts w:asciiTheme="minorHAnsi" w:hAnsiTheme="minorHAnsi"/>
          <w:sz w:val="22"/>
          <w:szCs w:val="22"/>
        </w:rPr>
        <w:t>Required Reading</w:t>
      </w:r>
      <w:r w:rsidR="00081651">
        <w:rPr>
          <w:rFonts w:asciiTheme="minorHAnsi" w:hAnsiTheme="minorHAnsi"/>
          <w:sz w:val="22"/>
          <w:szCs w:val="22"/>
        </w:rPr>
        <w:t xml:space="preserve">: </w:t>
      </w:r>
      <w:r w:rsidRPr="00C4148D">
        <w:rPr>
          <w:rFonts w:asciiTheme="minorHAnsi" w:hAnsiTheme="minorHAnsi"/>
          <w:color w:val="000000"/>
          <w:sz w:val="22"/>
          <w:szCs w:val="22"/>
        </w:rPr>
        <w:t xml:space="preserve">“Setting Value, not Price,” </w:t>
      </w:r>
      <w:proofErr w:type="spellStart"/>
      <w:r w:rsidRPr="00C4148D">
        <w:rPr>
          <w:rFonts w:asciiTheme="minorHAnsi" w:hAnsiTheme="minorHAnsi"/>
          <w:color w:val="000000"/>
          <w:sz w:val="22"/>
          <w:szCs w:val="22"/>
        </w:rPr>
        <w:t>Leszinski</w:t>
      </w:r>
      <w:proofErr w:type="spellEnd"/>
      <w:r w:rsidRPr="00C4148D">
        <w:rPr>
          <w:rFonts w:asciiTheme="minorHAnsi" w:hAnsiTheme="minorHAnsi"/>
          <w:color w:val="000000"/>
          <w:sz w:val="22"/>
          <w:szCs w:val="22"/>
        </w:rPr>
        <w:t xml:space="preserve"> and </w:t>
      </w:r>
      <w:proofErr w:type="spellStart"/>
      <w:r w:rsidRPr="00C4148D">
        <w:rPr>
          <w:rFonts w:asciiTheme="minorHAnsi" w:hAnsiTheme="minorHAnsi"/>
          <w:color w:val="000000"/>
          <w:sz w:val="22"/>
          <w:szCs w:val="22"/>
        </w:rPr>
        <w:t>Marn</w:t>
      </w:r>
      <w:proofErr w:type="spellEnd"/>
      <w:r w:rsidRPr="00C4148D">
        <w:rPr>
          <w:rFonts w:asciiTheme="minorHAnsi" w:hAnsiTheme="minorHAnsi"/>
          <w:color w:val="000000"/>
          <w:sz w:val="22"/>
          <w:szCs w:val="22"/>
        </w:rPr>
        <w:t xml:space="preserve">, McKinsey Quarterly 1997, #1. </w:t>
      </w:r>
    </w:p>
    <w:p w14:paraId="06A123B7" w14:textId="77777777" w:rsidR="00E945DE" w:rsidRDefault="00E945DE">
      <w:pPr>
        <w:rPr>
          <w:rFonts w:asciiTheme="minorHAnsi" w:hAnsiTheme="minorHAnsi"/>
          <w:sz w:val="22"/>
          <w:szCs w:val="22"/>
        </w:rPr>
      </w:pPr>
    </w:p>
    <w:p w14:paraId="7ACC4A13" w14:textId="77777777" w:rsidR="00E029E1" w:rsidRPr="00C4148D" w:rsidRDefault="00E029E1" w:rsidP="00E029E1">
      <w:pPr>
        <w:rPr>
          <w:rFonts w:asciiTheme="minorHAnsi" w:hAnsiTheme="minorHAnsi"/>
          <w:sz w:val="22"/>
          <w:szCs w:val="22"/>
        </w:rPr>
      </w:pPr>
      <w:r w:rsidRPr="00C4148D">
        <w:rPr>
          <w:rFonts w:asciiTheme="minorHAnsi" w:hAnsiTheme="minorHAnsi"/>
          <w:sz w:val="22"/>
          <w:szCs w:val="22"/>
        </w:rPr>
        <w:t>Optional Reading</w:t>
      </w:r>
    </w:p>
    <w:p w14:paraId="0A42BE8E" w14:textId="77777777" w:rsidR="00E029E1" w:rsidRPr="00C4148D" w:rsidRDefault="00E029E1" w:rsidP="00E029E1">
      <w:pPr>
        <w:numPr>
          <w:ilvl w:val="0"/>
          <w:numId w:val="7"/>
        </w:numPr>
        <w:rPr>
          <w:rFonts w:asciiTheme="minorHAnsi" w:hAnsiTheme="minorHAnsi"/>
          <w:color w:val="000000"/>
          <w:sz w:val="22"/>
          <w:szCs w:val="22"/>
        </w:rPr>
      </w:pPr>
      <w:r w:rsidRPr="00C4148D">
        <w:rPr>
          <w:rFonts w:asciiTheme="minorHAnsi" w:hAnsiTheme="minorHAnsi"/>
          <w:color w:val="000000"/>
          <w:sz w:val="22"/>
          <w:szCs w:val="22"/>
        </w:rPr>
        <w:t>NHZ, Chapter 1, Chapters 2 and 9.</w:t>
      </w:r>
    </w:p>
    <w:p w14:paraId="192B4AEB" w14:textId="751AA4DA" w:rsidR="00E029E1" w:rsidRPr="00C4148D" w:rsidRDefault="00E029E1" w:rsidP="00E029E1">
      <w:pPr>
        <w:numPr>
          <w:ilvl w:val="0"/>
          <w:numId w:val="7"/>
        </w:numPr>
        <w:rPr>
          <w:rFonts w:asciiTheme="minorHAnsi" w:hAnsiTheme="minorHAnsi"/>
          <w:color w:val="000000"/>
          <w:sz w:val="22"/>
          <w:szCs w:val="22"/>
        </w:rPr>
      </w:pPr>
      <w:r w:rsidRPr="00C4148D">
        <w:rPr>
          <w:rFonts w:asciiTheme="minorHAnsi" w:hAnsiTheme="minorHAnsi"/>
          <w:color w:val="000000"/>
          <w:sz w:val="22"/>
          <w:szCs w:val="22"/>
        </w:rPr>
        <w:t xml:space="preserve">“Pricing, Profits, and Customer Value,” </w:t>
      </w:r>
      <w:proofErr w:type="spellStart"/>
      <w:r w:rsidRPr="00C4148D">
        <w:rPr>
          <w:rFonts w:asciiTheme="minorHAnsi" w:hAnsiTheme="minorHAnsi"/>
          <w:color w:val="000000"/>
          <w:sz w:val="22"/>
          <w:szCs w:val="22"/>
        </w:rPr>
        <w:t>Cespedes</w:t>
      </w:r>
      <w:proofErr w:type="spellEnd"/>
      <w:r w:rsidRPr="00C4148D">
        <w:rPr>
          <w:rFonts w:asciiTheme="minorHAnsi" w:hAnsiTheme="minorHAnsi"/>
          <w:color w:val="000000"/>
          <w:sz w:val="22"/>
          <w:szCs w:val="22"/>
        </w:rPr>
        <w:t xml:space="preserve">, Shapiro, &amp; Ross, 2011 (HBS 9-811-016). </w:t>
      </w:r>
    </w:p>
    <w:p w14:paraId="2CE5CE59" w14:textId="77777777" w:rsidR="00E029E1" w:rsidRPr="00C4148D" w:rsidRDefault="00E029E1" w:rsidP="00E029E1">
      <w:pPr>
        <w:numPr>
          <w:ilvl w:val="0"/>
          <w:numId w:val="7"/>
        </w:numPr>
        <w:rPr>
          <w:rFonts w:asciiTheme="minorHAnsi" w:hAnsiTheme="minorHAnsi"/>
          <w:color w:val="000000"/>
          <w:sz w:val="22"/>
          <w:szCs w:val="22"/>
        </w:rPr>
      </w:pPr>
      <w:r w:rsidRPr="00C4148D">
        <w:rPr>
          <w:rFonts w:asciiTheme="minorHAnsi" w:hAnsiTheme="minorHAnsi"/>
          <w:color w:val="000000"/>
          <w:sz w:val="22"/>
          <w:szCs w:val="22"/>
        </w:rPr>
        <w:t xml:space="preserve">“Business Marketing:  Understand What Customers Value,” James Anderson &amp; James </w:t>
      </w:r>
      <w:proofErr w:type="spellStart"/>
      <w:r w:rsidRPr="00C4148D">
        <w:rPr>
          <w:rFonts w:asciiTheme="minorHAnsi" w:hAnsiTheme="minorHAnsi"/>
          <w:color w:val="000000"/>
          <w:sz w:val="22"/>
          <w:szCs w:val="22"/>
        </w:rPr>
        <w:t>Narus</w:t>
      </w:r>
      <w:proofErr w:type="spellEnd"/>
      <w:r w:rsidRPr="00C4148D">
        <w:rPr>
          <w:rFonts w:asciiTheme="minorHAnsi" w:hAnsiTheme="minorHAnsi"/>
          <w:color w:val="000000"/>
          <w:sz w:val="22"/>
          <w:szCs w:val="22"/>
        </w:rPr>
        <w:t>, HBR, Nov-Dec 1998.</w:t>
      </w:r>
    </w:p>
    <w:p w14:paraId="0729EFEC" w14:textId="77777777" w:rsidR="00E029E1" w:rsidRPr="00C4148D" w:rsidRDefault="00E029E1" w:rsidP="00E029E1">
      <w:pPr>
        <w:ind w:left="720"/>
        <w:rPr>
          <w:rFonts w:asciiTheme="minorHAnsi" w:hAnsiTheme="minorHAnsi"/>
          <w:sz w:val="22"/>
          <w:szCs w:val="22"/>
        </w:rPr>
      </w:pPr>
    </w:p>
    <w:p w14:paraId="1CAE6F36" w14:textId="77777777" w:rsidR="00081651" w:rsidRDefault="00081651">
      <w:pPr>
        <w:rPr>
          <w:rFonts w:asciiTheme="minorHAnsi" w:hAnsiTheme="minorHAnsi"/>
          <w:b/>
          <w:sz w:val="22"/>
          <w:szCs w:val="22"/>
        </w:rPr>
      </w:pPr>
    </w:p>
    <w:p w14:paraId="79F30323" w14:textId="289D4164" w:rsidR="00E029E1" w:rsidRDefault="00E029E1">
      <w:pPr>
        <w:rPr>
          <w:rFonts w:asciiTheme="minorHAnsi" w:hAnsiTheme="minorHAnsi"/>
          <w:b/>
          <w:sz w:val="22"/>
          <w:szCs w:val="22"/>
        </w:rPr>
      </w:pPr>
      <w:r w:rsidRPr="00E029E1">
        <w:rPr>
          <w:rFonts w:asciiTheme="minorHAnsi" w:hAnsiTheme="minorHAnsi"/>
          <w:b/>
          <w:sz w:val="22"/>
          <w:szCs w:val="22"/>
        </w:rPr>
        <w:t>Session 4</w:t>
      </w:r>
      <w:r>
        <w:rPr>
          <w:rFonts w:asciiTheme="minorHAnsi" w:hAnsiTheme="minorHAnsi"/>
          <w:sz w:val="22"/>
          <w:szCs w:val="22"/>
        </w:rPr>
        <w:t xml:space="preserve"> </w:t>
      </w:r>
      <w:r>
        <w:rPr>
          <w:rFonts w:asciiTheme="minorHAnsi" w:hAnsiTheme="minorHAnsi"/>
          <w:sz w:val="22"/>
          <w:szCs w:val="22"/>
        </w:rPr>
        <w:tab/>
      </w:r>
      <w:r>
        <w:rPr>
          <w:rFonts w:asciiTheme="minorHAnsi" w:hAnsiTheme="minorHAnsi"/>
          <w:b/>
          <w:sz w:val="22"/>
          <w:szCs w:val="22"/>
        </w:rPr>
        <w:t>Assessing Value and New Product Pricing Strategies</w:t>
      </w:r>
    </w:p>
    <w:p w14:paraId="6E400218" w14:textId="77777777" w:rsidR="00E029E1" w:rsidRDefault="00E029E1">
      <w:pPr>
        <w:rPr>
          <w:rFonts w:asciiTheme="minorHAnsi" w:hAnsiTheme="minorHAnsi"/>
          <w:sz w:val="22"/>
          <w:szCs w:val="22"/>
        </w:rPr>
      </w:pPr>
    </w:p>
    <w:p w14:paraId="6EE3E929" w14:textId="0D4CF9A1" w:rsidR="00E945DE" w:rsidRPr="00C4148D" w:rsidRDefault="00C60F9A">
      <w:pPr>
        <w:rPr>
          <w:rFonts w:asciiTheme="minorHAnsi" w:hAnsiTheme="minorHAnsi"/>
          <w:sz w:val="22"/>
          <w:szCs w:val="22"/>
        </w:rPr>
      </w:pPr>
      <w:r w:rsidRPr="00C4148D">
        <w:rPr>
          <w:rFonts w:asciiTheme="minorHAnsi" w:hAnsiTheme="minorHAnsi"/>
          <w:sz w:val="22"/>
          <w:szCs w:val="22"/>
        </w:rPr>
        <w:t xml:space="preserve">We </w:t>
      </w:r>
      <w:r w:rsidR="00E029E1">
        <w:rPr>
          <w:rFonts w:asciiTheme="minorHAnsi" w:hAnsiTheme="minorHAnsi"/>
          <w:sz w:val="22"/>
          <w:szCs w:val="22"/>
        </w:rPr>
        <w:t>will discuss the</w:t>
      </w:r>
      <w:r w:rsidRPr="00C4148D">
        <w:rPr>
          <w:rFonts w:asciiTheme="minorHAnsi" w:hAnsiTheme="minorHAnsi"/>
          <w:sz w:val="22"/>
          <w:szCs w:val="22"/>
        </w:rPr>
        <w:t xml:space="preserve"> Curled Metals case. The case will highlight the importance of choosing a pricing strategy that is consistent with the firm’s overall marketing strategy. </w:t>
      </w:r>
    </w:p>
    <w:p w14:paraId="3874C740" w14:textId="77777777" w:rsidR="00E945DE" w:rsidRPr="00C4148D" w:rsidRDefault="00E945DE">
      <w:pPr>
        <w:rPr>
          <w:rFonts w:asciiTheme="minorHAnsi" w:hAnsiTheme="minorHAnsi"/>
          <w:sz w:val="22"/>
          <w:szCs w:val="22"/>
        </w:rPr>
      </w:pPr>
    </w:p>
    <w:p w14:paraId="5DE63846" w14:textId="77777777" w:rsidR="00E945DE" w:rsidRPr="00C4148D" w:rsidRDefault="00C60F9A">
      <w:pPr>
        <w:rPr>
          <w:rFonts w:asciiTheme="minorHAnsi" w:hAnsiTheme="minorHAnsi"/>
          <w:b/>
          <w:sz w:val="22"/>
          <w:szCs w:val="22"/>
        </w:rPr>
      </w:pPr>
      <w:r w:rsidRPr="00C4148D">
        <w:rPr>
          <w:rFonts w:asciiTheme="minorHAnsi" w:hAnsiTheme="minorHAnsi"/>
          <w:b/>
          <w:color w:val="000000"/>
          <w:sz w:val="22"/>
          <w:szCs w:val="22"/>
        </w:rPr>
        <w:t xml:space="preserve">Case: </w:t>
      </w:r>
      <w:r w:rsidRPr="00C4148D">
        <w:rPr>
          <w:rFonts w:asciiTheme="minorHAnsi" w:hAnsiTheme="minorHAnsi"/>
          <w:b/>
          <w:sz w:val="22"/>
          <w:szCs w:val="22"/>
        </w:rPr>
        <w:t xml:space="preserve"> Curled Metal Inc. [HBS 9-709-434]</w:t>
      </w:r>
    </w:p>
    <w:p w14:paraId="6409B449" w14:textId="77777777" w:rsidR="00E945DE" w:rsidRPr="00C4148D" w:rsidRDefault="00E945DE">
      <w:pPr>
        <w:rPr>
          <w:rFonts w:asciiTheme="minorHAnsi" w:hAnsiTheme="minorHAnsi"/>
          <w:sz w:val="22"/>
          <w:szCs w:val="22"/>
        </w:rPr>
      </w:pPr>
    </w:p>
    <w:p w14:paraId="63565312" w14:textId="77777777" w:rsidR="00E945DE" w:rsidRPr="00C4148D" w:rsidRDefault="00C60F9A">
      <w:pPr>
        <w:rPr>
          <w:rFonts w:asciiTheme="minorHAnsi" w:hAnsiTheme="minorHAnsi"/>
          <w:sz w:val="22"/>
          <w:szCs w:val="22"/>
        </w:rPr>
      </w:pPr>
      <w:r w:rsidRPr="00C4148D">
        <w:rPr>
          <w:rFonts w:asciiTheme="minorHAnsi" w:hAnsiTheme="minorHAnsi"/>
          <w:sz w:val="22"/>
          <w:szCs w:val="22"/>
        </w:rPr>
        <w:t>Optional Reading</w:t>
      </w:r>
    </w:p>
    <w:p w14:paraId="01BDD1BA" w14:textId="2D865548" w:rsidR="00E945DE" w:rsidRPr="00C4148D" w:rsidRDefault="00C60F9A">
      <w:pPr>
        <w:numPr>
          <w:ilvl w:val="0"/>
          <w:numId w:val="8"/>
        </w:numPr>
        <w:rPr>
          <w:rFonts w:asciiTheme="minorHAnsi" w:hAnsiTheme="minorHAnsi"/>
          <w:color w:val="000000"/>
          <w:sz w:val="22"/>
          <w:szCs w:val="22"/>
        </w:rPr>
      </w:pPr>
      <w:r w:rsidRPr="00C4148D">
        <w:rPr>
          <w:rFonts w:asciiTheme="minorHAnsi" w:hAnsiTheme="minorHAnsi"/>
          <w:color w:val="000000"/>
          <w:sz w:val="22"/>
          <w:szCs w:val="22"/>
        </w:rPr>
        <w:t xml:space="preserve">NHZ, Chapters 2 and </w:t>
      </w:r>
      <w:r w:rsidR="004441C7">
        <w:rPr>
          <w:rFonts w:asciiTheme="minorHAnsi" w:hAnsiTheme="minorHAnsi"/>
          <w:color w:val="000000"/>
          <w:sz w:val="22"/>
          <w:szCs w:val="22"/>
        </w:rPr>
        <w:t>6</w:t>
      </w:r>
      <w:r w:rsidRPr="00C4148D">
        <w:rPr>
          <w:rFonts w:asciiTheme="minorHAnsi" w:hAnsiTheme="minorHAnsi"/>
          <w:color w:val="000000"/>
          <w:sz w:val="22"/>
          <w:szCs w:val="22"/>
        </w:rPr>
        <w:t xml:space="preserve"> </w:t>
      </w:r>
    </w:p>
    <w:p w14:paraId="13E6F8A2" w14:textId="136B14F9" w:rsidR="00E945DE" w:rsidRPr="00E029E1" w:rsidRDefault="00C60F9A" w:rsidP="00E029E1">
      <w:pPr>
        <w:numPr>
          <w:ilvl w:val="0"/>
          <w:numId w:val="9"/>
        </w:numPr>
        <w:rPr>
          <w:rFonts w:asciiTheme="minorHAnsi" w:hAnsiTheme="minorHAnsi"/>
          <w:sz w:val="22"/>
          <w:szCs w:val="22"/>
        </w:rPr>
      </w:pPr>
      <w:r w:rsidRPr="00C4148D">
        <w:rPr>
          <w:rFonts w:asciiTheme="minorHAnsi" w:hAnsiTheme="minorHAnsi"/>
          <w:sz w:val="22"/>
          <w:szCs w:val="22"/>
        </w:rPr>
        <w:t>“Bearings that Pack a Punch (and Their Own Controls),” NYT, Jan. 2, 2010.</w:t>
      </w:r>
    </w:p>
    <w:p w14:paraId="1EDD175A" w14:textId="77777777" w:rsidR="00E945DE" w:rsidRPr="00C4148D" w:rsidRDefault="00E945DE">
      <w:pPr>
        <w:rPr>
          <w:rFonts w:asciiTheme="minorHAnsi" w:hAnsiTheme="minorHAnsi"/>
          <w:b/>
          <w:sz w:val="22"/>
          <w:szCs w:val="22"/>
        </w:rPr>
      </w:pPr>
    </w:p>
    <w:p w14:paraId="50797B6F" w14:textId="77777777" w:rsidR="00081651" w:rsidRDefault="00E029E1" w:rsidP="00E029E1">
      <w:pPr>
        <w:ind w:left="-90"/>
        <w:rPr>
          <w:rFonts w:asciiTheme="minorHAnsi" w:hAnsiTheme="minorHAnsi"/>
          <w:b/>
          <w:sz w:val="22"/>
          <w:szCs w:val="22"/>
        </w:rPr>
      </w:pPr>
      <w:r>
        <w:rPr>
          <w:rFonts w:asciiTheme="minorHAnsi" w:hAnsiTheme="minorHAnsi"/>
          <w:b/>
          <w:sz w:val="22"/>
          <w:szCs w:val="22"/>
        </w:rPr>
        <w:tab/>
      </w:r>
    </w:p>
    <w:p w14:paraId="7A05A4B0" w14:textId="77777777" w:rsidR="00C35310" w:rsidRDefault="00C35310" w:rsidP="00E029E1">
      <w:pPr>
        <w:ind w:left="-90"/>
        <w:rPr>
          <w:rFonts w:asciiTheme="minorHAnsi" w:hAnsiTheme="minorHAnsi"/>
          <w:b/>
          <w:sz w:val="22"/>
          <w:szCs w:val="22"/>
        </w:rPr>
      </w:pPr>
    </w:p>
    <w:p w14:paraId="24D75267" w14:textId="77777777" w:rsidR="003E6DD5" w:rsidRDefault="003E6DD5" w:rsidP="00E029E1">
      <w:pPr>
        <w:ind w:left="-90"/>
        <w:rPr>
          <w:rFonts w:asciiTheme="minorHAnsi" w:hAnsiTheme="minorHAnsi"/>
          <w:b/>
          <w:sz w:val="22"/>
          <w:szCs w:val="22"/>
        </w:rPr>
      </w:pPr>
      <w:bookmarkStart w:id="2" w:name="_GoBack"/>
      <w:bookmarkEnd w:id="2"/>
    </w:p>
    <w:p w14:paraId="189BBC63" w14:textId="5F8131FB" w:rsidR="00E029E1" w:rsidRPr="00C4148D" w:rsidRDefault="00E029E1" w:rsidP="00E029E1">
      <w:pPr>
        <w:ind w:left="-90"/>
        <w:rPr>
          <w:rFonts w:asciiTheme="minorHAnsi" w:hAnsiTheme="minorHAnsi"/>
          <w:b/>
          <w:sz w:val="22"/>
          <w:szCs w:val="22"/>
        </w:rPr>
      </w:pPr>
      <w:r>
        <w:rPr>
          <w:rFonts w:asciiTheme="minorHAnsi" w:hAnsiTheme="minorHAnsi"/>
          <w:b/>
          <w:sz w:val="22"/>
          <w:szCs w:val="22"/>
        </w:rPr>
        <w:t>Session 5</w:t>
      </w:r>
      <w:r w:rsidRPr="00C4148D">
        <w:rPr>
          <w:rFonts w:asciiTheme="minorHAnsi" w:hAnsiTheme="minorHAnsi"/>
          <w:b/>
          <w:sz w:val="22"/>
          <w:szCs w:val="22"/>
        </w:rPr>
        <w:tab/>
      </w:r>
      <w:r>
        <w:rPr>
          <w:rFonts w:asciiTheme="minorHAnsi" w:hAnsiTheme="minorHAnsi"/>
          <w:b/>
          <w:sz w:val="22"/>
          <w:szCs w:val="22"/>
        </w:rPr>
        <w:t>Psychology for Pricing</w:t>
      </w:r>
      <w:r w:rsidRPr="00C4148D">
        <w:rPr>
          <w:rFonts w:asciiTheme="minorHAnsi" w:hAnsiTheme="minorHAnsi"/>
          <w:b/>
          <w:sz w:val="22"/>
          <w:szCs w:val="22"/>
        </w:rPr>
        <w:tab/>
      </w:r>
      <w:r w:rsidRPr="00C4148D">
        <w:rPr>
          <w:rFonts w:asciiTheme="minorHAnsi" w:hAnsiTheme="minorHAnsi"/>
          <w:b/>
          <w:sz w:val="22"/>
          <w:szCs w:val="22"/>
        </w:rPr>
        <w:tab/>
      </w:r>
      <w:r w:rsidRPr="00C4148D">
        <w:rPr>
          <w:rFonts w:asciiTheme="minorHAnsi" w:hAnsiTheme="minorHAnsi"/>
          <w:b/>
          <w:sz w:val="22"/>
          <w:szCs w:val="22"/>
        </w:rPr>
        <w:tab/>
      </w:r>
    </w:p>
    <w:p w14:paraId="2479EE12" w14:textId="77777777" w:rsidR="00E029E1" w:rsidRDefault="00E029E1" w:rsidP="00E029E1">
      <w:pPr>
        <w:rPr>
          <w:rFonts w:asciiTheme="minorHAnsi" w:hAnsiTheme="minorHAnsi"/>
          <w:b/>
          <w:bCs/>
          <w:sz w:val="22"/>
          <w:szCs w:val="22"/>
        </w:rPr>
      </w:pPr>
    </w:p>
    <w:p w14:paraId="219FF8CA" w14:textId="52911FB3" w:rsidR="00E029E1" w:rsidRPr="00C4148D" w:rsidRDefault="00E029E1" w:rsidP="00E029E1">
      <w:pPr>
        <w:rPr>
          <w:rFonts w:asciiTheme="minorHAnsi" w:hAnsiTheme="minorHAnsi"/>
          <w:color w:val="000000"/>
          <w:sz w:val="22"/>
          <w:szCs w:val="22"/>
        </w:rPr>
      </w:pPr>
      <w:r w:rsidRPr="00C4148D">
        <w:rPr>
          <w:rFonts w:asciiTheme="minorHAnsi" w:hAnsiTheme="minorHAnsi"/>
          <w:color w:val="000000"/>
          <w:sz w:val="22"/>
          <w:szCs w:val="22"/>
        </w:rPr>
        <w:t xml:space="preserve">In this session, we will explore the psychology of pricing. Consumers are </w:t>
      </w:r>
      <w:proofErr w:type="spellStart"/>
      <w:r w:rsidRPr="00C4148D">
        <w:rPr>
          <w:rFonts w:asciiTheme="minorHAnsi" w:hAnsiTheme="minorHAnsi"/>
          <w:color w:val="000000"/>
          <w:sz w:val="22"/>
          <w:szCs w:val="22"/>
        </w:rPr>
        <w:t>boundedly</w:t>
      </w:r>
      <w:proofErr w:type="spellEnd"/>
      <w:r w:rsidRPr="00C4148D">
        <w:rPr>
          <w:rFonts w:asciiTheme="minorHAnsi" w:hAnsiTheme="minorHAnsi"/>
          <w:color w:val="000000"/>
          <w:sz w:val="22"/>
          <w:szCs w:val="22"/>
        </w:rPr>
        <w:t xml:space="preserve"> rational in their perceptions and reactions to prices. We will study the concept of loss aversion </w:t>
      </w:r>
      <w:r>
        <w:rPr>
          <w:rFonts w:asciiTheme="minorHAnsi" w:hAnsiTheme="minorHAnsi"/>
          <w:color w:val="000000"/>
          <w:sz w:val="22"/>
          <w:szCs w:val="22"/>
        </w:rPr>
        <w:t xml:space="preserve">and </w:t>
      </w:r>
      <w:r w:rsidRPr="00C4148D">
        <w:rPr>
          <w:rFonts w:asciiTheme="minorHAnsi" w:hAnsiTheme="minorHAnsi"/>
          <w:color w:val="000000"/>
          <w:sz w:val="22"/>
          <w:szCs w:val="22"/>
        </w:rPr>
        <w:t xml:space="preserve">discuss reference prices, pricing cues, framing and context effects, and mental accounting. Finally, we will discuss how marketers can influence price perceptions and customer actions. </w:t>
      </w:r>
    </w:p>
    <w:p w14:paraId="11182F82" w14:textId="77777777" w:rsidR="00E029E1" w:rsidRPr="00C4148D" w:rsidRDefault="00E029E1" w:rsidP="00E029E1">
      <w:pPr>
        <w:rPr>
          <w:rFonts w:asciiTheme="minorHAnsi" w:hAnsiTheme="minorHAnsi"/>
          <w:bCs/>
          <w:color w:val="000000"/>
          <w:sz w:val="22"/>
          <w:szCs w:val="22"/>
        </w:rPr>
      </w:pPr>
    </w:p>
    <w:p w14:paraId="67E344B3" w14:textId="77777777" w:rsidR="00E029E1" w:rsidRPr="00C4148D" w:rsidRDefault="00E029E1" w:rsidP="00E029E1">
      <w:pPr>
        <w:rPr>
          <w:rFonts w:asciiTheme="minorHAnsi" w:hAnsiTheme="minorHAnsi"/>
          <w:bCs/>
          <w:color w:val="000000"/>
          <w:sz w:val="22"/>
          <w:szCs w:val="22"/>
        </w:rPr>
      </w:pPr>
      <w:r w:rsidRPr="00C4148D">
        <w:rPr>
          <w:rFonts w:asciiTheme="minorHAnsi" w:hAnsiTheme="minorHAnsi"/>
          <w:bCs/>
          <w:color w:val="000000"/>
          <w:sz w:val="22"/>
          <w:szCs w:val="22"/>
        </w:rPr>
        <w:t>Required Reading</w:t>
      </w:r>
    </w:p>
    <w:p w14:paraId="14CF62E4" w14:textId="77777777" w:rsidR="00E029E1" w:rsidRPr="00C4148D" w:rsidRDefault="00E029E1" w:rsidP="00E029E1">
      <w:pPr>
        <w:rPr>
          <w:rFonts w:asciiTheme="minorHAnsi" w:hAnsiTheme="minorHAnsi"/>
          <w:bCs/>
          <w:color w:val="000000"/>
          <w:sz w:val="22"/>
          <w:szCs w:val="22"/>
        </w:rPr>
      </w:pPr>
    </w:p>
    <w:p w14:paraId="731192D3" w14:textId="77777777" w:rsidR="00E029E1" w:rsidRPr="00C4148D" w:rsidRDefault="00E029E1" w:rsidP="00E029E1">
      <w:pPr>
        <w:numPr>
          <w:ilvl w:val="0"/>
          <w:numId w:val="9"/>
        </w:numPr>
        <w:rPr>
          <w:rFonts w:asciiTheme="minorHAnsi" w:hAnsiTheme="minorHAnsi"/>
          <w:bCs/>
          <w:sz w:val="22"/>
          <w:szCs w:val="22"/>
        </w:rPr>
      </w:pPr>
      <w:r w:rsidRPr="00C4148D">
        <w:rPr>
          <w:rFonts w:asciiTheme="minorHAnsi" w:hAnsiTheme="minorHAnsi"/>
          <w:bCs/>
          <w:sz w:val="22"/>
          <w:szCs w:val="22"/>
        </w:rPr>
        <w:t xml:space="preserve">“Note on Behavioral Pricing” </w:t>
      </w:r>
      <w:proofErr w:type="spellStart"/>
      <w:r w:rsidRPr="00C4148D">
        <w:rPr>
          <w:rFonts w:asciiTheme="minorHAnsi" w:hAnsiTheme="minorHAnsi"/>
          <w:bCs/>
          <w:sz w:val="22"/>
          <w:szCs w:val="22"/>
        </w:rPr>
        <w:t>Gourville</w:t>
      </w:r>
      <w:proofErr w:type="spellEnd"/>
      <w:r w:rsidRPr="00C4148D">
        <w:rPr>
          <w:rFonts w:asciiTheme="minorHAnsi" w:hAnsiTheme="minorHAnsi"/>
          <w:bCs/>
          <w:sz w:val="22"/>
          <w:szCs w:val="22"/>
        </w:rPr>
        <w:t>, HBS 9-599-114.</w:t>
      </w:r>
    </w:p>
    <w:p w14:paraId="043AAC3B" w14:textId="77777777" w:rsidR="00E029E1" w:rsidRPr="00C4148D" w:rsidRDefault="00E029E1" w:rsidP="00E029E1">
      <w:pPr>
        <w:numPr>
          <w:ilvl w:val="0"/>
          <w:numId w:val="9"/>
        </w:numPr>
        <w:rPr>
          <w:rFonts w:asciiTheme="minorHAnsi" w:hAnsiTheme="minorHAnsi"/>
          <w:color w:val="000000"/>
          <w:sz w:val="22"/>
          <w:szCs w:val="22"/>
        </w:rPr>
      </w:pPr>
      <w:r w:rsidRPr="00C4148D">
        <w:rPr>
          <w:rFonts w:asciiTheme="minorHAnsi" w:hAnsiTheme="minorHAnsi"/>
          <w:color w:val="000000"/>
          <w:sz w:val="22"/>
          <w:szCs w:val="22"/>
        </w:rPr>
        <w:t>“Mind Your Pricing Cues,” HBR, Sept 2003.</w:t>
      </w:r>
    </w:p>
    <w:p w14:paraId="59EE0569" w14:textId="77777777" w:rsidR="00E029E1" w:rsidRPr="00C4148D" w:rsidRDefault="00E029E1" w:rsidP="00E029E1">
      <w:pPr>
        <w:numPr>
          <w:ilvl w:val="0"/>
          <w:numId w:val="9"/>
        </w:numPr>
        <w:rPr>
          <w:rFonts w:asciiTheme="minorHAnsi" w:hAnsiTheme="minorHAnsi"/>
          <w:color w:val="000000"/>
          <w:sz w:val="22"/>
          <w:szCs w:val="22"/>
        </w:rPr>
      </w:pPr>
      <w:r w:rsidRPr="00C4148D">
        <w:rPr>
          <w:rFonts w:asciiTheme="minorHAnsi" w:hAnsiTheme="minorHAnsi"/>
          <w:color w:val="000000"/>
          <w:sz w:val="22"/>
          <w:szCs w:val="22"/>
        </w:rPr>
        <w:t>“Taxi Supply and Demand, Priced by the Mile,” NYT, Jan. 8, 2012.</w:t>
      </w:r>
    </w:p>
    <w:p w14:paraId="1B526CE8" w14:textId="77777777" w:rsidR="00E029E1" w:rsidRPr="00C4148D" w:rsidRDefault="00E029E1" w:rsidP="00E029E1">
      <w:pPr>
        <w:ind w:left="720"/>
        <w:rPr>
          <w:rFonts w:asciiTheme="minorHAnsi" w:hAnsiTheme="minorHAnsi"/>
          <w:bCs/>
          <w:sz w:val="22"/>
          <w:szCs w:val="22"/>
        </w:rPr>
      </w:pPr>
    </w:p>
    <w:p w14:paraId="4428B901" w14:textId="77777777" w:rsidR="00E029E1" w:rsidRPr="00C4148D" w:rsidRDefault="00E029E1" w:rsidP="00E029E1">
      <w:pPr>
        <w:rPr>
          <w:rFonts w:asciiTheme="minorHAnsi" w:hAnsiTheme="minorHAnsi"/>
          <w:bCs/>
          <w:color w:val="000000"/>
          <w:sz w:val="22"/>
          <w:szCs w:val="22"/>
        </w:rPr>
      </w:pPr>
      <w:r w:rsidRPr="00C4148D">
        <w:rPr>
          <w:rFonts w:asciiTheme="minorHAnsi" w:hAnsiTheme="minorHAnsi"/>
          <w:bCs/>
          <w:color w:val="000000"/>
          <w:sz w:val="22"/>
          <w:szCs w:val="22"/>
        </w:rPr>
        <w:t>Optional Reading</w:t>
      </w:r>
    </w:p>
    <w:p w14:paraId="694E2218" w14:textId="77777777" w:rsidR="00E029E1" w:rsidRPr="00C4148D" w:rsidRDefault="00E029E1" w:rsidP="00E029E1">
      <w:pPr>
        <w:numPr>
          <w:ilvl w:val="0"/>
          <w:numId w:val="9"/>
        </w:numPr>
        <w:rPr>
          <w:rFonts w:asciiTheme="minorHAnsi" w:hAnsiTheme="minorHAnsi"/>
          <w:bCs/>
          <w:sz w:val="22"/>
          <w:szCs w:val="22"/>
        </w:rPr>
      </w:pPr>
      <w:r w:rsidRPr="00C4148D">
        <w:rPr>
          <w:rFonts w:asciiTheme="minorHAnsi" w:hAnsiTheme="minorHAnsi"/>
          <w:color w:val="000000"/>
          <w:sz w:val="22"/>
          <w:szCs w:val="22"/>
        </w:rPr>
        <w:t>NHZ</w:t>
      </w:r>
      <w:r w:rsidRPr="00C4148D">
        <w:rPr>
          <w:rFonts w:asciiTheme="minorHAnsi" w:hAnsiTheme="minorHAnsi"/>
          <w:bCs/>
          <w:sz w:val="22"/>
          <w:szCs w:val="22"/>
        </w:rPr>
        <w:t>, Chapters 4 and 5.</w:t>
      </w:r>
    </w:p>
    <w:p w14:paraId="1F2C3C96" w14:textId="5BE74EB6" w:rsidR="00E029E1" w:rsidRPr="00C4148D" w:rsidRDefault="00E029E1" w:rsidP="00E029E1">
      <w:pPr>
        <w:numPr>
          <w:ilvl w:val="0"/>
          <w:numId w:val="9"/>
        </w:numPr>
        <w:rPr>
          <w:rFonts w:asciiTheme="minorHAnsi" w:hAnsiTheme="minorHAnsi"/>
          <w:color w:val="000000"/>
          <w:sz w:val="22"/>
          <w:szCs w:val="22"/>
        </w:rPr>
      </w:pPr>
      <w:r w:rsidRPr="00C4148D">
        <w:rPr>
          <w:rFonts w:asciiTheme="minorHAnsi" w:hAnsiTheme="minorHAnsi"/>
          <w:color w:val="000000"/>
          <w:sz w:val="22"/>
          <w:szCs w:val="22"/>
        </w:rPr>
        <w:t>“Many Discounts, Few Deals,” WSJ, Dec. 15, 2010.</w:t>
      </w:r>
    </w:p>
    <w:p w14:paraId="16E4E2CD" w14:textId="77777777" w:rsidR="00E029E1" w:rsidRPr="00C4148D" w:rsidRDefault="00E029E1" w:rsidP="00E029E1">
      <w:pPr>
        <w:rPr>
          <w:rFonts w:asciiTheme="minorHAnsi" w:hAnsiTheme="minorHAnsi"/>
          <w:bCs/>
          <w:sz w:val="22"/>
          <w:szCs w:val="22"/>
        </w:rPr>
      </w:pPr>
    </w:p>
    <w:p w14:paraId="1E78FACA" w14:textId="77777777" w:rsidR="00081651" w:rsidRDefault="00081651">
      <w:pPr>
        <w:rPr>
          <w:rFonts w:asciiTheme="minorHAnsi" w:hAnsiTheme="minorHAnsi"/>
          <w:b/>
          <w:sz w:val="22"/>
          <w:szCs w:val="22"/>
        </w:rPr>
      </w:pPr>
    </w:p>
    <w:p w14:paraId="68A6C6B0" w14:textId="059BCA81" w:rsidR="00E945DE" w:rsidRPr="00C4148D" w:rsidRDefault="00E029E1">
      <w:pPr>
        <w:rPr>
          <w:rFonts w:asciiTheme="minorHAnsi" w:hAnsiTheme="minorHAnsi"/>
          <w:b/>
          <w:sz w:val="22"/>
          <w:szCs w:val="22"/>
        </w:rPr>
      </w:pPr>
      <w:r>
        <w:rPr>
          <w:rFonts w:asciiTheme="minorHAnsi" w:hAnsiTheme="minorHAnsi"/>
          <w:b/>
          <w:sz w:val="22"/>
          <w:szCs w:val="22"/>
        </w:rPr>
        <w:t>Session 6</w:t>
      </w:r>
      <w:r w:rsidR="00C60F9A" w:rsidRPr="00C4148D">
        <w:rPr>
          <w:rFonts w:asciiTheme="minorHAnsi" w:hAnsiTheme="minorHAnsi"/>
          <w:b/>
          <w:sz w:val="22"/>
          <w:szCs w:val="22"/>
        </w:rPr>
        <w:tab/>
      </w:r>
      <w:r>
        <w:rPr>
          <w:rFonts w:asciiTheme="minorHAnsi" w:hAnsiTheme="minorHAnsi"/>
          <w:b/>
          <w:sz w:val="22"/>
          <w:szCs w:val="22"/>
        </w:rPr>
        <w:t>Price Elasticity and Market Structure</w:t>
      </w:r>
      <w:r w:rsidR="00C60F9A" w:rsidRPr="00C4148D">
        <w:rPr>
          <w:rFonts w:asciiTheme="minorHAnsi" w:hAnsiTheme="minorHAnsi"/>
          <w:b/>
          <w:sz w:val="22"/>
          <w:szCs w:val="22"/>
        </w:rPr>
        <w:tab/>
      </w:r>
      <w:r w:rsidR="00C60F9A" w:rsidRPr="00C4148D">
        <w:rPr>
          <w:rFonts w:asciiTheme="minorHAnsi" w:hAnsiTheme="minorHAnsi"/>
          <w:b/>
          <w:sz w:val="22"/>
          <w:szCs w:val="22"/>
        </w:rPr>
        <w:tab/>
      </w:r>
    </w:p>
    <w:p w14:paraId="61212C58" w14:textId="77777777" w:rsidR="00E945DE" w:rsidRPr="00C4148D" w:rsidRDefault="00E945DE">
      <w:pPr>
        <w:rPr>
          <w:rFonts w:asciiTheme="minorHAnsi" w:hAnsiTheme="minorHAnsi"/>
          <w:color w:val="000000"/>
          <w:sz w:val="22"/>
          <w:szCs w:val="22"/>
        </w:rPr>
      </w:pPr>
    </w:p>
    <w:p w14:paraId="091A96DC" w14:textId="1908D523" w:rsidR="00E945DE" w:rsidRPr="00C4148D" w:rsidRDefault="00B357A1">
      <w:pPr>
        <w:rPr>
          <w:rFonts w:asciiTheme="minorHAnsi" w:hAnsiTheme="minorHAnsi"/>
          <w:color w:val="000000"/>
          <w:sz w:val="22"/>
          <w:szCs w:val="22"/>
        </w:rPr>
      </w:pPr>
      <w:r>
        <w:rPr>
          <w:rFonts w:asciiTheme="minorHAnsi" w:hAnsiTheme="minorHAnsi"/>
          <w:color w:val="000000"/>
          <w:sz w:val="22"/>
          <w:szCs w:val="22"/>
        </w:rPr>
        <w:t xml:space="preserve">We will study how to compute own and cross price elasticities using historical data and linear regression and semi-log regression. We will also discuss how to use these elasticities to assess competitive market structure and the clout and vulnerability of competitors. </w:t>
      </w:r>
    </w:p>
    <w:p w14:paraId="5C1A2AAC" w14:textId="77777777" w:rsidR="00E945DE" w:rsidRPr="00C4148D" w:rsidRDefault="00E945DE">
      <w:pPr>
        <w:rPr>
          <w:rFonts w:asciiTheme="minorHAnsi" w:hAnsiTheme="minorHAnsi"/>
          <w:sz w:val="22"/>
          <w:szCs w:val="22"/>
        </w:rPr>
      </w:pPr>
    </w:p>
    <w:p w14:paraId="322B0E31" w14:textId="11860648" w:rsidR="00E945DE" w:rsidRPr="00C4148D" w:rsidRDefault="00C60F9A" w:rsidP="00081651">
      <w:pPr>
        <w:rPr>
          <w:rFonts w:asciiTheme="minorHAnsi" w:hAnsiTheme="minorHAnsi"/>
          <w:color w:val="000000"/>
          <w:sz w:val="22"/>
          <w:szCs w:val="22"/>
        </w:rPr>
      </w:pPr>
      <w:r w:rsidRPr="00C4148D">
        <w:rPr>
          <w:rFonts w:asciiTheme="minorHAnsi" w:hAnsiTheme="minorHAnsi"/>
          <w:sz w:val="22"/>
          <w:szCs w:val="22"/>
        </w:rPr>
        <w:t>Required Reading</w:t>
      </w:r>
      <w:r w:rsidR="00081651">
        <w:rPr>
          <w:rFonts w:asciiTheme="minorHAnsi" w:hAnsiTheme="minorHAnsi"/>
          <w:sz w:val="22"/>
          <w:szCs w:val="22"/>
        </w:rPr>
        <w:t xml:space="preserve">: </w:t>
      </w:r>
      <w:r w:rsidRPr="00C4148D">
        <w:rPr>
          <w:rFonts w:asciiTheme="minorHAnsi" w:hAnsiTheme="minorHAnsi"/>
          <w:bCs/>
          <w:sz w:val="22"/>
          <w:szCs w:val="22"/>
        </w:rPr>
        <w:t xml:space="preserve"> </w:t>
      </w:r>
      <w:r w:rsidRPr="00C4148D">
        <w:rPr>
          <w:rFonts w:asciiTheme="minorHAnsi" w:hAnsiTheme="minorHAnsi"/>
          <w:color w:val="000000"/>
          <w:sz w:val="22"/>
          <w:szCs w:val="22"/>
        </w:rPr>
        <w:t>NHZ</w:t>
      </w:r>
      <w:r w:rsidRPr="00C4148D">
        <w:rPr>
          <w:rFonts w:asciiTheme="minorHAnsi" w:hAnsiTheme="minorHAnsi"/>
          <w:bCs/>
          <w:sz w:val="22"/>
          <w:szCs w:val="22"/>
        </w:rPr>
        <w:t xml:space="preserve">, </w:t>
      </w:r>
      <w:r w:rsidRPr="00C4148D">
        <w:rPr>
          <w:rFonts w:asciiTheme="minorHAnsi" w:hAnsiTheme="minorHAnsi"/>
          <w:color w:val="000000"/>
          <w:sz w:val="22"/>
          <w:szCs w:val="22"/>
        </w:rPr>
        <w:t>Chapter 12</w:t>
      </w:r>
    </w:p>
    <w:p w14:paraId="38CC31FC" w14:textId="77777777" w:rsidR="00E945DE" w:rsidRPr="00C4148D" w:rsidRDefault="00E945DE">
      <w:pPr>
        <w:ind w:left="-90"/>
        <w:rPr>
          <w:rFonts w:asciiTheme="minorHAnsi" w:hAnsiTheme="minorHAnsi"/>
          <w:sz w:val="22"/>
          <w:szCs w:val="22"/>
        </w:rPr>
      </w:pPr>
    </w:p>
    <w:p w14:paraId="68FB563C" w14:textId="3AED8A0B" w:rsidR="00E945DE" w:rsidRPr="00C4148D" w:rsidRDefault="004441C7">
      <w:pPr>
        <w:ind w:left="-90"/>
        <w:rPr>
          <w:rFonts w:asciiTheme="minorHAnsi" w:hAnsiTheme="minorHAnsi"/>
          <w:b/>
          <w:sz w:val="22"/>
          <w:szCs w:val="22"/>
        </w:rPr>
      </w:pPr>
      <w:r>
        <w:rPr>
          <w:rFonts w:asciiTheme="minorHAnsi" w:hAnsiTheme="minorHAnsi"/>
          <w:b/>
          <w:sz w:val="22"/>
          <w:szCs w:val="22"/>
        </w:rPr>
        <w:tab/>
      </w:r>
      <w:r w:rsidR="00B357A1">
        <w:rPr>
          <w:rFonts w:asciiTheme="minorHAnsi" w:hAnsiTheme="minorHAnsi"/>
          <w:b/>
          <w:sz w:val="22"/>
          <w:szCs w:val="22"/>
        </w:rPr>
        <w:t>Session 7</w:t>
      </w:r>
      <w:r w:rsidR="00C60F9A" w:rsidRPr="00C4148D">
        <w:rPr>
          <w:rFonts w:asciiTheme="minorHAnsi" w:hAnsiTheme="minorHAnsi"/>
          <w:b/>
          <w:sz w:val="22"/>
          <w:szCs w:val="22"/>
        </w:rPr>
        <w:tab/>
      </w:r>
      <w:r w:rsidR="00B357A1">
        <w:rPr>
          <w:rFonts w:asciiTheme="minorHAnsi" w:hAnsiTheme="minorHAnsi"/>
          <w:b/>
          <w:sz w:val="22"/>
          <w:szCs w:val="22"/>
        </w:rPr>
        <w:t>Modeling Bidding and Order Data in B2B Contexts</w:t>
      </w:r>
      <w:r w:rsidR="00C60F9A" w:rsidRPr="00C4148D">
        <w:rPr>
          <w:rFonts w:asciiTheme="minorHAnsi" w:hAnsiTheme="minorHAnsi"/>
          <w:b/>
          <w:sz w:val="22"/>
          <w:szCs w:val="22"/>
        </w:rPr>
        <w:tab/>
      </w:r>
      <w:r w:rsidR="00C60F9A" w:rsidRPr="00C4148D">
        <w:rPr>
          <w:rFonts w:asciiTheme="minorHAnsi" w:hAnsiTheme="minorHAnsi"/>
          <w:b/>
          <w:sz w:val="22"/>
          <w:szCs w:val="22"/>
        </w:rPr>
        <w:tab/>
      </w:r>
      <w:r w:rsidR="00C60F9A" w:rsidRPr="00C4148D">
        <w:rPr>
          <w:rFonts w:asciiTheme="minorHAnsi" w:hAnsiTheme="minorHAnsi"/>
          <w:b/>
          <w:sz w:val="22"/>
          <w:szCs w:val="22"/>
        </w:rPr>
        <w:tab/>
      </w:r>
    </w:p>
    <w:p w14:paraId="0D283735" w14:textId="77777777" w:rsidR="00E945DE" w:rsidRPr="00C4148D" w:rsidRDefault="00E945DE">
      <w:pPr>
        <w:ind w:left="360"/>
        <w:rPr>
          <w:rFonts w:asciiTheme="minorHAnsi" w:hAnsiTheme="minorHAnsi"/>
          <w:b/>
          <w:bCs/>
          <w:sz w:val="22"/>
          <w:szCs w:val="22"/>
        </w:rPr>
      </w:pPr>
    </w:p>
    <w:p w14:paraId="5ADAA5F3" w14:textId="0C364974" w:rsidR="00E945DE" w:rsidRPr="00C4148D" w:rsidRDefault="00B357A1">
      <w:pPr>
        <w:rPr>
          <w:rFonts w:asciiTheme="minorHAnsi" w:hAnsiTheme="minorHAnsi"/>
          <w:color w:val="000000"/>
          <w:sz w:val="22"/>
          <w:szCs w:val="22"/>
        </w:rPr>
      </w:pPr>
      <w:r>
        <w:rPr>
          <w:rFonts w:asciiTheme="minorHAnsi" w:hAnsiTheme="minorHAnsi"/>
          <w:color w:val="000000"/>
          <w:sz w:val="22"/>
          <w:szCs w:val="22"/>
        </w:rPr>
        <w:t>We will use a mini-case about pricing decisions for a B2B metals retailer. We will study how transactional data from past bids can be used to decipher the likelihood of purchase on a given order and how an analysis of such data can be used for targeting prices.</w:t>
      </w:r>
    </w:p>
    <w:p w14:paraId="111D2FE0" w14:textId="77777777" w:rsidR="00E945DE" w:rsidRPr="00C4148D" w:rsidRDefault="00E945DE">
      <w:pPr>
        <w:rPr>
          <w:rFonts w:asciiTheme="minorHAnsi" w:hAnsiTheme="minorHAnsi"/>
          <w:bCs/>
          <w:color w:val="000000"/>
          <w:sz w:val="22"/>
          <w:szCs w:val="22"/>
        </w:rPr>
      </w:pPr>
    </w:p>
    <w:p w14:paraId="59915F2B" w14:textId="75624AE2" w:rsidR="00B357A1" w:rsidRPr="00C4148D" w:rsidRDefault="00B357A1">
      <w:pPr>
        <w:rPr>
          <w:rFonts w:asciiTheme="minorHAnsi" w:hAnsiTheme="minorHAnsi"/>
          <w:bCs/>
          <w:sz w:val="22"/>
          <w:szCs w:val="22"/>
        </w:rPr>
      </w:pPr>
      <w:r>
        <w:rPr>
          <w:rFonts w:asciiTheme="minorHAnsi" w:hAnsiTheme="minorHAnsi"/>
          <w:bCs/>
          <w:sz w:val="22"/>
          <w:szCs w:val="22"/>
        </w:rPr>
        <w:t>Required Reading</w:t>
      </w:r>
      <w:r w:rsidR="00081651">
        <w:rPr>
          <w:rFonts w:asciiTheme="minorHAnsi" w:hAnsiTheme="minorHAnsi"/>
          <w:bCs/>
          <w:sz w:val="22"/>
          <w:szCs w:val="22"/>
        </w:rPr>
        <w:t xml:space="preserve">: </w:t>
      </w:r>
      <w:r>
        <w:rPr>
          <w:rFonts w:asciiTheme="minorHAnsi" w:hAnsiTheme="minorHAnsi"/>
          <w:bCs/>
          <w:sz w:val="22"/>
          <w:szCs w:val="22"/>
        </w:rPr>
        <w:t>None</w:t>
      </w:r>
    </w:p>
    <w:p w14:paraId="4A768EE9" w14:textId="77777777" w:rsidR="00E945DE" w:rsidRPr="00C4148D" w:rsidRDefault="00E945DE">
      <w:pPr>
        <w:ind w:left="720"/>
        <w:rPr>
          <w:rFonts w:asciiTheme="minorHAnsi" w:hAnsiTheme="minorHAnsi"/>
          <w:bCs/>
          <w:sz w:val="22"/>
          <w:szCs w:val="22"/>
        </w:rPr>
      </w:pPr>
    </w:p>
    <w:p w14:paraId="41556460" w14:textId="681BFADC" w:rsidR="00E945DE" w:rsidRPr="00C4148D" w:rsidRDefault="00B357A1">
      <w:pPr>
        <w:rPr>
          <w:rFonts w:asciiTheme="minorHAnsi" w:hAnsiTheme="minorHAnsi"/>
          <w:b/>
          <w:color w:val="000000"/>
          <w:sz w:val="22"/>
          <w:szCs w:val="22"/>
        </w:rPr>
      </w:pPr>
      <w:r>
        <w:rPr>
          <w:rFonts w:asciiTheme="minorHAnsi" w:hAnsiTheme="minorHAnsi"/>
          <w:b/>
          <w:color w:val="000000"/>
          <w:sz w:val="22"/>
          <w:szCs w:val="22"/>
        </w:rPr>
        <w:t>Session 8</w:t>
      </w:r>
      <w:r w:rsidR="00C60F9A" w:rsidRPr="00C4148D">
        <w:rPr>
          <w:rFonts w:asciiTheme="minorHAnsi" w:hAnsiTheme="minorHAnsi"/>
          <w:b/>
          <w:color w:val="000000"/>
          <w:sz w:val="22"/>
          <w:szCs w:val="22"/>
        </w:rPr>
        <w:tab/>
      </w:r>
      <w:r>
        <w:rPr>
          <w:rFonts w:asciiTheme="minorHAnsi" w:hAnsiTheme="minorHAnsi"/>
          <w:b/>
          <w:color w:val="000000"/>
          <w:sz w:val="22"/>
          <w:szCs w:val="22"/>
        </w:rPr>
        <w:t>New Product Pricing Using Surveys</w:t>
      </w:r>
      <w:r w:rsidR="00C60F9A" w:rsidRPr="00C4148D">
        <w:rPr>
          <w:rFonts w:asciiTheme="minorHAnsi" w:hAnsiTheme="minorHAnsi"/>
          <w:b/>
          <w:color w:val="000000"/>
          <w:sz w:val="22"/>
          <w:szCs w:val="22"/>
        </w:rPr>
        <w:tab/>
      </w:r>
      <w:r w:rsidR="00C60F9A" w:rsidRPr="00C4148D">
        <w:rPr>
          <w:rFonts w:asciiTheme="minorHAnsi" w:hAnsiTheme="minorHAnsi"/>
          <w:b/>
          <w:color w:val="000000"/>
          <w:sz w:val="22"/>
          <w:szCs w:val="22"/>
        </w:rPr>
        <w:tab/>
      </w:r>
    </w:p>
    <w:p w14:paraId="03F887A7" w14:textId="77777777" w:rsidR="00E945DE" w:rsidRPr="00C4148D" w:rsidRDefault="00E945DE">
      <w:pPr>
        <w:rPr>
          <w:rFonts w:asciiTheme="minorHAnsi" w:hAnsiTheme="minorHAnsi"/>
          <w:b/>
          <w:color w:val="000000"/>
          <w:sz w:val="22"/>
          <w:szCs w:val="22"/>
        </w:rPr>
      </w:pPr>
    </w:p>
    <w:p w14:paraId="66DA1EA3" w14:textId="3BF6049E" w:rsidR="00E945DE" w:rsidRPr="00C4148D" w:rsidRDefault="00B357A1">
      <w:pPr>
        <w:rPr>
          <w:rFonts w:asciiTheme="minorHAnsi" w:hAnsiTheme="minorHAnsi"/>
          <w:color w:val="000000"/>
          <w:sz w:val="22"/>
          <w:szCs w:val="22"/>
        </w:rPr>
      </w:pPr>
      <w:r>
        <w:rPr>
          <w:rFonts w:asciiTheme="minorHAnsi" w:hAnsiTheme="minorHAnsi"/>
          <w:color w:val="000000"/>
          <w:sz w:val="22"/>
          <w:szCs w:val="22"/>
        </w:rPr>
        <w:t xml:space="preserve">We will study how surveys and experiments can be used to assess the price sensitivity in new product situations where data are not available. </w:t>
      </w:r>
      <w:r w:rsidR="004441C7">
        <w:rPr>
          <w:rFonts w:asciiTheme="minorHAnsi" w:hAnsiTheme="minorHAnsi"/>
          <w:color w:val="000000"/>
          <w:sz w:val="22"/>
          <w:szCs w:val="22"/>
        </w:rPr>
        <w:t>We will discuss how surveys can be designed and executed to obtain reliable information about prices</w:t>
      </w:r>
    </w:p>
    <w:p w14:paraId="58D64973" w14:textId="77777777" w:rsidR="00E945DE" w:rsidRPr="00C4148D" w:rsidRDefault="00E945DE">
      <w:pPr>
        <w:rPr>
          <w:rFonts w:asciiTheme="minorHAnsi" w:hAnsiTheme="minorHAnsi"/>
          <w:bCs/>
          <w:color w:val="000000"/>
          <w:sz w:val="22"/>
          <w:szCs w:val="22"/>
        </w:rPr>
      </w:pPr>
    </w:p>
    <w:p w14:paraId="100F16E2" w14:textId="1F3F2851" w:rsidR="00B357A1" w:rsidRPr="004441C7" w:rsidRDefault="00C60F9A" w:rsidP="00B357A1">
      <w:pPr>
        <w:rPr>
          <w:rFonts w:asciiTheme="minorHAnsi" w:hAnsiTheme="minorHAnsi"/>
          <w:b/>
          <w:color w:val="000000"/>
          <w:sz w:val="22"/>
          <w:szCs w:val="22"/>
        </w:rPr>
      </w:pPr>
      <w:r w:rsidRPr="00C4148D">
        <w:rPr>
          <w:rFonts w:asciiTheme="minorHAnsi" w:hAnsiTheme="minorHAnsi"/>
          <w:bCs/>
          <w:color w:val="000000"/>
          <w:sz w:val="22"/>
          <w:szCs w:val="22"/>
        </w:rPr>
        <w:t>Required Reading</w:t>
      </w:r>
      <w:r w:rsidR="00081651">
        <w:rPr>
          <w:rFonts w:asciiTheme="minorHAnsi" w:hAnsiTheme="minorHAnsi"/>
          <w:bCs/>
          <w:color w:val="000000"/>
          <w:sz w:val="22"/>
          <w:szCs w:val="22"/>
        </w:rPr>
        <w:t xml:space="preserve">:  </w:t>
      </w:r>
      <w:r w:rsidR="004441C7" w:rsidRPr="004441C7">
        <w:rPr>
          <w:rFonts w:asciiTheme="minorHAnsi" w:hAnsiTheme="minorHAnsi"/>
          <w:b/>
          <w:color w:val="000000"/>
          <w:sz w:val="22"/>
          <w:szCs w:val="22"/>
        </w:rPr>
        <w:t>Case: Springfield Nor’easters</w:t>
      </w:r>
    </w:p>
    <w:p w14:paraId="109270F2" w14:textId="77777777" w:rsidR="00B357A1" w:rsidRDefault="00B357A1" w:rsidP="00B357A1">
      <w:pPr>
        <w:rPr>
          <w:rFonts w:asciiTheme="minorHAnsi" w:hAnsiTheme="minorHAnsi"/>
          <w:color w:val="000000"/>
          <w:sz w:val="22"/>
          <w:szCs w:val="22"/>
        </w:rPr>
      </w:pPr>
    </w:p>
    <w:p w14:paraId="5D03ADC2" w14:textId="1473C57B" w:rsidR="00B357A1" w:rsidRPr="004441C7" w:rsidRDefault="00B357A1" w:rsidP="00B357A1">
      <w:pPr>
        <w:rPr>
          <w:rFonts w:asciiTheme="minorHAnsi" w:hAnsiTheme="minorHAnsi"/>
          <w:b/>
          <w:color w:val="000000"/>
          <w:sz w:val="22"/>
          <w:szCs w:val="22"/>
        </w:rPr>
      </w:pPr>
      <w:r w:rsidRPr="004441C7">
        <w:rPr>
          <w:rFonts w:asciiTheme="minorHAnsi" w:hAnsiTheme="minorHAnsi"/>
          <w:b/>
          <w:color w:val="000000"/>
          <w:sz w:val="22"/>
          <w:szCs w:val="22"/>
        </w:rPr>
        <w:t>Session 9</w:t>
      </w:r>
      <w:r w:rsidRPr="004441C7">
        <w:rPr>
          <w:rFonts w:asciiTheme="minorHAnsi" w:hAnsiTheme="minorHAnsi"/>
          <w:b/>
          <w:color w:val="000000"/>
          <w:sz w:val="22"/>
          <w:szCs w:val="22"/>
        </w:rPr>
        <w:tab/>
        <w:t xml:space="preserve">New Product Pricing </w:t>
      </w:r>
      <w:r w:rsidR="004441C7" w:rsidRPr="004441C7">
        <w:rPr>
          <w:rFonts w:asciiTheme="minorHAnsi" w:hAnsiTheme="minorHAnsi"/>
          <w:b/>
          <w:color w:val="000000"/>
          <w:sz w:val="22"/>
          <w:szCs w:val="22"/>
        </w:rPr>
        <w:t>Using Experiments</w:t>
      </w:r>
    </w:p>
    <w:p w14:paraId="3A967572" w14:textId="77777777" w:rsidR="004441C7" w:rsidRDefault="004441C7" w:rsidP="00B357A1">
      <w:pPr>
        <w:rPr>
          <w:rFonts w:asciiTheme="minorHAnsi" w:hAnsiTheme="minorHAnsi"/>
          <w:color w:val="000000"/>
          <w:sz w:val="22"/>
          <w:szCs w:val="22"/>
        </w:rPr>
      </w:pPr>
    </w:p>
    <w:p w14:paraId="44A00E8C" w14:textId="19CA3AC8" w:rsidR="004441C7" w:rsidRDefault="004441C7" w:rsidP="00B357A1">
      <w:pPr>
        <w:rPr>
          <w:rFonts w:asciiTheme="minorHAnsi" w:hAnsiTheme="minorHAnsi"/>
          <w:color w:val="000000"/>
          <w:sz w:val="22"/>
          <w:szCs w:val="22"/>
        </w:rPr>
      </w:pPr>
      <w:r>
        <w:rPr>
          <w:rFonts w:asciiTheme="minorHAnsi" w:hAnsiTheme="minorHAnsi"/>
          <w:color w:val="000000"/>
          <w:sz w:val="22"/>
          <w:szCs w:val="22"/>
        </w:rPr>
        <w:t>We will study how choice based conjoint analysis and other experiments can be used to assess the willingness to pay for new products.</w:t>
      </w:r>
    </w:p>
    <w:p w14:paraId="7E3DC1A6" w14:textId="77777777" w:rsidR="004441C7" w:rsidRDefault="004441C7" w:rsidP="00B357A1">
      <w:pPr>
        <w:rPr>
          <w:rFonts w:asciiTheme="minorHAnsi" w:hAnsiTheme="minorHAnsi"/>
          <w:color w:val="000000"/>
          <w:sz w:val="22"/>
          <w:szCs w:val="22"/>
        </w:rPr>
      </w:pPr>
    </w:p>
    <w:p w14:paraId="57221480" w14:textId="552A65DF" w:rsidR="00E00069" w:rsidRPr="00E00069" w:rsidRDefault="00E00069" w:rsidP="00081651">
      <w:pPr>
        <w:rPr>
          <w:rFonts w:eastAsia="Times New Roman"/>
          <w:color w:val="auto"/>
          <w:sz w:val="20"/>
        </w:rPr>
      </w:pPr>
      <w:r>
        <w:rPr>
          <w:rFonts w:asciiTheme="minorHAnsi" w:hAnsiTheme="minorHAnsi"/>
          <w:color w:val="000000"/>
          <w:sz w:val="22"/>
          <w:szCs w:val="22"/>
        </w:rPr>
        <w:t>Optional Reading</w:t>
      </w:r>
      <w:r w:rsidR="00081651">
        <w:rPr>
          <w:rFonts w:asciiTheme="minorHAnsi" w:hAnsiTheme="minorHAnsi"/>
          <w:color w:val="000000"/>
          <w:sz w:val="22"/>
          <w:szCs w:val="22"/>
        </w:rPr>
        <w:t xml:space="preserve">: </w:t>
      </w:r>
      <w:r w:rsidRPr="00E00069">
        <w:rPr>
          <w:rFonts w:eastAsia="Times New Roman"/>
          <w:color w:val="auto"/>
          <w:sz w:val="20"/>
        </w:rPr>
        <w:t xml:space="preserve">Online Controlled Experiments and A/B Tests Ron </w:t>
      </w:r>
      <w:proofErr w:type="spellStart"/>
      <w:r w:rsidRPr="00E00069">
        <w:rPr>
          <w:rFonts w:eastAsia="Times New Roman"/>
          <w:color w:val="auto"/>
          <w:sz w:val="20"/>
        </w:rPr>
        <w:t>Kohavi</w:t>
      </w:r>
      <w:proofErr w:type="spellEnd"/>
      <w:r w:rsidRPr="00E00069">
        <w:rPr>
          <w:rFonts w:eastAsia="Times New Roman"/>
          <w:color w:val="auto"/>
          <w:sz w:val="20"/>
        </w:rPr>
        <w:t xml:space="preserve"> and Roger </w:t>
      </w:r>
      <w:proofErr w:type="spellStart"/>
      <w:r w:rsidRPr="00E00069">
        <w:rPr>
          <w:rFonts w:eastAsia="Times New Roman"/>
          <w:color w:val="auto"/>
          <w:sz w:val="20"/>
        </w:rPr>
        <w:t>Longbotham</w:t>
      </w:r>
      <w:proofErr w:type="spellEnd"/>
    </w:p>
    <w:p w14:paraId="56B89F43" w14:textId="77777777" w:rsidR="00B54594" w:rsidRPr="00E00069" w:rsidRDefault="00B54594" w:rsidP="00B357A1">
      <w:pPr>
        <w:rPr>
          <w:rFonts w:asciiTheme="minorHAnsi" w:hAnsiTheme="minorHAnsi"/>
          <w:color w:val="000000"/>
          <w:sz w:val="22"/>
          <w:szCs w:val="22"/>
        </w:rPr>
      </w:pPr>
    </w:p>
    <w:p w14:paraId="53C37907" w14:textId="77777777" w:rsidR="00D66CD1" w:rsidRDefault="00D66CD1" w:rsidP="00B357A1">
      <w:pPr>
        <w:rPr>
          <w:rFonts w:asciiTheme="minorHAnsi" w:hAnsiTheme="minorHAnsi"/>
          <w:b/>
          <w:color w:val="000000"/>
          <w:sz w:val="22"/>
          <w:szCs w:val="22"/>
        </w:rPr>
      </w:pPr>
    </w:p>
    <w:p w14:paraId="0D06E460" w14:textId="77777777" w:rsidR="00D66CD1" w:rsidRDefault="00D66CD1" w:rsidP="00B357A1">
      <w:pPr>
        <w:rPr>
          <w:rFonts w:asciiTheme="minorHAnsi" w:hAnsiTheme="minorHAnsi"/>
          <w:b/>
          <w:color w:val="000000"/>
          <w:sz w:val="22"/>
          <w:szCs w:val="22"/>
        </w:rPr>
      </w:pPr>
    </w:p>
    <w:p w14:paraId="4DF96081" w14:textId="5C400FBA" w:rsidR="004441C7" w:rsidRDefault="004441C7" w:rsidP="00B357A1">
      <w:pPr>
        <w:rPr>
          <w:rFonts w:asciiTheme="minorHAnsi" w:hAnsiTheme="minorHAnsi"/>
          <w:b/>
          <w:color w:val="000000"/>
          <w:sz w:val="22"/>
          <w:szCs w:val="22"/>
        </w:rPr>
      </w:pPr>
      <w:r w:rsidRPr="004441C7">
        <w:rPr>
          <w:rFonts w:asciiTheme="minorHAnsi" w:hAnsiTheme="minorHAnsi"/>
          <w:b/>
          <w:color w:val="000000"/>
          <w:sz w:val="22"/>
          <w:szCs w:val="22"/>
        </w:rPr>
        <w:lastRenderedPageBreak/>
        <w:t>Session 10</w:t>
      </w:r>
      <w:r w:rsidRPr="004441C7">
        <w:rPr>
          <w:rFonts w:asciiTheme="minorHAnsi" w:hAnsiTheme="minorHAnsi"/>
          <w:b/>
          <w:color w:val="000000"/>
          <w:sz w:val="22"/>
          <w:szCs w:val="22"/>
        </w:rPr>
        <w:tab/>
      </w:r>
      <w:r>
        <w:rPr>
          <w:rFonts w:asciiTheme="minorHAnsi" w:hAnsiTheme="minorHAnsi"/>
          <w:b/>
          <w:color w:val="000000"/>
          <w:sz w:val="22"/>
          <w:szCs w:val="22"/>
        </w:rPr>
        <w:t xml:space="preserve">Guest Speaker: </w:t>
      </w:r>
      <w:r w:rsidRPr="004441C7">
        <w:rPr>
          <w:rFonts w:asciiTheme="minorHAnsi" w:hAnsiTheme="minorHAnsi"/>
          <w:b/>
          <w:color w:val="000000"/>
          <w:sz w:val="22"/>
          <w:szCs w:val="22"/>
        </w:rPr>
        <w:t>Legal Aspects of Pricing</w:t>
      </w:r>
    </w:p>
    <w:p w14:paraId="334A2AB1" w14:textId="77777777" w:rsidR="004441C7" w:rsidRDefault="004441C7" w:rsidP="00B357A1">
      <w:pPr>
        <w:rPr>
          <w:rFonts w:asciiTheme="minorHAnsi" w:hAnsiTheme="minorHAnsi"/>
          <w:b/>
          <w:color w:val="000000"/>
          <w:sz w:val="22"/>
          <w:szCs w:val="22"/>
        </w:rPr>
      </w:pPr>
    </w:p>
    <w:p w14:paraId="3F548B5D" w14:textId="20A845E3" w:rsidR="004441C7" w:rsidRDefault="004441C7" w:rsidP="00B357A1">
      <w:pPr>
        <w:rPr>
          <w:rFonts w:asciiTheme="minorHAnsi" w:hAnsiTheme="minorHAnsi"/>
          <w:color w:val="000000"/>
          <w:sz w:val="22"/>
          <w:szCs w:val="22"/>
        </w:rPr>
      </w:pPr>
      <w:r>
        <w:rPr>
          <w:rFonts w:asciiTheme="minorHAnsi" w:hAnsiTheme="minorHAnsi"/>
          <w:color w:val="000000"/>
          <w:sz w:val="22"/>
          <w:szCs w:val="22"/>
        </w:rPr>
        <w:t>We will learn about different aspects of the law that influences pricing practices. We will discuss price fixing, resale price maintenance, predatory pricing, dumping and other legal issues of relevance to pricing.</w:t>
      </w:r>
    </w:p>
    <w:p w14:paraId="728DDDD8" w14:textId="77777777" w:rsidR="004441C7" w:rsidRDefault="004441C7" w:rsidP="00B357A1">
      <w:pPr>
        <w:rPr>
          <w:rFonts w:asciiTheme="minorHAnsi" w:hAnsiTheme="minorHAnsi"/>
          <w:color w:val="000000"/>
          <w:sz w:val="22"/>
          <w:szCs w:val="22"/>
        </w:rPr>
      </w:pPr>
    </w:p>
    <w:p w14:paraId="081F744C" w14:textId="56930090" w:rsidR="004441C7" w:rsidRPr="004441C7" w:rsidRDefault="004441C7" w:rsidP="00B357A1">
      <w:pPr>
        <w:rPr>
          <w:rFonts w:asciiTheme="minorHAnsi" w:hAnsiTheme="minorHAnsi"/>
          <w:bCs/>
          <w:color w:val="000000"/>
          <w:sz w:val="22"/>
          <w:szCs w:val="22"/>
        </w:rPr>
      </w:pPr>
      <w:r>
        <w:rPr>
          <w:rFonts w:asciiTheme="minorHAnsi" w:hAnsiTheme="minorHAnsi"/>
          <w:color w:val="000000"/>
          <w:sz w:val="22"/>
          <w:szCs w:val="22"/>
        </w:rPr>
        <w:t>Required Reading</w:t>
      </w:r>
      <w:r w:rsidR="00081651">
        <w:rPr>
          <w:rFonts w:asciiTheme="minorHAnsi" w:hAnsiTheme="minorHAnsi"/>
          <w:color w:val="000000"/>
          <w:sz w:val="22"/>
          <w:szCs w:val="22"/>
        </w:rPr>
        <w:t xml:space="preserve">: </w:t>
      </w:r>
      <w:r w:rsidR="00BC2A62">
        <w:rPr>
          <w:rFonts w:asciiTheme="minorHAnsi" w:hAnsiTheme="minorHAnsi"/>
          <w:color w:val="000000"/>
          <w:sz w:val="22"/>
          <w:szCs w:val="22"/>
        </w:rPr>
        <w:t>NHZ: Chapter 13</w:t>
      </w:r>
    </w:p>
    <w:p w14:paraId="55E5B913" w14:textId="77777777" w:rsidR="00E365F8" w:rsidRDefault="00E365F8">
      <w:pPr>
        <w:ind w:left="360"/>
        <w:jc w:val="center"/>
        <w:rPr>
          <w:rFonts w:asciiTheme="minorHAnsi" w:hAnsiTheme="minorHAnsi"/>
          <w:b/>
          <w:szCs w:val="24"/>
        </w:rPr>
      </w:pPr>
    </w:p>
    <w:p w14:paraId="4E3ADD2D" w14:textId="1E733C7E" w:rsidR="00BC2A62" w:rsidRDefault="00BC2A62">
      <w:pPr>
        <w:rPr>
          <w:rFonts w:asciiTheme="minorHAnsi" w:hAnsiTheme="minorHAnsi"/>
          <w:b/>
          <w:color w:val="000000"/>
          <w:sz w:val="22"/>
          <w:szCs w:val="22"/>
        </w:rPr>
      </w:pPr>
      <w:r>
        <w:rPr>
          <w:rFonts w:asciiTheme="minorHAnsi" w:hAnsiTheme="minorHAnsi"/>
          <w:b/>
          <w:color w:val="000000"/>
          <w:sz w:val="22"/>
          <w:szCs w:val="22"/>
        </w:rPr>
        <w:t xml:space="preserve">Session 11 </w:t>
      </w:r>
      <w:r>
        <w:rPr>
          <w:rFonts w:asciiTheme="minorHAnsi" w:hAnsiTheme="minorHAnsi"/>
          <w:b/>
          <w:color w:val="000000"/>
          <w:sz w:val="22"/>
          <w:szCs w:val="22"/>
        </w:rPr>
        <w:tab/>
        <w:t>Price Structures and Metrics</w:t>
      </w:r>
    </w:p>
    <w:p w14:paraId="4343E349" w14:textId="77777777" w:rsidR="00BC2A62" w:rsidRDefault="00BC2A62">
      <w:pPr>
        <w:rPr>
          <w:rFonts w:asciiTheme="minorHAnsi" w:hAnsiTheme="minorHAnsi"/>
          <w:b/>
          <w:color w:val="000000"/>
          <w:sz w:val="22"/>
          <w:szCs w:val="22"/>
        </w:rPr>
      </w:pPr>
    </w:p>
    <w:p w14:paraId="45E46080" w14:textId="5F89D42C" w:rsidR="00BC2A62" w:rsidRDefault="00BC2A62">
      <w:pPr>
        <w:rPr>
          <w:rFonts w:asciiTheme="minorHAnsi" w:hAnsiTheme="minorHAnsi"/>
          <w:color w:val="000000"/>
          <w:sz w:val="22"/>
          <w:szCs w:val="22"/>
        </w:rPr>
      </w:pPr>
      <w:r>
        <w:rPr>
          <w:rFonts w:asciiTheme="minorHAnsi" w:hAnsiTheme="minorHAnsi"/>
          <w:color w:val="000000"/>
          <w:sz w:val="22"/>
          <w:szCs w:val="22"/>
        </w:rPr>
        <w:t>We will</w:t>
      </w:r>
      <w:r w:rsidR="00B54594">
        <w:rPr>
          <w:rFonts w:asciiTheme="minorHAnsi" w:hAnsiTheme="minorHAnsi"/>
          <w:color w:val="000000"/>
          <w:sz w:val="22"/>
          <w:szCs w:val="22"/>
        </w:rPr>
        <w:t xml:space="preserve"> discuss why and how companies can benefit from price structures. We will also discuss how pricing metrics can be used to extract value and enhance profits. </w:t>
      </w:r>
    </w:p>
    <w:p w14:paraId="3058F3B3" w14:textId="77777777" w:rsidR="00B54594" w:rsidRDefault="00B54594">
      <w:pPr>
        <w:rPr>
          <w:rFonts w:asciiTheme="minorHAnsi" w:hAnsiTheme="minorHAnsi"/>
          <w:color w:val="000000"/>
          <w:sz w:val="22"/>
          <w:szCs w:val="22"/>
        </w:rPr>
      </w:pPr>
    </w:p>
    <w:p w14:paraId="0325872C" w14:textId="1E855272" w:rsidR="00B54594" w:rsidRDefault="00B54594">
      <w:pPr>
        <w:rPr>
          <w:rFonts w:asciiTheme="minorHAnsi" w:hAnsiTheme="minorHAnsi"/>
          <w:color w:val="000000"/>
          <w:sz w:val="22"/>
          <w:szCs w:val="22"/>
        </w:rPr>
      </w:pPr>
      <w:r>
        <w:rPr>
          <w:rFonts w:asciiTheme="minorHAnsi" w:hAnsiTheme="minorHAnsi"/>
          <w:color w:val="000000"/>
          <w:sz w:val="22"/>
          <w:szCs w:val="22"/>
        </w:rPr>
        <w:t>Required Reading</w:t>
      </w:r>
      <w:r w:rsidR="00081651">
        <w:rPr>
          <w:rFonts w:asciiTheme="minorHAnsi" w:hAnsiTheme="minorHAnsi"/>
          <w:color w:val="000000"/>
          <w:sz w:val="22"/>
          <w:szCs w:val="22"/>
        </w:rPr>
        <w:t xml:space="preserve">: </w:t>
      </w:r>
      <w:r>
        <w:rPr>
          <w:rFonts w:asciiTheme="minorHAnsi" w:hAnsiTheme="minorHAnsi"/>
          <w:color w:val="000000"/>
          <w:sz w:val="22"/>
          <w:szCs w:val="22"/>
        </w:rPr>
        <w:t>NHZ: Chapter 3</w:t>
      </w:r>
    </w:p>
    <w:p w14:paraId="340302F1" w14:textId="77777777" w:rsidR="00B54594" w:rsidRDefault="00B54594">
      <w:pPr>
        <w:rPr>
          <w:rFonts w:asciiTheme="minorHAnsi" w:hAnsiTheme="minorHAnsi"/>
          <w:color w:val="000000"/>
          <w:sz w:val="22"/>
          <w:szCs w:val="22"/>
        </w:rPr>
      </w:pPr>
    </w:p>
    <w:p w14:paraId="7294943D" w14:textId="5027C0FF" w:rsidR="00B54594" w:rsidRDefault="00B54594">
      <w:pPr>
        <w:rPr>
          <w:rFonts w:asciiTheme="minorHAnsi" w:hAnsiTheme="minorHAnsi"/>
          <w:color w:val="000000"/>
          <w:sz w:val="22"/>
          <w:szCs w:val="22"/>
        </w:rPr>
      </w:pPr>
      <w:r>
        <w:rPr>
          <w:rFonts w:asciiTheme="minorHAnsi" w:hAnsiTheme="minorHAnsi"/>
          <w:color w:val="000000"/>
          <w:sz w:val="22"/>
          <w:szCs w:val="22"/>
        </w:rPr>
        <w:t>Optional Reading</w:t>
      </w:r>
    </w:p>
    <w:p w14:paraId="4907ED4F" w14:textId="77777777" w:rsidR="00B54594" w:rsidRDefault="00B54594">
      <w:pPr>
        <w:rPr>
          <w:rFonts w:asciiTheme="minorHAnsi" w:hAnsiTheme="minorHAnsi"/>
          <w:color w:val="000000"/>
          <w:sz w:val="22"/>
          <w:szCs w:val="22"/>
        </w:rPr>
      </w:pPr>
    </w:p>
    <w:p w14:paraId="197784B1" w14:textId="77777777" w:rsidR="00B54594" w:rsidRPr="00C4148D" w:rsidRDefault="00B54594" w:rsidP="00B54594">
      <w:pPr>
        <w:numPr>
          <w:ilvl w:val="0"/>
          <w:numId w:val="9"/>
        </w:numPr>
        <w:rPr>
          <w:rFonts w:asciiTheme="minorHAnsi" w:hAnsiTheme="minorHAnsi"/>
          <w:color w:val="000000"/>
          <w:sz w:val="22"/>
          <w:szCs w:val="22"/>
        </w:rPr>
      </w:pPr>
      <w:r w:rsidRPr="00C4148D">
        <w:rPr>
          <w:rFonts w:asciiTheme="minorHAnsi" w:hAnsiTheme="minorHAnsi"/>
          <w:color w:val="000000"/>
          <w:sz w:val="22"/>
          <w:szCs w:val="22"/>
        </w:rPr>
        <w:t>“The Mystery of the Rude Waiter,” Slate, Jan. 21, 2006.</w:t>
      </w:r>
    </w:p>
    <w:p w14:paraId="192A442F" w14:textId="77777777" w:rsidR="00B54594" w:rsidRPr="00C4148D" w:rsidRDefault="00B54594" w:rsidP="00B54594">
      <w:pPr>
        <w:rPr>
          <w:rFonts w:asciiTheme="minorHAnsi" w:hAnsiTheme="minorHAnsi"/>
          <w:b/>
          <w:color w:val="000000"/>
          <w:sz w:val="22"/>
          <w:szCs w:val="22"/>
        </w:rPr>
      </w:pPr>
    </w:p>
    <w:p w14:paraId="6556E737" w14:textId="1FFCBB28" w:rsidR="00BC2A62" w:rsidRDefault="00E00069">
      <w:pPr>
        <w:rPr>
          <w:rFonts w:asciiTheme="minorHAnsi" w:hAnsiTheme="minorHAnsi"/>
          <w:b/>
          <w:color w:val="000000"/>
          <w:sz w:val="22"/>
          <w:szCs w:val="22"/>
        </w:rPr>
      </w:pPr>
      <w:r>
        <w:rPr>
          <w:rFonts w:asciiTheme="minorHAnsi" w:hAnsiTheme="minorHAnsi"/>
          <w:b/>
          <w:color w:val="000000"/>
          <w:sz w:val="22"/>
          <w:szCs w:val="22"/>
        </w:rPr>
        <w:t>Session 12</w:t>
      </w:r>
      <w:r>
        <w:rPr>
          <w:rFonts w:asciiTheme="minorHAnsi" w:hAnsiTheme="minorHAnsi"/>
          <w:b/>
          <w:color w:val="000000"/>
          <w:sz w:val="22"/>
          <w:szCs w:val="22"/>
        </w:rPr>
        <w:tab/>
        <w:t>Product Lines and Complements</w:t>
      </w:r>
    </w:p>
    <w:p w14:paraId="587873BB" w14:textId="77777777" w:rsidR="00E00069" w:rsidRDefault="00E00069">
      <w:pPr>
        <w:rPr>
          <w:rFonts w:asciiTheme="minorHAnsi" w:hAnsiTheme="minorHAnsi"/>
          <w:b/>
          <w:color w:val="000000"/>
          <w:sz w:val="22"/>
          <w:szCs w:val="22"/>
        </w:rPr>
      </w:pPr>
    </w:p>
    <w:p w14:paraId="3DA4A86D" w14:textId="684356D0" w:rsidR="00E00069" w:rsidRDefault="00E00069">
      <w:pPr>
        <w:rPr>
          <w:rFonts w:asciiTheme="minorHAnsi" w:hAnsiTheme="minorHAnsi"/>
          <w:color w:val="000000"/>
          <w:sz w:val="22"/>
          <w:szCs w:val="22"/>
        </w:rPr>
      </w:pPr>
      <w:r>
        <w:rPr>
          <w:rFonts w:asciiTheme="minorHAnsi" w:hAnsiTheme="minorHAnsi"/>
          <w:color w:val="000000"/>
          <w:sz w:val="22"/>
          <w:szCs w:val="22"/>
        </w:rPr>
        <w:t>We will discuss how to price product lines and complementary products within the context of the Keurig Case</w:t>
      </w:r>
      <w:r w:rsidR="00AE3B56">
        <w:rPr>
          <w:rFonts w:asciiTheme="minorHAnsi" w:hAnsiTheme="minorHAnsi"/>
          <w:color w:val="000000"/>
          <w:sz w:val="22"/>
          <w:szCs w:val="22"/>
        </w:rPr>
        <w:t>.</w:t>
      </w:r>
    </w:p>
    <w:p w14:paraId="11F6D8DD" w14:textId="77777777" w:rsidR="00AE3B56" w:rsidRDefault="00AE3B56">
      <w:pPr>
        <w:rPr>
          <w:rFonts w:asciiTheme="minorHAnsi" w:hAnsiTheme="minorHAnsi"/>
          <w:color w:val="000000"/>
          <w:sz w:val="22"/>
          <w:szCs w:val="22"/>
        </w:rPr>
      </w:pPr>
    </w:p>
    <w:p w14:paraId="1030DFF6" w14:textId="77777777" w:rsidR="00AE3B56" w:rsidRPr="00C4148D" w:rsidRDefault="00AE3B56" w:rsidP="00AE3B56">
      <w:pPr>
        <w:rPr>
          <w:rFonts w:asciiTheme="minorHAnsi" w:hAnsiTheme="minorHAnsi"/>
          <w:b/>
          <w:bCs/>
          <w:color w:val="000000"/>
          <w:sz w:val="22"/>
          <w:szCs w:val="22"/>
        </w:rPr>
      </w:pPr>
      <w:r w:rsidRPr="00C4148D">
        <w:rPr>
          <w:rFonts w:asciiTheme="minorHAnsi" w:hAnsiTheme="minorHAnsi"/>
          <w:b/>
          <w:bCs/>
          <w:sz w:val="22"/>
          <w:szCs w:val="22"/>
        </w:rPr>
        <w:t xml:space="preserve">Case: </w:t>
      </w:r>
      <w:r w:rsidRPr="00C4148D">
        <w:rPr>
          <w:rFonts w:asciiTheme="minorHAnsi" w:hAnsiTheme="minorHAnsi"/>
          <w:b/>
          <w:bCs/>
          <w:color w:val="000000"/>
          <w:sz w:val="22"/>
          <w:szCs w:val="22"/>
        </w:rPr>
        <w:t>Keurig at Home</w:t>
      </w:r>
    </w:p>
    <w:p w14:paraId="45EA5B98" w14:textId="77777777" w:rsidR="00AE3B56" w:rsidRPr="00E00069" w:rsidRDefault="00AE3B56">
      <w:pPr>
        <w:rPr>
          <w:rFonts w:asciiTheme="minorHAnsi" w:hAnsiTheme="minorHAnsi"/>
          <w:color w:val="000000"/>
          <w:sz w:val="22"/>
          <w:szCs w:val="22"/>
        </w:rPr>
      </w:pPr>
    </w:p>
    <w:p w14:paraId="2C4EF9C8" w14:textId="3B520971" w:rsidR="00AE3B56" w:rsidRPr="00C4148D" w:rsidRDefault="00AE3B56" w:rsidP="00081651">
      <w:pPr>
        <w:rPr>
          <w:rFonts w:asciiTheme="minorHAnsi" w:hAnsiTheme="minorHAnsi"/>
          <w:color w:val="000000"/>
          <w:sz w:val="22"/>
          <w:szCs w:val="22"/>
        </w:rPr>
      </w:pPr>
      <w:r w:rsidRPr="00C4148D">
        <w:rPr>
          <w:rFonts w:asciiTheme="minorHAnsi" w:hAnsiTheme="minorHAnsi"/>
          <w:bCs/>
          <w:color w:val="000000"/>
          <w:sz w:val="22"/>
          <w:szCs w:val="22"/>
        </w:rPr>
        <w:t>Optional Reading</w:t>
      </w:r>
      <w:r w:rsidR="00081651">
        <w:rPr>
          <w:rFonts w:asciiTheme="minorHAnsi" w:hAnsiTheme="minorHAnsi"/>
          <w:bCs/>
          <w:color w:val="000000"/>
          <w:sz w:val="22"/>
          <w:szCs w:val="22"/>
        </w:rPr>
        <w:t xml:space="preserve">:  </w:t>
      </w:r>
      <w:r w:rsidRPr="00C4148D">
        <w:rPr>
          <w:rFonts w:asciiTheme="minorHAnsi" w:hAnsiTheme="minorHAnsi"/>
          <w:color w:val="000000"/>
          <w:sz w:val="22"/>
          <w:szCs w:val="22"/>
        </w:rPr>
        <w:t>“Should You Launch a Fighter Brand?” HBR, 2009.</w:t>
      </w:r>
    </w:p>
    <w:p w14:paraId="7CC85417" w14:textId="77777777" w:rsidR="00AE3B56" w:rsidRDefault="00AE3B56">
      <w:pPr>
        <w:rPr>
          <w:rFonts w:asciiTheme="minorHAnsi" w:hAnsiTheme="minorHAnsi"/>
          <w:b/>
          <w:color w:val="000000"/>
          <w:sz w:val="22"/>
          <w:szCs w:val="22"/>
        </w:rPr>
      </w:pPr>
    </w:p>
    <w:p w14:paraId="7809B911" w14:textId="4BA7494E" w:rsidR="00AE3B56" w:rsidRDefault="00AE3B56" w:rsidP="00AE3B56">
      <w:pPr>
        <w:rPr>
          <w:rFonts w:asciiTheme="minorHAnsi" w:hAnsiTheme="minorHAnsi"/>
          <w:b/>
          <w:color w:val="000000"/>
          <w:sz w:val="22"/>
          <w:szCs w:val="22"/>
        </w:rPr>
      </w:pPr>
      <w:r>
        <w:rPr>
          <w:rFonts w:asciiTheme="minorHAnsi" w:hAnsiTheme="minorHAnsi"/>
          <w:b/>
          <w:color w:val="000000"/>
          <w:sz w:val="22"/>
          <w:szCs w:val="22"/>
        </w:rPr>
        <w:t>Session 13</w:t>
      </w:r>
      <w:r>
        <w:rPr>
          <w:rFonts w:asciiTheme="minorHAnsi" w:hAnsiTheme="minorHAnsi"/>
          <w:b/>
          <w:color w:val="000000"/>
          <w:sz w:val="22"/>
          <w:szCs w:val="22"/>
        </w:rPr>
        <w:tab/>
        <w:t>Pricing Optimization for Product Lines and Complements</w:t>
      </w:r>
    </w:p>
    <w:p w14:paraId="280DC2E1" w14:textId="77777777" w:rsidR="00AE3B56" w:rsidRDefault="00AE3B56" w:rsidP="00AE3B56">
      <w:pPr>
        <w:rPr>
          <w:rFonts w:asciiTheme="minorHAnsi" w:hAnsiTheme="minorHAnsi"/>
          <w:b/>
          <w:color w:val="000000"/>
          <w:sz w:val="22"/>
          <w:szCs w:val="22"/>
        </w:rPr>
      </w:pPr>
    </w:p>
    <w:p w14:paraId="32F9F566" w14:textId="2ADA7A24" w:rsidR="00AE3B56" w:rsidRDefault="00AE3B56" w:rsidP="00AE3B56">
      <w:pPr>
        <w:rPr>
          <w:rFonts w:asciiTheme="minorHAnsi" w:hAnsiTheme="minorHAnsi"/>
          <w:color w:val="000000"/>
          <w:sz w:val="22"/>
          <w:szCs w:val="22"/>
        </w:rPr>
      </w:pPr>
      <w:r>
        <w:rPr>
          <w:rFonts w:asciiTheme="minorHAnsi" w:hAnsiTheme="minorHAnsi"/>
          <w:color w:val="000000"/>
          <w:sz w:val="22"/>
          <w:szCs w:val="22"/>
        </w:rPr>
        <w:t xml:space="preserve">We will discuss how to design product lines to enhance profitability. We will also learn how to create optimal product and price bundles for complementary products. </w:t>
      </w:r>
    </w:p>
    <w:p w14:paraId="2A4595BB" w14:textId="77777777" w:rsidR="00E365F8" w:rsidRDefault="00E365F8" w:rsidP="00AE3B56">
      <w:pPr>
        <w:rPr>
          <w:rFonts w:asciiTheme="minorHAnsi" w:hAnsiTheme="minorHAnsi"/>
          <w:color w:val="000000"/>
          <w:sz w:val="22"/>
          <w:szCs w:val="22"/>
        </w:rPr>
      </w:pPr>
    </w:p>
    <w:p w14:paraId="401BE314" w14:textId="129E364C" w:rsidR="00E365F8" w:rsidRPr="00C4148D" w:rsidRDefault="00E365F8" w:rsidP="00081651">
      <w:pPr>
        <w:rPr>
          <w:rFonts w:asciiTheme="minorHAnsi" w:hAnsiTheme="minorHAnsi"/>
          <w:color w:val="000000"/>
          <w:sz w:val="22"/>
          <w:szCs w:val="22"/>
        </w:rPr>
      </w:pPr>
      <w:r>
        <w:rPr>
          <w:rFonts w:asciiTheme="minorHAnsi" w:hAnsiTheme="minorHAnsi"/>
          <w:color w:val="000000"/>
          <w:sz w:val="22"/>
          <w:szCs w:val="22"/>
        </w:rPr>
        <w:t>Required Reading</w:t>
      </w:r>
      <w:r w:rsidR="00081651">
        <w:rPr>
          <w:rFonts w:asciiTheme="minorHAnsi" w:hAnsiTheme="minorHAnsi"/>
          <w:color w:val="000000"/>
          <w:sz w:val="22"/>
          <w:szCs w:val="22"/>
        </w:rPr>
        <w:t xml:space="preserve">: </w:t>
      </w:r>
      <w:r w:rsidRPr="00C4148D">
        <w:rPr>
          <w:rFonts w:asciiTheme="minorHAnsi" w:hAnsiTheme="minorHAnsi"/>
          <w:color w:val="000000"/>
          <w:sz w:val="22"/>
          <w:szCs w:val="22"/>
        </w:rPr>
        <w:t>“Why Cable Companies Bundle Their Channels,” The New Yorker, Jan. 25, 2010.</w:t>
      </w:r>
    </w:p>
    <w:p w14:paraId="4A8DE1CA" w14:textId="77777777" w:rsidR="00E365F8" w:rsidRDefault="00E365F8" w:rsidP="00AE3B56">
      <w:pPr>
        <w:rPr>
          <w:rFonts w:asciiTheme="minorHAnsi" w:hAnsiTheme="minorHAnsi"/>
          <w:color w:val="000000"/>
          <w:sz w:val="22"/>
          <w:szCs w:val="22"/>
        </w:rPr>
      </w:pPr>
    </w:p>
    <w:p w14:paraId="6CD13835" w14:textId="77777777" w:rsidR="00AE3B56" w:rsidRDefault="00AE3B56">
      <w:pPr>
        <w:rPr>
          <w:rFonts w:asciiTheme="minorHAnsi" w:hAnsiTheme="minorHAnsi"/>
          <w:b/>
          <w:color w:val="000000"/>
          <w:sz w:val="22"/>
          <w:szCs w:val="22"/>
        </w:rPr>
      </w:pPr>
    </w:p>
    <w:p w14:paraId="1861735D" w14:textId="3E1E184B" w:rsidR="00E945DE" w:rsidRDefault="00AE3B56">
      <w:pPr>
        <w:rPr>
          <w:rFonts w:asciiTheme="minorHAnsi" w:hAnsiTheme="minorHAnsi"/>
          <w:b/>
          <w:bCs/>
          <w:color w:val="000000"/>
          <w:sz w:val="22"/>
          <w:szCs w:val="22"/>
        </w:rPr>
      </w:pPr>
      <w:r>
        <w:rPr>
          <w:rFonts w:asciiTheme="minorHAnsi" w:hAnsiTheme="minorHAnsi"/>
          <w:b/>
          <w:bCs/>
          <w:color w:val="000000"/>
          <w:sz w:val="22"/>
          <w:szCs w:val="22"/>
        </w:rPr>
        <w:t xml:space="preserve">Session 14 </w:t>
      </w:r>
      <w:r>
        <w:rPr>
          <w:rFonts w:asciiTheme="minorHAnsi" w:hAnsiTheme="minorHAnsi"/>
          <w:b/>
          <w:bCs/>
          <w:color w:val="000000"/>
          <w:sz w:val="22"/>
          <w:szCs w:val="22"/>
        </w:rPr>
        <w:tab/>
        <w:t>Segmented Pricing and Price Targeting</w:t>
      </w:r>
    </w:p>
    <w:p w14:paraId="65E5DB61" w14:textId="77777777" w:rsidR="00AE3B56" w:rsidRDefault="00AE3B56">
      <w:pPr>
        <w:rPr>
          <w:rFonts w:asciiTheme="minorHAnsi" w:hAnsiTheme="minorHAnsi"/>
          <w:b/>
          <w:bCs/>
          <w:color w:val="000000"/>
          <w:sz w:val="22"/>
          <w:szCs w:val="22"/>
        </w:rPr>
      </w:pPr>
    </w:p>
    <w:p w14:paraId="1A8C8EF9" w14:textId="67B1A629" w:rsidR="00AE3B56" w:rsidRPr="00AE3B56" w:rsidRDefault="00AE3B56">
      <w:pPr>
        <w:rPr>
          <w:rFonts w:asciiTheme="minorHAnsi" w:hAnsiTheme="minorHAnsi"/>
          <w:bCs/>
          <w:color w:val="000000"/>
          <w:sz w:val="22"/>
          <w:szCs w:val="22"/>
        </w:rPr>
      </w:pPr>
      <w:r>
        <w:rPr>
          <w:rFonts w:asciiTheme="minorHAnsi" w:hAnsiTheme="minorHAnsi"/>
          <w:bCs/>
          <w:color w:val="000000"/>
          <w:sz w:val="22"/>
          <w:szCs w:val="22"/>
        </w:rPr>
        <w:t xml:space="preserve">We will learn how to implement </w:t>
      </w:r>
      <w:r w:rsidR="005D4C13">
        <w:rPr>
          <w:rFonts w:asciiTheme="minorHAnsi" w:hAnsiTheme="minorHAnsi"/>
          <w:bCs/>
          <w:color w:val="000000"/>
          <w:sz w:val="22"/>
          <w:szCs w:val="22"/>
        </w:rPr>
        <w:t>optimal prices for different segments in the context of the Springfield Nor’easters case</w:t>
      </w:r>
    </w:p>
    <w:p w14:paraId="2396B8FC" w14:textId="77777777" w:rsidR="00AE3B56" w:rsidRPr="00C4148D" w:rsidRDefault="00AE3B56">
      <w:pPr>
        <w:rPr>
          <w:rFonts w:asciiTheme="minorHAnsi" w:hAnsiTheme="minorHAnsi"/>
          <w:b/>
          <w:bCs/>
          <w:color w:val="000000"/>
          <w:sz w:val="22"/>
          <w:szCs w:val="22"/>
        </w:rPr>
      </w:pPr>
    </w:p>
    <w:p w14:paraId="32E5CAC4" w14:textId="77777777" w:rsidR="005D4C13" w:rsidRPr="00C4148D" w:rsidRDefault="005D4C13" w:rsidP="005D4C13">
      <w:pPr>
        <w:rPr>
          <w:rFonts w:asciiTheme="minorHAnsi" w:hAnsiTheme="minorHAnsi"/>
          <w:b/>
          <w:color w:val="000000"/>
          <w:sz w:val="22"/>
          <w:szCs w:val="22"/>
        </w:rPr>
      </w:pPr>
      <w:r w:rsidRPr="00C4148D">
        <w:rPr>
          <w:rFonts w:asciiTheme="minorHAnsi" w:hAnsiTheme="minorHAnsi"/>
          <w:b/>
          <w:color w:val="000000"/>
          <w:sz w:val="22"/>
          <w:szCs w:val="22"/>
        </w:rPr>
        <w:t>Case: Springfield Nor’easters</w:t>
      </w:r>
    </w:p>
    <w:p w14:paraId="6D937EF0" w14:textId="77777777" w:rsidR="00E945DE" w:rsidRDefault="00E945DE">
      <w:pPr>
        <w:rPr>
          <w:rFonts w:asciiTheme="minorHAnsi" w:hAnsiTheme="minorHAnsi"/>
          <w:b/>
          <w:bCs/>
          <w:color w:val="000000"/>
          <w:sz w:val="22"/>
          <w:szCs w:val="22"/>
        </w:rPr>
      </w:pPr>
    </w:p>
    <w:p w14:paraId="3F40E9A2" w14:textId="3B7F081B" w:rsidR="005D4C13" w:rsidRPr="00C4148D" w:rsidRDefault="005D4C13" w:rsidP="00081651">
      <w:pPr>
        <w:rPr>
          <w:rFonts w:asciiTheme="minorHAnsi" w:hAnsiTheme="minorHAnsi"/>
          <w:bCs/>
          <w:sz w:val="22"/>
          <w:szCs w:val="22"/>
        </w:rPr>
      </w:pPr>
      <w:r w:rsidRPr="00C4148D">
        <w:rPr>
          <w:rFonts w:asciiTheme="minorHAnsi" w:hAnsiTheme="minorHAnsi"/>
          <w:bCs/>
          <w:color w:val="000000"/>
          <w:sz w:val="22"/>
          <w:szCs w:val="22"/>
        </w:rPr>
        <w:t>Required Reading</w:t>
      </w:r>
      <w:r w:rsidR="00081651">
        <w:rPr>
          <w:rFonts w:asciiTheme="minorHAnsi" w:hAnsiTheme="minorHAnsi"/>
          <w:bCs/>
          <w:color w:val="000000"/>
          <w:sz w:val="22"/>
          <w:szCs w:val="22"/>
        </w:rPr>
        <w:t xml:space="preserve">: </w:t>
      </w:r>
      <w:r w:rsidRPr="00C4148D">
        <w:rPr>
          <w:rFonts w:asciiTheme="minorHAnsi" w:hAnsiTheme="minorHAnsi"/>
          <w:bCs/>
          <w:sz w:val="22"/>
          <w:szCs w:val="22"/>
        </w:rPr>
        <w:t>“Versioning:  The Smart Way to Sell Information,” Shapiro &amp; Varian, HBR, Nov-Dec 1998.</w:t>
      </w:r>
    </w:p>
    <w:p w14:paraId="796AE502" w14:textId="77777777" w:rsidR="005D4C13" w:rsidRDefault="005D4C13">
      <w:pPr>
        <w:rPr>
          <w:rFonts w:asciiTheme="minorHAnsi" w:hAnsiTheme="minorHAnsi"/>
          <w:b/>
          <w:bCs/>
          <w:sz w:val="22"/>
          <w:szCs w:val="22"/>
        </w:rPr>
      </w:pPr>
    </w:p>
    <w:p w14:paraId="2430144C" w14:textId="7D09DA8C" w:rsidR="00E945DE" w:rsidRPr="00C4148D" w:rsidRDefault="005D4C13">
      <w:pPr>
        <w:rPr>
          <w:rFonts w:asciiTheme="minorHAnsi" w:hAnsiTheme="minorHAnsi"/>
          <w:b/>
          <w:bCs/>
          <w:sz w:val="22"/>
          <w:szCs w:val="22"/>
        </w:rPr>
      </w:pPr>
      <w:r>
        <w:rPr>
          <w:rFonts w:asciiTheme="minorHAnsi" w:hAnsiTheme="minorHAnsi"/>
          <w:b/>
          <w:bCs/>
          <w:sz w:val="22"/>
          <w:szCs w:val="22"/>
        </w:rPr>
        <w:t>Session 15</w:t>
      </w:r>
      <w:r w:rsidR="00C60F9A" w:rsidRPr="00C4148D">
        <w:rPr>
          <w:rFonts w:asciiTheme="minorHAnsi" w:hAnsiTheme="minorHAnsi"/>
          <w:b/>
          <w:bCs/>
          <w:sz w:val="22"/>
          <w:szCs w:val="22"/>
        </w:rPr>
        <w:tab/>
      </w:r>
      <w:r>
        <w:rPr>
          <w:rFonts w:asciiTheme="minorHAnsi" w:hAnsiTheme="minorHAnsi"/>
          <w:b/>
          <w:bCs/>
          <w:sz w:val="22"/>
          <w:szCs w:val="22"/>
        </w:rPr>
        <w:t>Nonlinear Pricing</w:t>
      </w:r>
      <w:r w:rsidR="00C60F9A" w:rsidRPr="00C4148D">
        <w:rPr>
          <w:rFonts w:asciiTheme="minorHAnsi" w:hAnsiTheme="minorHAnsi"/>
          <w:b/>
          <w:bCs/>
          <w:sz w:val="22"/>
          <w:szCs w:val="22"/>
        </w:rPr>
        <w:tab/>
      </w:r>
      <w:r w:rsidR="00C60F9A" w:rsidRPr="00C4148D">
        <w:rPr>
          <w:rFonts w:asciiTheme="minorHAnsi" w:hAnsiTheme="minorHAnsi"/>
          <w:b/>
          <w:bCs/>
          <w:sz w:val="22"/>
          <w:szCs w:val="22"/>
        </w:rPr>
        <w:tab/>
      </w:r>
    </w:p>
    <w:p w14:paraId="638762F3" w14:textId="77777777" w:rsidR="00E945DE" w:rsidRDefault="00E945DE">
      <w:pPr>
        <w:rPr>
          <w:rFonts w:asciiTheme="minorHAnsi" w:hAnsiTheme="minorHAnsi"/>
          <w:color w:val="000000"/>
          <w:sz w:val="22"/>
          <w:szCs w:val="22"/>
        </w:rPr>
      </w:pPr>
    </w:p>
    <w:p w14:paraId="186C069A" w14:textId="03460336" w:rsidR="005D4C13" w:rsidRDefault="005D4C13">
      <w:pPr>
        <w:rPr>
          <w:rFonts w:asciiTheme="minorHAnsi" w:hAnsiTheme="minorHAnsi"/>
          <w:color w:val="000000"/>
          <w:sz w:val="22"/>
          <w:szCs w:val="22"/>
        </w:rPr>
      </w:pPr>
      <w:r>
        <w:rPr>
          <w:rFonts w:asciiTheme="minorHAnsi" w:hAnsiTheme="minorHAnsi"/>
          <w:color w:val="000000"/>
          <w:sz w:val="22"/>
          <w:szCs w:val="22"/>
        </w:rPr>
        <w:t xml:space="preserve">We will learn in the different contexts in which nonlinear pricing makes sense. We will also discuss different forms of nonlinear pricing and will construct nonlinear pricing schedules based on data. </w:t>
      </w:r>
    </w:p>
    <w:p w14:paraId="2FF5EA1D" w14:textId="77777777" w:rsidR="005D4C13" w:rsidRDefault="005D4C13">
      <w:pPr>
        <w:rPr>
          <w:rFonts w:asciiTheme="minorHAnsi" w:hAnsiTheme="minorHAnsi"/>
          <w:color w:val="000000"/>
          <w:sz w:val="22"/>
          <w:szCs w:val="22"/>
        </w:rPr>
      </w:pPr>
    </w:p>
    <w:p w14:paraId="0823168F" w14:textId="3CBD6410" w:rsidR="005D4C13" w:rsidRPr="004F2796" w:rsidRDefault="005D4C13">
      <w:pPr>
        <w:rPr>
          <w:rFonts w:asciiTheme="minorHAnsi" w:hAnsiTheme="minorHAnsi"/>
          <w:b/>
          <w:color w:val="000000"/>
          <w:sz w:val="22"/>
          <w:szCs w:val="22"/>
        </w:rPr>
      </w:pPr>
      <w:r w:rsidRPr="004F2796">
        <w:rPr>
          <w:rFonts w:asciiTheme="minorHAnsi" w:hAnsiTheme="minorHAnsi"/>
          <w:b/>
          <w:color w:val="000000"/>
          <w:sz w:val="22"/>
          <w:szCs w:val="22"/>
        </w:rPr>
        <w:t>Session 16</w:t>
      </w:r>
      <w:r w:rsidRPr="004F2796">
        <w:rPr>
          <w:rFonts w:asciiTheme="minorHAnsi" w:hAnsiTheme="minorHAnsi"/>
          <w:b/>
          <w:color w:val="000000"/>
          <w:sz w:val="22"/>
          <w:szCs w:val="22"/>
        </w:rPr>
        <w:tab/>
        <w:t>Guest Speaker</w:t>
      </w:r>
    </w:p>
    <w:p w14:paraId="45252306" w14:textId="77777777" w:rsidR="005D4C13" w:rsidRDefault="005D4C13">
      <w:pPr>
        <w:rPr>
          <w:rFonts w:asciiTheme="minorHAnsi" w:hAnsiTheme="minorHAnsi"/>
          <w:color w:val="000000"/>
          <w:sz w:val="22"/>
          <w:szCs w:val="22"/>
        </w:rPr>
      </w:pPr>
    </w:p>
    <w:p w14:paraId="519A0A76" w14:textId="4010A46D" w:rsidR="005D4C13" w:rsidRPr="004F2796" w:rsidRDefault="005D4C13">
      <w:pPr>
        <w:rPr>
          <w:rFonts w:asciiTheme="minorHAnsi" w:hAnsiTheme="minorHAnsi"/>
          <w:b/>
          <w:color w:val="000000"/>
          <w:sz w:val="22"/>
          <w:szCs w:val="22"/>
        </w:rPr>
      </w:pPr>
      <w:r w:rsidRPr="004F2796">
        <w:rPr>
          <w:rFonts w:asciiTheme="minorHAnsi" w:hAnsiTheme="minorHAnsi"/>
          <w:b/>
          <w:color w:val="000000"/>
          <w:sz w:val="22"/>
          <w:szCs w:val="22"/>
        </w:rPr>
        <w:t xml:space="preserve">Session 17 </w:t>
      </w:r>
      <w:r w:rsidRPr="004F2796">
        <w:rPr>
          <w:rFonts w:asciiTheme="minorHAnsi" w:hAnsiTheme="minorHAnsi"/>
          <w:b/>
          <w:color w:val="000000"/>
          <w:sz w:val="22"/>
          <w:szCs w:val="22"/>
        </w:rPr>
        <w:tab/>
        <w:t>Revenue Management</w:t>
      </w:r>
    </w:p>
    <w:p w14:paraId="1D903366" w14:textId="77777777" w:rsidR="005D4C13" w:rsidRDefault="005D4C13">
      <w:pPr>
        <w:rPr>
          <w:rFonts w:asciiTheme="minorHAnsi" w:hAnsiTheme="minorHAnsi"/>
          <w:color w:val="000000"/>
          <w:sz w:val="22"/>
          <w:szCs w:val="22"/>
        </w:rPr>
      </w:pPr>
    </w:p>
    <w:p w14:paraId="5980B14E" w14:textId="39DFE65A" w:rsidR="005D4C13" w:rsidRDefault="004F2796">
      <w:pPr>
        <w:rPr>
          <w:rFonts w:asciiTheme="minorHAnsi" w:hAnsiTheme="minorHAnsi"/>
          <w:color w:val="000000"/>
          <w:sz w:val="22"/>
          <w:szCs w:val="22"/>
        </w:rPr>
      </w:pPr>
      <w:r>
        <w:rPr>
          <w:rFonts w:asciiTheme="minorHAnsi" w:hAnsiTheme="minorHAnsi"/>
          <w:color w:val="000000"/>
          <w:sz w:val="22"/>
          <w:szCs w:val="22"/>
        </w:rPr>
        <w:t>We will discuss the rationale and meaning of</w:t>
      </w:r>
      <w:r w:rsidR="005D4C13">
        <w:rPr>
          <w:rFonts w:asciiTheme="minorHAnsi" w:hAnsiTheme="minorHAnsi"/>
          <w:color w:val="000000"/>
          <w:sz w:val="22"/>
          <w:szCs w:val="22"/>
        </w:rPr>
        <w:t xml:space="preserve"> revenue management and study its application in a variety of industries. </w:t>
      </w:r>
      <w:r>
        <w:rPr>
          <w:rFonts w:asciiTheme="minorHAnsi" w:hAnsiTheme="minorHAnsi"/>
          <w:color w:val="000000"/>
          <w:sz w:val="22"/>
          <w:szCs w:val="22"/>
        </w:rPr>
        <w:t xml:space="preserve">We will also look at different revenue management mechanisms and how they operate. </w:t>
      </w:r>
    </w:p>
    <w:p w14:paraId="658CBBB7" w14:textId="77777777" w:rsidR="005D4C13" w:rsidRDefault="005D4C13">
      <w:pPr>
        <w:rPr>
          <w:rFonts w:asciiTheme="minorHAnsi" w:hAnsiTheme="minorHAnsi"/>
          <w:color w:val="000000"/>
          <w:sz w:val="22"/>
          <w:szCs w:val="22"/>
        </w:rPr>
      </w:pPr>
    </w:p>
    <w:p w14:paraId="60CBAB1E" w14:textId="0070799D" w:rsidR="00E365F8" w:rsidRPr="00E365F8" w:rsidRDefault="00E365F8">
      <w:pPr>
        <w:rPr>
          <w:rFonts w:asciiTheme="minorHAnsi" w:hAnsiTheme="minorHAnsi"/>
          <w:b/>
          <w:color w:val="000000"/>
          <w:sz w:val="22"/>
          <w:szCs w:val="22"/>
        </w:rPr>
      </w:pPr>
      <w:r w:rsidRPr="00E365F8">
        <w:rPr>
          <w:rFonts w:asciiTheme="minorHAnsi" w:hAnsiTheme="minorHAnsi"/>
          <w:b/>
          <w:color w:val="000000"/>
          <w:sz w:val="22"/>
          <w:szCs w:val="22"/>
        </w:rPr>
        <w:t>Session 18</w:t>
      </w:r>
      <w:r w:rsidRPr="00E365F8">
        <w:rPr>
          <w:rFonts w:asciiTheme="minorHAnsi" w:hAnsiTheme="minorHAnsi"/>
          <w:b/>
          <w:color w:val="000000"/>
          <w:sz w:val="22"/>
          <w:szCs w:val="22"/>
        </w:rPr>
        <w:tab/>
        <w:t>Price Management and Negotiation</w:t>
      </w:r>
    </w:p>
    <w:p w14:paraId="6DAAC516" w14:textId="77777777" w:rsidR="00E365F8" w:rsidRDefault="00E365F8">
      <w:pPr>
        <w:rPr>
          <w:rFonts w:asciiTheme="minorHAnsi" w:hAnsiTheme="minorHAnsi"/>
          <w:color w:val="000000"/>
          <w:sz w:val="22"/>
          <w:szCs w:val="22"/>
        </w:rPr>
      </w:pPr>
    </w:p>
    <w:p w14:paraId="07A5BDAC" w14:textId="2537EDCE" w:rsidR="00E945DE" w:rsidRPr="00C4148D" w:rsidRDefault="00C60F9A">
      <w:pPr>
        <w:rPr>
          <w:rFonts w:asciiTheme="minorHAnsi" w:hAnsiTheme="minorHAnsi"/>
          <w:color w:val="000000"/>
          <w:sz w:val="22"/>
          <w:szCs w:val="22"/>
        </w:rPr>
      </w:pPr>
      <w:r w:rsidRPr="00C4148D">
        <w:rPr>
          <w:rFonts w:asciiTheme="minorHAnsi" w:hAnsiTheme="minorHAnsi"/>
          <w:color w:val="000000"/>
          <w:sz w:val="22"/>
          <w:szCs w:val="22"/>
        </w:rPr>
        <w:t xml:space="preserve">We will study how to structure and manage price negotiations, using the cases, </w:t>
      </w:r>
      <w:proofErr w:type="spellStart"/>
      <w:r w:rsidRPr="00C4148D">
        <w:rPr>
          <w:rFonts w:asciiTheme="minorHAnsi" w:hAnsiTheme="minorHAnsi"/>
          <w:color w:val="000000"/>
          <w:sz w:val="22"/>
          <w:szCs w:val="22"/>
        </w:rPr>
        <w:t>Fabtek</w:t>
      </w:r>
      <w:proofErr w:type="spellEnd"/>
      <w:r w:rsidRPr="00C4148D">
        <w:rPr>
          <w:rFonts w:asciiTheme="minorHAnsi" w:hAnsiTheme="minorHAnsi"/>
          <w:color w:val="000000"/>
          <w:sz w:val="22"/>
          <w:szCs w:val="22"/>
        </w:rPr>
        <w:t xml:space="preserve"> (B) and “The Case of the Pricing Predicament”. </w:t>
      </w:r>
    </w:p>
    <w:p w14:paraId="7C6A1851" w14:textId="77777777" w:rsidR="00E945DE" w:rsidRPr="00C4148D" w:rsidRDefault="00E945DE">
      <w:pPr>
        <w:rPr>
          <w:rFonts w:asciiTheme="minorHAnsi" w:hAnsiTheme="minorHAnsi"/>
          <w:color w:val="000000"/>
          <w:sz w:val="22"/>
          <w:szCs w:val="22"/>
        </w:rPr>
      </w:pPr>
    </w:p>
    <w:p w14:paraId="0D33DB68" w14:textId="77777777" w:rsidR="00E945DE" w:rsidRPr="00C4148D" w:rsidRDefault="00C60F9A">
      <w:pPr>
        <w:rPr>
          <w:rFonts w:asciiTheme="minorHAnsi" w:hAnsiTheme="minorHAnsi"/>
          <w:b/>
          <w:bCs/>
          <w:color w:val="000000"/>
          <w:sz w:val="22"/>
          <w:szCs w:val="22"/>
        </w:rPr>
      </w:pPr>
      <w:r w:rsidRPr="00C4148D">
        <w:rPr>
          <w:rFonts w:asciiTheme="minorHAnsi" w:hAnsiTheme="minorHAnsi"/>
          <w:b/>
          <w:bCs/>
          <w:color w:val="000000"/>
          <w:sz w:val="22"/>
          <w:szCs w:val="22"/>
        </w:rPr>
        <w:t xml:space="preserve">Case: </w:t>
      </w:r>
      <w:proofErr w:type="spellStart"/>
      <w:r w:rsidRPr="00C4148D">
        <w:rPr>
          <w:rFonts w:asciiTheme="minorHAnsi" w:hAnsiTheme="minorHAnsi"/>
          <w:b/>
          <w:bCs/>
          <w:color w:val="000000"/>
          <w:sz w:val="22"/>
          <w:szCs w:val="22"/>
        </w:rPr>
        <w:t>Fabtek</w:t>
      </w:r>
      <w:proofErr w:type="spellEnd"/>
      <w:r w:rsidRPr="00C4148D">
        <w:rPr>
          <w:rFonts w:asciiTheme="minorHAnsi" w:hAnsiTheme="minorHAnsi"/>
          <w:b/>
          <w:bCs/>
          <w:color w:val="000000"/>
          <w:sz w:val="22"/>
          <w:szCs w:val="22"/>
        </w:rPr>
        <w:t xml:space="preserve"> (B) [HBS 9-592-096]</w:t>
      </w:r>
    </w:p>
    <w:p w14:paraId="1974E18D" w14:textId="77777777" w:rsidR="00E945DE" w:rsidRPr="00C4148D" w:rsidRDefault="00C60F9A">
      <w:pPr>
        <w:rPr>
          <w:rFonts w:asciiTheme="minorHAnsi" w:hAnsiTheme="minorHAnsi"/>
          <w:b/>
          <w:bCs/>
          <w:color w:val="000000"/>
          <w:sz w:val="22"/>
          <w:szCs w:val="22"/>
        </w:rPr>
      </w:pPr>
      <w:r w:rsidRPr="00C4148D">
        <w:rPr>
          <w:rFonts w:asciiTheme="minorHAnsi" w:hAnsiTheme="minorHAnsi"/>
          <w:b/>
          <w:bCs/>
          <w:color w:val="000000"/>
          <w:sz w:val="22"/>
          <w:szCs w:val="22"/>
        </w:rPr>
        <w:t>Case: The Case of the Pricing Predicament</w:t>
      </w:r>
    </w:p>
    <w:p w14:paraId="33FD9D9D" w14:textId="77777777" w:rsidR="00E945DE" w:rsidRPr="00C4148D" w:rsidRDefault="00E945DE">
      <w:pPr>
        <w:rPr>
          <w:rFonts w:asciiTheme="minorHAnsi" w:hAnsiTheme="minorHAnsi"/>
          <w:bCs/>
          <w:color w:val="000000"/>
          <w:sz w:val="22"/>
          <w:szCs w:val="22"/>
        </w:rPr>
      </w:pPr>
    </w:p>
    <w:p w14:paraId="23945D23" w14:textId="77777777" w:rsidR="00E945DE" w:rsidRPr="00C4148D" w:rsidRDefault="00C60F9A">
      <w:pPr>
        <w:rPr>
          <w:rFonts w:asciiTheme="minorHAnsi" w:hAnsiTheme="minorHAnsi"/>
          <w:bCs/>
          <w:color w:val="000000"/>
          <w:sz w:val="22"/>
          <w:szCs w:val="22"/>
        </w:rPr>
      </w:pPr>
      <w:r w:rsidRPr="00C4148D">
        <w:rPr>
          <w:rFonts w:asciiTheme="minorHAnsi" w:hAnsiTheme="minorHAnsi"/>
          <w:bCs/>
          <w:color w:val="000000"/>
          <w:sz w:val="22"/>
          <w:szCs w:val="22"/>
        </w:rPr>
        <w:t>Required Reading</w:t>
      </w:r>
    </w:p>
    <w:p w14:paraId="2848D9FF" w14:textId="77777777" w:rsidR="00E945DE" w:rsidRPr="00C4148D" w:rsidRDefault="00C60F9A">
      <w:pPr>
        <w:numPr>
          <w:ilvl w:val="0"/>
          <w:numId w:val="10"/>
        </w:numPr>
        <w:rPr>
          <w:rFonts w:asciiTheme="minorHAnsi" w:hAnsiTheme="minorHAnsi"/>
          <w:sz w:val="22"/>
          <w:szCs w:val="22"/>
        </w:rPr>
      </w:pPr>
      <w:r w:rsidRPr="00C4148D">
        <w:rPr>
          <w:rFonts w:asciiTheme="minorHAnsi" w:hAnsiTheme="minorHAnsi"/>
          <w:sz w:val="22"/>
          <w:szCs w:val="22"/>
        </w:rPr>
        <w:t>“How to Master the Art of Negotiating Price,” WSJ, Mar. 22, 2011.</w:t>
      </w:r>
    </w:p>
    <w:p w14:paraId="0DDFCB08" w14:textId="77777777" w:rsidR="00E945DE" w:rsidRPr="00C4148D" w:rsidRDefault="00C60F9A">
      <w:pPr>
        <w:numPr>
          <w:ilvl w:val="0"/>
          <w:numId w:val="10"/>
        </w:numPr>
        <w:rPr>
          <w:rFonts w:asciiTheme="minorHAnsi" w:hAnsiTheme="minorHAnsi"/>
          <w:sz w:val="22"/>
          <w:szCs w:val="22"/>
        </w:rPr>
      </w:pPr>
      <w:r w:rsidRPr="00C4148D">
        <w:rPr>
          <w:rFonts w:asciiTheme="minorHAnsi" w:hAnsiTheme="minorHAnsi"/>
          <w:sz w:val="22"/>
          <w:szCs w:val="22"/>
        </w:rPr>
        <w:t>“Airbus and Boeing Duke it Out to Win Lucrative Iberia Deal,” WSJ, Mar 10, 2003</w:t>
      </w:r>
    </w:p>
    <w:p w14:paraId="5D7C98A5" w14:textId="77777777" w:rsidR="00E945DE" w:rsidRPr="00C4148D" w:rsidRDefault="00E945DE">
      <w:pPr>
        <w:rPr>
          <w:rFonts w:asciiTheme="minorHAnsi" w:hAnsiTheme="minorHAnsi"/>
          <w:bCs/>
          <w:color w:val="000000"/>
          <w:sz w:val="22"/>
          <w:szCs w:val="22"/>
        </w:rPr>
      </w:pPr>
    </w:p>
    <w:p w14:paraId="5B81348F" w14:textId="4453839F" w:rsidR="00E945DE" w:rsidRDefault="00E365F8">
      <w:pPr>
        <w:rPr>
          <w:rFonts w:asciiTheme="minorHAnsi" w:hAnsiTheme="minorHAnsi"/>
          <w:b/>
          <w:color w:val="000000"/>
          <w:sz w:val="22"/>
          <w:szCs w:val="22"/>
        </w:rPr>
      </w:pPr>
      <w:r w:rsidRPr="00E365F8">
        <w:rPr>
          <w:rFonts w:asciiTheme="minorHAnsi" w:hAnsiTheme="minorHAnsi"/>
          <w:b/>
          <w:color w:val="000000"/>
          <w:sz w:val="22"/>
          <w:szCs w:val="22"/>
        </w:rPr>
        <w:t>Session 19</w:t>
      </w:r>
      <w:r w:rsidRPr="00E365F8">
        <w:rPr>
          <w:rFonts w:asciiTheme="minorHAnsi" w:hAnsiTheme="minorHAnsi"/>
          <w:b/>
          <w:color w:val="000000"/>
          <w:sz w:val="22"/>
          <w:szCs w:val="22"/>
        </w:rPr>
        <w:tab/>
        <w:t>Markdowns and Price Promotions</w:t>
      </w:r>
    </w:p>
    <w:p w14:paraId="75EBBCE7" w14:textId="77777777" w:rsidR="00E365F8" w:rsidRDefault="00E365F8">
      <w:pPr>
        <w:rPr>
          <w:rFonts w:asciiTheme="minorHAnsi" w:hAnsiTheme="minorHAnsi"/>
          <w:b/>
          <w:color w:val="000000"/>
          <w:sz w:val="22"/>
          <w:szCs w:val="22"/>
        </w:rPr>
      </w:pPr>
    </w:p>
    <w:p w14:paraId="6FBAEF83" w14:textId="665DDA6E" w:rsidR="00E365F8" w:rsidRPr="00E365F8" w:rsidRDefault="00E365F8">
      <w:pPr>
        <w:rPr>
          <w:rFonts w:asciiTheme="minorHAnsi" w:hAnsiTheme="minorHAnsi"/>
          <w:b/>
          <w:color w:val="000000"/>
          <w:sz w:val="22"/>
          <w:szCs w:val="22"/>
        </w:rPr>
      </w:pPr>
      <w:r w:rsidRPr="00C4148D">
        <w:rPr>
          <w:rFonts w:asciiTheme="minorHAnsi" w:hAnsiTheme="minorHAnsi"/>
          <w:color w:val="000000"/>
          <w:sz w:val="22"/>
          <w:szCs w:val="22"/>
        </w:rPr>
        <w:t xml:space="preserve">We will discuss how firms can use price promotions </w:t>
      </w:r>
      <w:r w:rsidR="00081651">
        <w:rPr>
          <w:rFonts w:asciiTheme="minorHAnsi" w:hAnsiTheme="minorHAnsi"/>
          <w:color w:val="000000"/>
          <w:sz w:val="22"/>
          <w:szCs w:val="22"/>
        </w:rPr>
        <w:t xml:space="preserve">and markdowns </w:t>
      </w:r>
      <w:r w:rsidRPr="00C4148D">
        <w:rPr>
          <w:rFonts w:asciiTheme="minorHAnsi" w:hAnsiTheme="minorHAnsi"/>
          <w:color w:val="000000"/>
          <w:sz w:val="22"/>
          <w:szCs w:val="22"/>
        </w:rPr>
        <w:t>to manage prices in the short term. We will study the different forms of sales promotions and how these impact category purchasing, brand choices and store choices.</w:t>
      </w:r>
    </w:p>
    <w:p w14:paraId="0934A967" w14:textId="77777777" w:rsidR="00E365F8" w:rsidRDefault="00E365F8">
      <w:pPr>
        <w:rPr>
          <w:rFonts w:asciiTheme="minorHAnsi" w:hAnsiTheme="minorHAnsi"/>
          <w:color w:val="000000"/>
          <w:sz w:val="22"/>
          <w:szCs w:val="22"/>
        </w:rPr>
      </w:pPr>
    </w:p>
    <w:p w14:paraId="06CA2785" w14:textId="0F8DE688" w:rsidR="00E945DE" w:rsidRPr="00C4148D" w:rsidRDefault="00081651">
      <w:pPr>
        <w:tabs>
          <w:tab w:val="left" w:pos="1405"/>
        </w:tabs>
        <w:rPr>
          <w:rFonts w:asciiTheme="minorHAnsi" w:hAnsiTheme="minorHAnsi"/>
          <w:b/>
          <w:bCs/>
          <w:sz w:val="22"/>
          <w:szCs w:val="22"/>
        </w:rPr>
      </w:pPr>
      <w:r>
        <w:rPr>
          <w:rFonts w:asciiTheme="minorHAnsi" w:hAnsiTheme="minorHAnsi"/>
          <w:b/>
          <w:bCs/>
          <w:sz w:val="22"/>
          <w:szCs w:val="22"/>
        </w:rPr>
        <w:t>Session 20</w:t>
      </w:r>
      <w:r w:rsidR="00C60F9A" w:rsidRPr="00C4148D">
        <w:rPr>
          <w:rFonts w:asciiTheme="minorHAnsi" w:hAnsiTheme="minorHAnsi"/>
          <w:b/>
          <w:bCs/>
          <w:sz w:val="22"/>
          <w:szCs w:val="22"/>
        </w:rPr>
        <w:tab/>
      </w:r>
      <w:r w:rsidR="00C60F9A" w:rsidRPr="00C4148D">
        <w:rPr>
          <w:rFonts w:asciiTheme="minorHAnsi" w:hAnsiTheme="minorHAnsi"/>
          <w:b/>
          <w:bCs/>
          <w:sz w:val="22"/>
          <w:szCs w:val="22"/>
        </w:rPr>
        <w:tab/>
        <w:t>Managing Prices via Sales Promotions</w:t>
      </w:r>
      <w:r w:rsidR="00C60F9A" w:rsidRPr="00C4148D">
        <w:rPr>
          <w:rFonts w:asciiTheme="minorHAnsi" w:hAnsiTheme="minorHAnsi"/>
          <w:b/>
          <w:bCs/>
          <w:sz w:val="22"/>
          <w:szCs w:val="22"/>
        </w:rPr>
        <w:tab/>
      </w:r>
      <w:r w:rsidR="00C60F9A" w:rsidRPr="00C4148D">
        <w:rPr>
          <w:rFonts w:asciiTheme="minorHAnsi" w:hAnsiTheme="minorHAnsi"/>
          <w:b/>
          <w:bCs/>
          <w:sz w:val="22"/>
          <w:szCs w:val="22"/>
        </w:rPr>
        <w:tab/>
      </w:r>
    </w:p>
    <w:p w14:paraId="145ADD6E" w14:textId="77777777" w:rsidR="00E945DE" w:rsidRPr="00C4148D" w:rsidRDefault="00E945DE">
      <w:pPr>
        <w:rPr>
          <w:rFonts w:asciiTheme="minorHAnsi" w:hAnsiTheme="minorHAnsi"/>
          <w:color w:val="000000"/>
          <w:sz w:val="22"/>
          <w:szCs w:val="22"/>
        </w:rPr>
      </w:pPr>
    </w:p>
    <w:p w14:paraId="7CED7CB4" w14:textId="63EFA94D" w:rsidR="00E945DE" w:rsidRPr="00C4148D" w:rsidRDefault="00081651">
      <w:pPr>
        <w:rPr>
          <w:rFonts w:asciiTheme="minorHAnsi" w:hAnsiTheme="minorHAnsi"/>
          <w:color w:val="000000"/>
          <w:sz w:val="22"/>
          <w:szCs w:val="22"/>
        </w:rPr>
      </w:pPr>
      <w:r>
        <w:rPr>
          <w:rFonts w:asciiTheme="minorHAnsi" w:hAnsiTheme="minorHAnsi"/>
          <w:color w:val="000000"/>
          <w:sz w:val="22"/>
          <w:szCs w:val="22"/>
        </w:rPr>
        <w:t xml:space="preserve">We will </w:t>
      </w:r>
      <w:r w:rsidR="00C60F9A" w:rsidRPr="00C4148D">
        <w:rPr>
          <w:rFonts w:asciiTheme="minorHAnsi" w:hAnsiTheme="minorHAnsi"/>
          <w:color w:val="000000"/>
          <w:sz w:val="22"/>
          <w:szCs w:val="22"/>
        </w:rPr>
        <w:t xml:space="preserve">discuss the case Culinarian cookware to establish a framework for analyzing the impact of sales promotions. </w:t>
      </w:r>
    </w:p>
    <w:p w14:paraId="3DD60AFD" w14:textId="77777777" w:rsidR="00E945DE" w:rsidRPr="00C4148D" w:rsidRDefault="00E945DE">
      <w:pPr>
        <w:rPr>
          <w:rFonts w:asciiTheme="minorHAnsi" w:hAnsiTheme="minorHAnsi"/>
          <w:color w:val="000000"/>
          <w:sz w:val="22"/>
          <w:szCs w:val="22"/>
        </w:rPr>
      </w:pPr>
    </w:p>
    <w:p w14:paraId="577060A7" w14:textId="77777777" w:rsidR="00E945DE" w:rsidRPr="00C4148D" w:rsidRDefault="00C60F9A">
      <w:pPr>
        <w:rPr>
          <w:rFonts w:asciiTheme="minorHAnsi" w:hAnsiTheme="minorHAnsi"/>
          <w:b/>
          <w:bCs/>
          <w:sz w:val="22"/>
          <w:szCs w:val="22"/>
        </w:rPr>
      </w:pPr>
      <w:r w:rsidRPr="00C4148D">
        <w:rPr>
          <w:rFonts w:asciiTheme="minorHAnsi" w:hAnsiTheme="minorHAnsi"/>
          <w:b/>
          <w:color w:val="000000"/>
          <w:sz w:val="22"/>
          <w:szCs w:val="22"/>
        </w:rPr>
        <w:t xml:space="preserve">Case: </w:t>
      </w:r>
      <w:r w:rsidRPr="00C4148D">
        <w:rPr>
          <w:rFonts w:asciiTheme="minorHAnsi" w:hAnsiTheme="minorHAnsi"/>
          <w:b/>
          <w:bCs/>
          <w:sz w:val="22"/>
          <w:szCs w:val="22"/>
        </w:rPr>
        <w:t>Culinarian Cookware [HBS 4057]</w:t>
      </w:r>
    </w:p>
    <w:p w14:paraId="32553FC4" w14:textId="77777777" w:rsidR="00081651" w:rsidRDefault="00081651" w:rsidP="00081651">
      <w:pPr>
        <w:rPr>
          <w:rFonts w:asciiTheme="minorHAnsi" w:hAnsiTheme="minorHAnsi"/>
          <w:bCs/>
          <w:color w:val="000000"/>
          <w:sz w:val="22"/>
          <w:szCs w:val="22"/>
        </w:rPr>
      </w:pPr>
    </w:p>
    <w:p w14:paraId="4002BBF8" w14:textId="2A4B95B9" w:rsidR="00081651" w:rsidRPr="00C4148D" w:rsidRDefault="00081651" w:rsidP="00081651">
      <w:pPr>
        <w:rPr>
          <w:rFonts w:asciiTheme="minorHAnsi" w:hAnsiTheme="minorHAnsi"/>
          <w:bCs/>
          <w:sz w:val="22"/>
          <w:szCs w:val="22"/>
        </w:rPr>
      </w:pPr>
      <w:r w:rsidRPr="00C4148D">
        <w:rPr>
          <w:rFonts w:asciiTheme="minorHAnsi" w:hAnsiTheme="minorHAnsi"/>
          <w:bCs/>
          <w:color w:val="000000"/>
          <w:sz w:val="22"/>
          <w:szCs w:val="22"/>
        </w:rPr>
        <w:t>Required Reading</w:t>
      </w:r>
      <w:r>
        <w:rPr>
          <w:rFonts w:asciiTheme="minorHAnsi" w:hAnsiTheme="minorHAnsi"/>
          <w:bCs/>
          <w:color w:val="000000"/>
          <w:sz w:val="22"/>
          <w:szCs w:val="22"/>
        </w:rPr>
        <w:t xml:space="preserve">: </w:t>
      </w:r>
      <w:r w:rsidRPr="00C4148D">
        <w:rPr>
          <w:rFonts w:asciiTheme="minorHAnsi" w:hAnsiTheme="minorHAnsi"/>
          <w:bCs/>
          <w:sz w:val="22"/>
          <w:szCs w:val="22"/>
        </w:rPr>
        <w:t xml:space="preserve"> “Is Groupon Ruining Retail?</w:t>
      </w:r>
      <w:proofErr w:type="gramStart"/>
      <w:r w:rsidRPr="00C4148D">
        <w:rPr>
          <w:rFonts w:asciiTheme="minorHAnsi" w:hAnsiTheme="minorHAnsi"/>
          <w:bCs/>
          <w:sz w:val="22"/>
          <w:szCs w:val="22"/>
        </w:rPr>
        <w:t>”,</w:t>
      </w:r>
      <w:proofErr w:type="gramEnd"/>
      <w:r w:rsidRPr="00C4148D">
        <w:rPr>
          <w:rFonts w:asciiTheme="minorHAnsi" w:hAnsiTheme="minorHAnsi"/>
          <w:bCs/>
          <w:sz w:val="22"/>
          <w:szCs w:val="22"/>
        </w:rPr>
        <w:t xml:space="preserve"> NYT Mar. 16, 2011.</w:t>
      </w:r>
    </w:p>
    <w:p w14:paraId="114E6B5C" w14:textId="77777777" w:rsidR="00E945DE" w:rsidRPr="00C4148D" w:rsidRDefault="00E945DE">
      <w:pPr>
        <w:ind w:left="720"/>
        <w:rPr>
          <w:rFonts w:asciiTheme="minorHAnsi" w:hAnsiTheme="minorHAnsi"/>
          <w:bCs/>
          <w:color w:val="000000"/>
          <w:sz w:val="22"/>
          <w:szCs w:val="22"/>
        </w:rPr>
      </w:pPr>
    </w:p>
    <w:p w14:paraId="33B5ED7E" w14:textId="2B16CC1F" w:rsidR="00E945DE" w:rsidRPr="00C4148D" w:rsidRDefault="00C60F9A" w:rsidP="00081651">
      <w:pPr>
        <w:rPr>
          <w:rFonts w:asciiTheme="minorHAnsi" w:hAnsiTheme="minorHAnsi"/>
          <w:bCs/>
          <w:sz w:val="22"/>
          <w:szCs w:val="22"/>
        </w:rPr>
      </w:pPr>
      <w:r w:rsidRPr="00C4148D">
        <w:rPr>
          <w:rFonts w:asciiTheme="minorHAnsi" w:hAnsiTheme="minorHAnsi"/>
          <w:bCs/>
          <w:color w:val="000000"/>
          <w:sz w:val="22"/>
          <w:szCs w:val="22"/>
        </w:rPr>
        <w:t>Optional Reading</w:t>
      </w:r>
      <w:r w:rsidR="00081651">
        <w:rPr>
          <w:rFonts w:asciiTheme="minorHAnsi" w:hAnsiTheme="minorHAnsi"/>
          <w:bCs/>
          <w:color w:val="000000"/>
          <w:sz w:val="22"/>
          <w:szCs w:val="22"/>
        </w:rPr>
        <w:t xml:space="preserve">: </w:t>
      </w:r>
      <w:r w:rsidRPr="00C4148D">
        <w:rPr>
          <w:rFonts w:asciiTheme="minorHAnsi" w:hAnsiTheme="minorHAnsi"/>
          <w:bCs/>
          <w:sz w:val="22"/>
          <w:szCs w:val="22"/>
        </w:rPr>
        <w:t xml:space="preserve">“Trade Promotion:  Essential to Selling through Resellers,” </w:t>
      </w:r>
      <w:proofErr w:type="spellStart"/>
      <w:r w:rsidRPr="00C4148D">
        <w:rPr>
          <w:rFonts w:asciiTheme="minorHAnsi" w:hAnsiTheme="minorHAnsi"/>
          <w:bCs/>
          <w:sz w:val="22"/>
          <w:szCs w:val="22"/>
        </w:rPr>
        <w:t>Ailawadi</w:t>
      </w:r>
      <w:proofErr w:type="spellEnd"/>
      <w:r w:rsidRPr="00C4148D">
        <w:rPr>
          <w:rFonts w:asciiTheme="minorHAnsi" w:hAnsiTheme="minorHAnsi"/>
          <w:bCs/>
          <w:sz w:val="22"/>
          <w:szCs w:val="22"/>
        </w:rPr>
        <w:t>, Farris, and Shames, Sloan Management Review, Fall 1999.</w:t>
      </w:r>
    </w:p>
    <w:p w14:paraId="6564D762" w14:textId="77777777" w:rsidR="00E945DE" w:rsidRPr="00C4148D" w:rsidRDefault="00E945DE">
      <w:pPr>
        <w:rPr>
          <w:rFonts w:asciiTheme="minorHAnsi" w:hAnsiTheme="minorHAnsi"/>
          <w:color w:val="000000"/>
          <w:sz w:val="22"/>
          <w:szCs w:val="22"/>
        </w:rPr>
      </w:pPr>
    </w:p>
    <w:p w14:paraId="08902E88" w14:textId="78560093" w:rsidR="00E945DE" w:rsidRPr="00C4148D" w:rsidRDefault="00081651">
      <w:pPr>
        <w:rPr>
          <w:rFonts w:asciiTheme="minorHAnsi" w:hAnsiTheme="minorHAnsi"/>
          <w:b/>
          <w:color w:val="000000"/>
          <w:sz w:val="22"/>
          <w:szCs w:val="22"/>
        </w:rPr>
      </w:pPr>
      <w:r>
        <w:rPr>
          <w:rFonts w:asciiTheme="minorHAnsi" w:hAnsiTheme="minorHAnsi"/>
          <w:b/>
          <w:color w:val="000000"/>
          <w:sz w:val="22"/>
          <w:szCs w:val="22"/>
        </w:rPr>
        <w:t>Session 21</w:t>
      </w:r>
      <w:r w:rsidR="00C60F9A" w:rsidRPr="00C4148D">
        <w:rPr>
          <w:rFonts w:asciiTheme="minorHAnsi" w:hAnsiTheme="minorHAnsi"/>
          <w:b/>
          <w:color w:val="000000"/>
          <w:sz w:val="22"/>
          <w:szCs w:val="22"/>
        </w:rPr>
        <w:tab/>
      </w:r>
      <w:r>
        <w:rPr>
          <w:rFonts w:asciiTheme="minorHAnsi" w:hAnsiTheme="minorHAnsi"/>
          <w:b/>
          <w:color w:val="000000"/>
          <w:sz w:val="22"/>
          <w:szCs w:val="22"/>
        </w:rPr>
        <w:t>Integrative Case</w:t>
      </w:r>
      <w:r w:rsidR="00C60F9A" w:rsidRPr="00C4148D">
        <w:rPr>
          <w:rFonts w:asciiTheme="minorHAnsi" w:hAnsiTheme="minorHAnsi"/>
          <w:b/>
          <w:color w:val="000000"/>
          <w:sz w:val="22"/>
          <w:szCs w:val="22"/>
        </w:rPr>
        <w:tab/>
      </w:r>
      <w:r w:rsidR="00C60F9A" w:rsidRPr="00C4148D">
        <w:rPr>
          <w:rFonts w:asciiTheme="minorHAnsi" w:hAnsiTheme="minorHAnsi"/>
          <w:b/>
          <w:color w:val="000000"/>
          <w:sz w:val="22"/>
          <w:szCs w:val="22"/>
        </w:rPr>
        <w:tab/>
      </w:r>
      <w:r w:rsidR="00C60F9A" w:rsidRPr="00C4148D">
        <w:rPr>
          <w:rFonts w:asciiTheme="minorHAnsi" w:hAnsiTheme="minorHAnsi"/>
          <w:b/>
          <w:color w:val="000000"/>
          <w:sz w:val="22"/>
          <w:szCs w:val="22"/>
        </w:rPr>
        <w:tab/>
      </w:r>
    </w:p>
    <w:p w14:paraId="1E55C1E5" w14:textId="77777777" w:rsidR="00E945DE" w:rsidRPr="00C4148D" w:rsidRDefault="00E945DE">
      <w:pPr>
        <w:rPr>
          <w:rFonts w:asciiTheme="minorHAnsi" w:hAnsiTheme="minorHAnsi"/>
          <w:color w:val="000000"/>
          <w:sz w:val="22"/>
          <w:szCs w:val="22"/>
        </w:rPr>
      </w:pPr>
    </w:p>
    <w:p w14:paraId="38DB29AF" w14:textId="16E5E0FF" w:rsidR="00E945DE" w:rsidRPr="00C4148D" w:rsidRDefault="00081651">
      <w:pPr>
        <w:rPr>
          <w:rFonts w:asciiTheme="minorHAnsi" w:hAnsiTheme="minorHAnsi"/>
          <w:color w:val="000000"/>
          <w:sz w:val="22"/>
          <w:szCs w:val="22"/>
        </w:rPr>
      </w:pPr>
      <w:r>
        <w:rPr>
          <w:rFonts w:asciiTheme="minorHAnsi" w:hAnsiTheme="minorHAnsi"/>
          <w:color w:val="000000"/>
          <w:sz w:val="22"/>
          <w:szCs w:val="22"/>
        </w:rPr>
        <w:t>W</w:t>
      </w:r>
      <w:r w:rsidR="00C60F9A" w:rsidRPr="00C4148D">
        <w:rPr>
          <w:rFonts w:asciiTheme="minorHAnsi" w:hAnsiTheme="minorHAnsi"/>
          <w:color w:val="000000"/>
          <w:sz w:val="22"/>
          <w:szCs w:val="22"/>
        </w:rPr>
        <w:t xml:space="preserve">e will discuss the integrative case, </w:t>
      </w:r>
      <w:r>
        <w:rPr>
          <w:rFonts w:asciiTheme="minorHAnsi" w:hAnsiTheme="minorHAnsi"/>
          <w:color w:val="000000"/>
          <w:sz w:val="22"/>
          <w:szCs w:val="22"/>
        </w:rPr>
        <w:t>Fortis</w:t>
      </w:r>
      <w:r w:rsidR="00C60F9A" w:rsidRPr="00C4148D">
        <w:rPr>
          <w:rFonts w:asciiTheme="minorHAnsi" w:hAnsiTheme="minorHAnsi"/>
          <w:color w:val="000000"/>
          <w:sz w:val="22"/>
          <w:szCs w:val="22"/>
        </w:rPr>
        <w:t xml:space="preserve"> Industries, which ties together many of the fundamental concepts we have covered in the course</w:t>
      </w:r>
    </w:p>
    <w:p w14:paraId="4ADAEAED" w14:textId="77777777" w:rsidR="00E945DE" w:rsidRPr="00C4148D" w:rsidRDefault="00E945DE">
      <w:pPr>
        <w:rPr>
          <w:rFonts w:asciiTheme="minorHAnsi" w:hAnsiTheme="minorHAnsi"/>
          <w:color w:val="000000"/>
          <w:sz w:val="22"/>
          <w:szCs w:val="22"/>
        </w:rPr>
      </w:pPr>
    </w:p>
    <w:p w14:paraId="24BB65C8" w14:textId="4A81C7A4" w:rsidR="00E945DE" w:rsidRPr="00C4148D" w:rsidRDefault="00C60F9A">
      <w:pPr>
        <w:rPr>
          <w:rFonts w:asciiTheme="minorHAnsi" w:hAnsiTheme="minorHAnsi"/>
          <w:b/>
          <w:color w:val="000000"/>
          <w:sz w:val="22"/>
          <w:szCs w:val="22"/>
        </w:rPr>
      </w:pPr>
      <w:r w:rsidRPr="00C4148D">
        <w:rPr>
          <w:rFonts w:asciiTheme="minorHAnsi" w:hAnsiTheme="minorHAnsi"/>
          <w:b/>
          <w:color w:val="000000"/>
          <w:sz w:val="22"/>
          <w:szCs w:val="22"/>
        </w:rPr>
        <w:t xml:space="preserve">Case: </w:t>
      </w:r>
      <w:r w:rsidR="00081651">
        <w:rPr>
          <w:rFonts w:asciiTheme="minorHAnsi" w:hAnsiTheme="minorHAnsi"/>
          <w:b/>
          <w:color w:val="000000"/>
          <w:sz w:val="22"/>
          <w:szCs w:val="22"/>
        </w:rPr>
        <w:t>Fortis Industries [HBS 9-511-079</w:t>
      </w:r>
      <w:r w:rsidRPr="00C4148D">
        <w:rPr>
          <w:rFonts w:asciiTheme="minorHAnsi" w:hAnsiTheme="minorHAnsi"/>
          <w:b/>
          <w:color w:val="000000"/>
          <w:sz w:val="22"/>
          <w:szCs w:val="22"/>
        </w:rPr>
        <w:t>]</w:t>
      </w:r>
    </w:p>
    <w:p w14:paraId="443C812C" w14:textId="77777777" w:rsidR="00E945DE" w:rsidRPr="00C4148D" w:rsidRDefault="00E945DE">
      <w:pPr>
        <w:rPr>
          <w:rFonts w:asciiTheme="minorHAnsi" w:hAnsiTheme="minorHAnsi"/>
          <w:color w:val="000000"/>
          <w:sz w:val="22"/>
          <w:szCs w:val="22"/>
        </w:rPr>
      </w:pPr>
    </w:p>
    <w:p w14:paraId="61864ECB" w14:textId="118181B7" w:rsidR="00E945DE" w:rsidRPr="00C4148D" w:rsidRDefault="00C60F9A" w:rsidP="00081651">
      <w:pPr>
        <w:rPr>
          <w:rFonts w:asciiTheme="minorHAnsi" w:hAnsiTheme="minorHAnsi"/>
          <w:bCs/>
          <w:sz w:val="22"/>
          <w:szCs w:val="22"/>
        </w:rPr>
      </w:pPr>
      <w:r w:rsidRPr="00C4148D">
        <w:rPr>
          <w:rFonts w:asciiTheme="minorHAnsi" w:hAnsiTheme="minorHAnsi"/>
          <w:bCs/>
          <w:color w:val="000000"/>
          <w:sz w:val="22"/>
          <w:szCs w:val="22"/>
        </w:rPr>
        <w:t>Required Reading</w:t>
      </w:r>
      <w:r w:rsidR="00081651">
        <w:rPr>
          <w:rFonts w:asciiTheme="minorHAnsi" w:hAnsiTheme="minorHAnsi"/>
          <w:bCs/>
          <w:color w:val="000000"/>
          <w:sz w:val="22"/>
          <w:szCs w:val="22"/>
        </w:rPr>
        <w:t xml:space="preserve">: </w:t>
      </w:r>
      <w:r w:rsidRPr="00C4148D">
        <w:rPr>
          <w:rFonts w:asciiTheme="minorHAnsi" w:hAnsiTheme="minorHAnsi"/>
          <w:bCs/>
          <w:sz w:val="22"/>
          <w:szCs w:val="22"/>
        </w:rPr>
        <w:t xml:space="preserve"> “Is Groupon Ruining Retail?</w:t>
      </w:r>
      <w:proofErr w:type="gramStart"/>
      <w:r w:rsidRPr="00C4148D">
        <w:rPr>
          <w:rFonts w:asciiTheme="minorHAnsi" w:hAnsiTheme="minorHAnsi"/>
          <w:bCs/>
          <w:sz w:val="22"/>
          <w:szCs w:val="22"/>
        </w:rPr>
        <w:t>”,</w:t>
      </w:r>
      <w:proofErr w:type="gramEnd"/>
      <w:r w:rsidRPr="00C4148D">
        <w:rPr>
          <w:rFonts w:asciiTheme="minorHAnsi" w:hAnsiTheme="minorHAnsi"/>
          <w:bCs/>
          <w:sz w:val="22"/>
          <w:szCs w:val="22"/>
        </w:rPr>
        <w:t xml:space="preserve"> NYT Mar. 16, 2011.</w:t>
      </w:r>
    </w:p>
    <w:p w14:paraId="1F181715" w14:textId="77777777" w:rsidR="00E945DE" w:rsidRPr="00C4148D" w:rsidRDefault="00E945DE">
      <w:pPr>
        <w:rPr>
          <w:rFonts w:asciiTheme="minorHAnsi" w:hAnsiTheme="minorHAnsi"/>
          <w:b/>
          <w:bCs/>
          <w:sz w:val="22"/>
          <w:szCs w:val="22"/>
        </w:rPr>
      </w:pPr>
    </w:p>
    <w:p w14:paraId="7A3A3573" w14:textId="49960B34" w:rsidR="00E945DE" w:rsidRPr="00C4148D" w:rsidRDefault="00081651">
      <w:pPr>
        <w:rPr>
          <w:rFonts w:asciiTheme="minorHAnsi" w:hAnsiTheme="minorHAnsi"/>
          <w:b/>
          <w:bCs/>
          <w:sz w:val="22"/>
          <w:szCs w:val="22"/>
        </w:rPr>
      </w:pPr>
      <w:r>
        <w:rPr>
          <w:rFonts w:asciiTheme="minorHAnsi" w:hAnsiTheme="minorHAnsi"/>
          <w:b/>
          <w:bCs/>
          <w:sz w:val="22"/>
          <w:szCs w:val="22"/>
        </w:rPr>
        <w:t>Session 22</w:t>
      </w:r>
      <w:r w:rsidR="00C60F9A" w:rsidRPr="00C4148D">
        <w:rPr>
          <w:rFonts w:asciiTheme="minorHAnsi" w:hAnsiTheme="minorHAnsi"/>
          <w:b/>
          <w:bCs/>
          <w:sz w:val="22"/>
          <w:szCs w:val="22"/>
        </w:rPr>
        <w:tab/>
        <w:t>Course Wrap Up</w:t>
      </w:r>
      <w:r w:rsidR="00C60F9A" w:rsidRPr="00C4148D">
        <w:rPr>
          <w:rFonts w:asciiTheme="minorHAnsi" w:hAnsiTheme="minorHAnsi"/>
          <w:b/>
          <w:bCs/>
          <w:sz w:val="22"/>
          <w:szCs w:val="22"/>
        </w:rPr>
        <w:tab/>
      </w:r>
    </w:p>
    <w:p w14:paraId="26217F28" w14:textId="77777777" w:rsidR="00E945DE" w:rsidRPr="00C4148D" w:rsidRDefault="00E945DE">
      <w:pPr>
        <w:rPr>
          <w:rFonts w:asciiTheme="minorHAnsi" w:hAnsiTheme="minorHAnsi"/>
          <w:bCs/>
          <w:sz w:val="22"/>
          <w:szCs w:val="22"/>
        </w:rPr>
      </w:pPr>
    </w:p>
    <w:p w14:paraId="3A75B6EF" w14:textId="12646A96" w:rsidR="00081651" w:rsidRDefault="00081651">
      <w:pPr>
        <w:rPr>
          <w:rFonts w:asciiTheme="minorHAnsi" w:hAnsiTheme="minorHAnsi"/>
          <w:b/>
          <w:bCs/>
          <w:sz w:val="22"/>
          <w:szCs w:val="22"/>
        </w:rPr>
      </w:pPr>
      <w:r>
        <w:rPr>
          <w:rFonts w:asciiTheme="minorHAnsi" w:hAnsiTheme="minorHAnsi"/>
          <w:b/>
          <w:bCs/>
          <w:sz w:val="22"/>
          <w:szCs w:val="22"/>
        </w:rPr>
        <w:t>Session 23</w:t>
      </w:r>
      <w:r>
        <w:rPr>
          <w:rFonts w:asciiTheme="minorHAnsi" w:hAnsiTheme="minorHAnsi"/>
          <w:b/>
          <w:bCs/>
          <w:sz w:val="22"/>
          <w:szCs w:val="22"/>
        </w:rPr>
        <w:tab/>
        <w:t>Project Presentations</w:t>
      </w:r>
    </w:p>
    <w:p w14:paraId="52D98AFE" w14:textId="73E67AC8" w:rsidR="00E945DE" w:rsidRPr="00C4148D" w:rsidRDefault="00081651" w:rsidP="00081651">
      <w:pPr>
        <w:rPr>
          <w:rFonts w:asciiTheme="minorHAnsi" w:hAnsiTheme="minorHAnsi"/>
        </w:rPr>
      </w:pPr>
      <w:r>
        <w:rPr>
          <w:rFonts w:asciiTheme="minorHAnsi" w:hAnsiTheme="minorHAnsi"/>
          <w:b/>
          <w:bCs/>
          <w:sz w:val="22"/>
          <w:szCs w:val="22"/>
        </w:rPr>
        <w:t xml:space="preserve">Session 24 </w:t>
      </w:r>
      <w:r>
        <w:rPr>
          <w:rFonts w:asciiTheme="minorHAnsi" w:hAnsiTheme="minorHAnsi"/>
          <w:b/>
          <w:bCs/>
          <w:sz w:val="22"/>
          <w:szCs w:val="22"/>
        </w:rPr>
        <w:tab/>
        <w:t>Project Presentations</w:t>
      </w:r>
    </w:p>
    <w:sectPr w:rsidR="00E945DE" w:rsidRPr="00C4148D">
      <w:headerReference w:type="default" r:id="rId8"/>
      <w:footerReference w:type="default" r:id="rId9"/>
      <w:pgSz w:w="12240" w:h="15840"/>
      <w:pgMar w:top="1152" w:right="1296" w:bottom="1152" w:left="1296" w:header="576" w:footer="576"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F40E" w14:textId="77777777" w:rsidR="000F2037" w:rsidRDefault="000F2037">
      <w:r>
        <w:separator/>
      </w:r>
    </w:p>
  </w:endnote>
  <w:endnote w:type="continuationSeparator" w:id="0">
    <w:p w14:paraId="29F4F4D2" w14:textId="77777777" w:rsidR="000F2037" w:rsidRDefault="000F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E2D7" w14:textId="77777777" w:rsidR="000F2037" w:rsidRDefault="000F203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61FD" w14:textId="77777777" w:rsidR="000F2037" w:rsidRDefault="000F2037">
      <w:r>
        <w:separator/>
      </w:r>
    </w:p>
  </w:footnote>
  <w:footnote w:type="continuationSeparator" w:id="0">
    <w:p w14:paraId="500FE003" w14:textId="77777777" w:rsidR="000F2037" w:rsidRDefault="000F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D2F6" w14:textId="77777777" w:rsidR="000F2037" w:rsidRDefault="000F20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7CA"/>
    <w:multiLevelType w:val="multilevel"/>
    <w:tmpl w:val="8402D1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56738E"/>
    <w:multiLevelType w:val="hybridMultilevel"/>
    <w:tmpl w:val="A81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A4E86"/>
    <w:multiLevelType w:val="hybridMultilevel"/>
    <w:tmpl w:val="3FB09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E841F3"/>
    <w:multiLevelType w:val="multilevel"/>
    <w:tmpl w:val="B7FCE5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7C73C42"/>
    <w:multiLevelType w:val="multilevel"/>
    <w:tmpl w:val="BFDC03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61D6C"/>
    <w:multiLevelType w:val="multilevel"/>
    <w:tmpl w:val="D570DB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A1F2032"/>
    <w:multiLevelType w:val="multilevel"/>
    <w:tmpl w:val="8C40DC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AC919B4"/>
    <w:multiLevelType w:val="hybridMultilevel"/>
    <w:tmpl w:val="974A6ED4"/>
    <w:lvl w:ilvl="0" w:tplc="318AFC42">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B2584"/>
    <w:multiLevelType w:val="multilevel"/>
    <w:tmpl w:val="CDD269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D961E6D"/>
    <w:multiLevelType w:val="hybridMultilevel"/>
    <w:tmpl w:val="DE365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4502"/>
    <w:multiLevelType w:val="hybridMultilevel"/>
    <w:tmpl w:val="6684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6F4494"/>
    <w:multiLevelType w:val="hybridMultilevel"/>
    <w:tmpl w:val="6B6A5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C4EA1"/>
    <w:multiLevelType w:val="multilevel"/>
    <w:tmpl w:val="56D46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0395665"/>
    <w:multiLevelType w:val="multilevel"/>
    <w:tmpl w:val="356E41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4D836B5"/>
    <w:multiLevelType w:val="multilevel"/>
    <w:tmpl w:val="0996FA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8AB6AF1"/>
    <w:multiLevelType w:val="multilevel"/>
    <w:tmpl w:val="F51852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D5F3E6A"/>
    <w:multiLevelType w:val="hybridMultilevel"/>
    <w:tmpl w:val="63507F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577F39"/>
    <w:multiLevelType w:val="hybridMultilevel"/>
    <w:tmpl w:val="E8E2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954936"/>
    <w:multiLevelType w:val="multilevel"/>
    <w:tmpl w:val="BD2244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D2E42B7"/>
    <w:multiLevelType w:val="multilevel"/>
    <w:tmpl w:val="4176D0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72CB2667"/>
    <w:multiLevelType w:val="multilevel"/>
    <w:tmpl w:val="EBAEF1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12"/>
  </w:num>
  <w:num w:numId="5">
    <w:abstractNumId w:val="18"/>
  </w:num>
  <w:num w:numId="6">
    <w:abstractNumId w:val="20"/>
  </w:num>
  <w:num w:numId="7">
    <w:abstractNumId w:val="15"/>
  </w:num>
  <w:num w:numId="8">
    <w:abstractNumId w:val="5"/>
  </w:num>
  <w:num w:numId="9">
    <w:abstractNumId w:val="8"/>
  </w:num>
  <w:num w:numId="10">
    <w:abstractNumId w:val="6"/>
  </w:num>
  <w:num w:numId="11">
    <w:abstractNumId w:val="14"/>
  </w:num>
  <w:num w:numId="12">
    <w:abstractNumId w:val="13"/>
  </w:num>
  <w:num w:numId="13">
    <w:abstractNumId w:val="19"/>
  </w:num>
  <w:num w:numId="14">
    <w:abstractNumId w:val="11"/>
  </w:num>
  <w:num w:numId="15">
    <w:abstractNumId w:val="16"/>
  </w:num>
  <w:num w:numId="16">
    <w:abstractNumId w:val="17"/>
  </w:num>
  <w:num w:numId="17">
    <w:abstractNumId w:val="2"/>
  </w:num>
  <w:num w:numId="18">
    <w:abstractNumId w:val="7"/>
  </w:num>
  <w:num w:numId="19">
    <w:abstractNumId w:val="9"/>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45DE"/>
    <w:rsid w:val="00040793"/>
    <w:rsid w:val="00057B27"/>
    <w:rsid w:val="00067ABD"/>
    <w:rsid w:val="00081651"/>
    <w:rsid w:val="000F2037"/>
    <w:rsid w:val="00126293"/>
    <w:rsid w:val="00172AFF"/>
    <w:rsid w:val="003E6DD5"/>
    <w:rsid w:val="003F42E4"/>
    <w:rsid w:val="004441C7"/>
    <w:rsid w:val="00454A1C"/>
    <w:rsid w:val="004F2796"/>
    <w:rsid w:val="0051556E"/>
    <w:rsid w:val="00525529"/>
    <w:rsid w:val="005B713D"/>
    <w:rsid w:val="005D4C13"/>
    <w:rsid w:val="005D6A04"/>
    <w:rsid w:val="005F3C5F"/>
    <w:rsid w:val="006303E8"/>
    <w:rsid w:val="00715D50"/>
    <w:rsid w:val="00770943"/>
    <w:rsid w:val="008D08C1"/>
    <w:rsid w:val="008F1D58"/>
    <w:rsid w:val="00A95EC4"/>
    <w:rsid w:val="00AE3B56"/>
    <w:rsid w:val="00B357A1"/>
    <w:rsid w:val="00B54594"/>
    <w:rsid w:val="00BC2A62"/>
    <w:rsid w:val="00C33C45"/>
    <w:rsid w:val="00C35310"/>
    <w:rsid w:val="00C4148D"/>
    <w:rsid w:val="00C60F9A"/>
    <w:rsid w:val="00CB1C44"/>
    <w:rsid w:val="00D66CD1"/>
    <w:rsid w:val="00D90789"/>
    <w:rsid w:val="00E00069"/>
    <w:rsid w:val="00E029E1"/>
    <w:rsid w:val="00E14DB0"/>
    <w:rsid w:val="00E365F8"/>
    <w:rsid w:val="00E945DE"/>
    <w:rsid w:val="00FC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AF1C3"/>
  <w15:docId w15:val="{6D52DA57-304B-47EC-9FC4-B1C30E4F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4"/>
    <w:pPr>
      <w:suppressAutoHyphens/>
    </w:pPr>
    <w:rPr>
      <w:color w:val="00000A"/>
      <w:sz w:val="24"/>
    </w:rPr>
  </w:style>
  <w:style w:type="paragraph" w:styleId="Heading1">
    <w:name w:val="heading 1"/>
    <w:basedOn w:val="Normal"/>
    <w:next w:val="Normal"/>
    <w:qFormat/>
    <w:rsid w:val="00952BA2"/>
    <w:pPr>
      <w:keepNext/>
      <w:outlineLvl w:val="0"/>
    </w:pPr>
    <w:rPr>
      <w:b/>
    </w:rPr>
  </w:style>
  <w:style w:type="paragraph" w:styleId="Heading2">
    <w:name w:val="heading 2"/>
    <w:basedOn w:val="Normal"/>
    <w:next w:val="Normal"/>
    <w:qFormat/>
    <w:rsid w:val="00952BA2"/>
    <w:pPr>
      <w:keepNext/>
      <w:ind w:left="720" w:firstLine="720"/>
      <w:outlineLvl w:val="1"/>
    </w:pPr>
    <w:rPr>
      <w:b/>
    </w:rPr>
  </w:style>
  <w:style w:type="paragraph" w:styleId="Heading3">
    <w:name w:val="heading 3"/>
    <w:basedOn w:val="Normal"/>
    <w:next w:val="Normal"/>
    <w:qFormat/>
    <w:rsid w:val="00952BA2"/>
    <w:pPr>
      <w:keepNext/>
      <w:outlineLvl w:val="2"/>
    </w:pPr>
    <w:rPr>
      <w:b/>
      <w:color w:val="000000"/>
      <w:sz w:val="28"/>
    </w:rPr>
  </w:style>
  <w:style w:type="paragraph" w:styleId="Heading4">
    <w:name w:val="heading 4"/>
    <w:basedOn w:val="Normal"/>
    <w:next w:val="Normal"/>
    <w:qFormat/>
    <w:rsid w:val="00952BA2"/>
    <w:pPr>
      <w:keepNext/>
      <w:outlineLvl w:val="3"/>
    </w:pPr>
    <w:rPr>
      <w:b/>
      <w:color w:val="000000"/>
    </w:rPr>
  </w:style>
  <w:style w:type="paragraph" w:styleId="Heading5">
    <w:name w:val="heading 5"/>
    <w:basedOn w:val="Normal"/>
    <w:next w:val="Normal"/>
    <w:qFormat/>
    <w:rsid w:val="00952BA2"/>
    <w:pPr>
      <w:keepNext/>
      <w:ind w:left="1440"/>
      <w:outlineLvl w:val="4"/>
    </w:pPr>
    <w:rPr>
      <w:b/>
      <w:color w:val="000000"/>
    </w:rPr>
  </w:style>
  <w:style w:type="paragraph" w:styleId="Heading6">
    <w:name w:val="heading 6"/>
    <w:basedOn w:val="Normal"/>
    <w:next w:val="Normal"/>
    <w:qFormat/>
    <w:rsid w:val="00952BA2"/>
    <w:pPr>
      <w:keepNext/>
      <w:ind w:left="1440"/>
      <w:outlineLvl w:val="5"/>
    </w:pPr>
    <w:rPr>
      <w:b/>
      <w:color w:val="000000"/>
      <w:u w:val="single"/>
    </w:rPr>
  </w:style>
  <w:style w:type="paragraph" w:styleId="Heading7">
    <w:name w:val="heading 7"/>
    <w:basedOn w:val="Normal"/>
    <w:next w:val="Normal"/>
    <w:qFormat/>
    <w:rsid w:val="00952BA2"/>
    <w:pPr>
      <w:keepNext/>
      <w:outlineLvl w:val="6"/>
    </w:pPr>
    <w:rPr>
      <w:b/>
      <w:sz w:val="32"/>
    </w:rPr>
  </w:style>
  <w:style w:type="paragraph" w:styleId="Heading8">
    <w:name w:val="heading 8"/>
    <w:basedOn w:val="Normal"/>
    <w:next w:val="Normal"/>
    <w:qFormat/>
    <w:rsid w:val="00952BA2"/>
    <w:pPr>
      <w:keepNext/>
      <w:outlineLvl w:val="7"/>
    </w:pPr>
    <w:rPr>
      <w:u w:val="single"/>
    </w:rPr>
  </w:style>
  <w:style w:type="paragraph" w:styleId="Heading9">
    <w:name w:val="heading 9"/>
    <w:basedOn w:val="Normal"/>
    <w:next w:val="Normal"/>
    <w:qFormat/>
    <w:rsid w:val="00952BA2"/>
    <w:pPr>
      <w:keepNext/>
      <w:ind w:left="14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52BA2"/>
    <w:rPr>
      <w:color w:val="0000FF"/>
      <w:u w:val="single"/>
    </w:rPr>
  </w:style>
  <w:style w:type="character" w:styleId="PageNumber">
    <w:name w:val="page number"/>
    <w:basedOn w:val="DefaultParagraphFont"/>
    <w:rsid w:val="00952BA2"/>
  </w:style>
  <w:style w:type="character" w:styleId="FollowedHyperlink">
    <w:name w:val="FollowedHyperlink"/>
    <w:basedOn w:val="DefaultParagraphFont"/>
    <w:rsid w:val="00952BA2"/>
    <w:rPr>
      <w:color w:val="000000"/>
      <w:u w:val="single"/>
    </w:rPr>
  </w:style>
  <w:style w:type="character" w:customStyle="1" w:styleId="pagetitlespan">
    <w:name w:val="pagetitlespan"/>
    <w:basedOn w:val="DefaultParagraphFont"/>
    <w:rsid w:val="001E23E8"/>
  </w:style>
  <w:style w:type="character" w:customStyle="1" w:styleId="PlainTextChar">
    <w:name w:val="Plain Text Char"/>
    <w:basedOn w:val="DefaultParagraphFont"/>
    <w:link w:val="PlainText"/>
    <w:uiPriority w:val="99"/>
    <w:rsid w:val="00BF4A0E"/>
    <w:rPr>
      <w:rFonts w:ascii="Consolas" w:eastAsia="Calibri" w:hAnsi="Consolas" w:cs="Times New Roman"/>
      <w:sz w:val="21"/>
      <w:szCs w:val="21"/>
    </w:rPr>
  </w:style>
  <w:style w:type="character" w:customStyle="1" w:styleId="FooterChar">
    <w:name w:val="Footer Char"/>
    <w:basedOn w:val="DefaultParagraphFont"/>
    <w:link w:val="Footer"/>
    <w:uiPriority w:val="99"/>
    <w:rsid w:val="00DA3275"/>
    <w:rPr>
      <w:sz w:val="24"/>
    </w:rPr>
  </w:style>
  <w:style w:type="character" w:customStyle="1" w:styleId="ListLabel1">
    <w:name w:val="ListLabel 1"/>
    <w:rPr>
      <w:rFonts w:cs="Courier New"/>
    </w:rPr>
  </w:style>
  <w:style w:type="character" w:customStyle="1" w:styleId="ListLabel2">
    <w:name w:val="ListLabel 2"/>
    <w:rPr>
      <w:sz w:val="24"/>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Cambria" w:eastAsia="Droid Sans Fallback" w:hAnsi="Cambria" w:cs="FreeSans"/>
      <w:sz w:val="28"/>
      <w:szCs w:val="28"/>
    </w:rPr>
  </w:style>
  <w:style w:type="paragraph" w:customStyle="1" w:styleId="TextBody">
    <w:name w:val="Text Body"/>
    <w:basedOn w:val="Normal"/>
    <w:rsid w:val="00952BA2"/>
    <w:pPr>
      <w:spacing w:after="140" w:line="288" w:lineRule="auto"/>
    </w:pPr>
    <w:rPr>
      <w:b/>
      <w:color w:val="000000"/>
      <w:sz w:val="28"/>
    </w:rPr>
  </w:style>
  <w:style w:type="paragraph" w:styleId="List">
    <w:name w:val="List"/>
    <w:basedOn w:val="TextBody"/>
    <w:rPr>
      <w:rFonts w:ascii="Calibri" w:hAnsi="Calibri" w:cs="FreeSans"/>
    </w:rPr>
  </w:style>
  <w:style w:type="paragraph" w:styleId="Caption">
    <w:name w:val="caption"/>
    <w:basedOn w:val="Normal"/>
    <w:pPr>
      <w:suppressLineNumbers/>
      <w:spacing w:before="120" w:after="120"/>
    </w:pPr>
    <w:rPr>
      <w:rFonts w:ascii="Calibri" w:hAnsi="Calibri" w:cs="FreeSans"/>
      <w:i/>
      <w:iCs/>
      <w:szCs w:val="24"/>
    </w:rPr>
  </w:style>
  <w:style w:type="paragraph" w:customStyle="1" w:styleId="Index">
    <w:name w:val="Index"/>
    <w:basedOn w:val="Normal"/>
    <w:pPr>
      <w:suppressLineNumbers/>
    </w:pPr>
    <w:rPr>
      <w:rFonts w:ascii="Calibri" w:hAnsi="Calibri" w:cs="FreeSans"/>
    </w:rPr>
  </w:style>
  <w:style w:type="paragraph" w:styleId="Header">
    <w:name w:val="header"/>
    <w:basedOn w:val="Normal"/>
    <w:rsid w:val="00952BA2"/>
    <w:pPr>
      <w:tabs>
        <w:tab w:val="center" w:pos="4320"/>
        <w:tab w:val="right" w:pos="8640"/>
      </w:tabs>
    </w:pPr>
  </w:style>
  <w:style w:type="paragraph" w:styleId="Footer">
    <w:name w:val="footer"/>
    <w:basedOn w:val="Normal"/>
    <w:link w:val="FooterChar"/>
    <w:uiPriority w:val="99"/>
    <w:rsid w:val="00952BA2"/>
    <w:pPr>
      <w:tabs>
        <w:tab w:val="center" w:pos="4320"/>
        <w:tab w:val="right" w:pos="8640"/>
      </w:tabs>
    </w:pPr>
  </w:style>
  <w:style w:type="paragraph" w:styleId="BodyText2">
    <w:name w:val="Body Text 2"/>
    <w:basedOn w:val="Normal"/>
    <w:rsid w:val="00952BA2"/>
    <w:rPr>
      <w:color w:val="000000"/>
    </w:rPr>
  </w:style>
  <w:style w:type="paragraph" w:styleId="BodyText3">
    <w:name w:val="Body Text 3"/>
    <w:basedOn w:val="Normal"/>
    <w:rsid w:val="00952BA2"/>
    <w:rPr>
      <w:b/>
    </w:rPr>
  </w:style>
  <w:style w:type="paragraph" w:styleId="BalloonText">
    <w:name w:val="Balloon Text"/>
    <w:basedOn w:val="Normal"/>
    <w:semiHidden/>
    <w:rsid w:val="00952BA2"/>
    <w:rPr>
      <w:rFonts w:ascii="Tahoma" w:hAnsi="Tahoma" w:cs="Tahoma"/>
      <w:sz w:val="16"/>
      <w:szCs w:val="16"/>
    </w:rPr>
  </w:style>
  <w:style w:type="paragraph" w:styleId="ListParagraph">
    <w:name w:val="List Paragraph"/>
    <w:basedOn w:val="Normal"/>
    <w:uiPriority w:val="34"/>
    <w:qFormat/>
    <w:rsid w:val="00447D73"/>
    <w:pPr>
      <w:ind w:left="720"/>
    </w:pPr>
  </w:style>
  <w:style w:type="paragraph" w:styleId="PlainText">
    <w:name w:val="Plain Text"/>
    <w:basedOn w:val="Normal"/>
    <w:link w:val="PlainTextChar"/>
    <w:uiPriority w:val="99"/>
    <w:unhideWhenUsed/>
    <w:rsid w:val="00BF4A0E"/>
    <w:rPr>
      <w:rFonts w:ascii="Consolas" w:eastAsia="Calibri" w:hAnsi="Consolas"/>
      <w:sz w:val="21"/>
      <w:szCs w:val="21"/>
    </w:rPr>
  </w:style>
  <w:style w:type="paragraph" w:styleId="NormalWeb">
    <w:name w:val="Normal (Web)"/>
    <w:basedOn w:val="Normal"/>
    <w:uiPriority w:val="99"/>
    <w:rsid w:val="002071D5"/>
    <w:pPr>
      <w:spacing w:after="280"/>
    </w:pPr>
    <w:rPr>
      <w:rFonts w:ascii="Arial Unicode MS" w:eastAsia="Arial Unicode MS" w:hAnsi="Arial Unicode MS" w:cs="Arial Unicode MS"/>
      <w:szCs w:val="24"/>
    </w:rPr>
  </w:style>
  <w:style w:type="table" w:styleId="TableGrid">
    <w:name w:val="Table Grid"/>
    <w:basedOn w:val="TableNormal"/>
    <w:uiPriority w:val="59"/>
    <w:rsid w:val="00CA5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1">
    <w:name w:val="Colorful List Accent 1"/>
    <w:basedOn w:val="TableNormal"/>
    <w:uiPriority w:val="72"/>
    <w:rsid w:val="006B076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8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Pricing Strategies</vt:lpstr>
    </vt:vector>
  </TitlesOfParts>
  <Company/>
  <LinksUpToDate>false</LinksUpToDate>
  <CharactersWithSpaces>21545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Strategies</dc:title>
  <dc:creator>Brett Gordon</dc:creator>
  <cp:lastModifiedBy>Ansari, Asim</cp:lastModifiedBy>
  <cp:revision>19</cp:revision>
  <cp:lastPrinted>2015-10-29T21:16:00Z</cp:lastPrinted>
  <dcterms:created xsi:type="dcterms:W3CDTF">2015-01-08T07:10:00Z</dcterms:created>
  <dcterms:modified xsi:type="dcterms:W3CDTF">2015-10-29T21:20:00Z</dcterms:modified>
  <dc:language>en-US</dc:language>
</cp:coreProperties>
</file>